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50" w:rsidRPr="00CB5769" w:rsidRDefault="00C56076" w:rsidP="003B2045">
      <w:pPr>
        <w:pStyle w:val="a4"/>
        <w:spacing w:before="0" w:line="276" w:lineRule="auto"/>
        <w:ind w:hanging="161"/>
        <w:jc w:val="center"/>
        <w:rPr>
          <w:lang w:val="kk-KZ"/>
        </w:rPr>
      </w:pPr>
      <w:r>
        <w:t>Перечень</w:t>
      </w:r>
      <w:r>
        <w:rPr>
          <w:spacing w:val="-5"/>
        </w:rPr>
        <w:t xml:space="preserve"> </w:t>
      </w:r>
      <w:r>
        <w:t>документов</w:t>
      </w:r>
    </w:p>
    <w:p w:rsidR="00486150" w:rsidRPr="001D09D2" w:rsidRDefault="00486150" w:rsidP="001D09D2">
      <w:pPr>
        <w:pStyle w:val="a3"/>
        <w:spacing w:line="276" w:lineRule="auto"/>
        <w:ind w:left="-550" w:firstLine="330"/>
        <w:jc w:val="left"/>
        <w:rPr>
          <w:b/>
          <w:sz w:val="16"/>
          <w:szCs w:val="16"/>
        </w:rPr>
      </w:pPr>
    </w:p>
    <w:p w:rsidR="00096605" w:rsidRPr="00C1143E" w:rsidRDefault="00145778" w:rsidP="001D09D2">
      <w:pPr>
        <w:ind w:left="-550" w:firstLine="330"/>
        <w:jc w:val="both"/>
        <w:rPr>
          <w:b/>
          <w:sz w:val="28"/>
          <w:szCs w:val="28"/>
        </w:rPr>
      </w:pPr>
      <w:r w:rsidRPr="00C1143E">
        <w:rPr>
          <w:b/>
          <w:sz w:val="28"/>
          <w:szCs w:val="28"/>
        </w:rPr>
        <w:t>Лица, поступающие в докторантуру, подают следующий пакет документов</w:t>
      </w:r>
      <w:r w:rsidR="00096605" w:rsidRPr="00C1143E">
        <w:rPr>
          <w:b/>
          <w:sz w:val="28"/>
          <w:szCs w:val="28"/>
          <w:lang w:val="kk-KZ"/>
        </w:rPr>
        <w:t xml:space="preserve"> с 3 июля по 3 августа</w:t>
      </w:r>
      <w:r w:rsidR="00C1143E" w:rsidRPr="00C1143E">
        <w:rPr>
          <w:b/>
          <w:sz w:val="28"/>
          <w:szCs w:val="28"/>
          <w:lang w:val="kk-KZ"/>
        </w:rPr>
        <w:t xml:space="preserve"> (летний прием) и </w:t>
      </w:r>
      <w:r w:rsidR="00C1143E" w:rsidRPr="00C1143E">
        <w:rPr>
          <w:b/>
          <w:color w:val="333333"/>
          <w:sz w:val="28"/>
          <w:szCs w:val="28"/>
          <w:shd w:val="clear" w:color="auto" w:fill="FFFFFF"/>
          <w:lang w:eastAsia="ru-RU"/>
        </w:rPr>
        <w:t>с 25 октября по 10 ноября</w:t>
      </w:r>
      <w:r w:rsidR="00C1143E" w:rsidRPr="00C1143E">
        <w:rPr>
          <w:b/>
          <w:color w:val="333333"/>
          <w:sz w:val="28"/>
          <w:szCs w:val="28"/>
          <w:shd w:val="clear" w:color="auto" w:fill="FFFFFF"/>
          <w:lang w:val="kk-KZ" w:eastAsia="ru-RU"/>
        </w:rPr>
        <w:t xml:space="preserve"> (зимний прием) </w:t>
      </w:r>
      <w:r w:rsidR="00096605" w:rsidRPr="00C1143E">
        <w:rPr>
          <w:b/>
          <w:sz w:val="28"/>
          <w:szCs w:val="28"/>
          <w:lang w:val="kk-KZ"/>
        </w:rPr>
        <w:t>в следующем порядке</w:t>
      </w:r>
      <w:r w:rsidRPr="00C1143E">
        <w:rPr>
          <w:b/>
          <w:sz w:val="28"/>
          <w:szCs w:val="28"/>
        </w:rPr>
        <w:t xml:space="preserve">: </w:t>
      </w:r>
    </w:p>
    <w:p w:rsidR="00145778" w:rsidRPr="00145778" w:rsidRDefault="00145778" w:rsidP="001D09D2">
      <w:pPr>
        <w:pStyle w:val="a3"/>
        <w:spacing w:line="276" w:lineRule="auto"/>
        <w:ind w:left="-550" w:firstLine="330"/>
        <w:rPr>
          <w:lang w:val="kk-KZ"/>
        </w:rPr>
      </w:pPr>
      <w:r>
        <w:t>1</w:t>
      </w:r>
      <w:r w:rsidR="00E76847">
        <w:rPr>
          <w:lang w:val="kk-KZ"/>
        </w:rPr>
        <w:t>.</w:t>
      </w:r>
      <w:r>
        <w:t xml:space="preserve"> заявление на имя </w:t>
      </w:r>
      <w:r w:rsidRPr="00145778">
        <w:t>Председателя Правлен</w:t>
      </w:r>
      <w:r>
        <w:t>ия – Ректора</w:t>
      </w:r>
      <w:r>
        <w:rPr>
          <w:lang w:val="kk-KZ"/>
        </w:rPr>
        <w:t>;</w:t>
      </w:r>
    </w:p>
    <w:p w:rsidR="00145778" w:rsidRDefault="00145778" w:rsidP="001D09D2">
      <w:pPr>
        <w:pStyle w:val="a3"/>
        <w:spacing w:line="276" w:lineRule="auto"/>
        <w:ind w:left="-550" w:firstLine="330"/>
      </w:pPr>
      <w:r>
        <w:t>2</w:t>
      </w:r>
      <w:r w:rsidR="00E76847">
        <w:rPr>
          <w:lang w:val="kk-KZ"/>
        </w:rPr>
        <w:t>.</w:t>
      </w:r>
      <w:r>
        <w:t xml:space="preserve"> </w:t>
      </w:r>
      <w:r w:rsidR="003F2527" w:rsidRPr="003F2527">
        <w:t>документ о высшем образовании и приложения к диплому (оригиналы и копии)</w:t>
      </w:r>
      <w:r>
        <w:t>;</w:t>
      </w:r>
    </w:p>
    <w:p w:rsidR="00145778" w:rsidRDefault="00145778" w:rsidP="001D09D2">
      <w:pPr>
        <w:pStyle w:val="a3"/>
        <w:spacing w:line="276" w:lineRule="auto"/>
        <w:ind w:left="-550" w:firstLine="330"/>
      </w:pPr>
      <w:r>
        <w:t>3</w:t>
      </w:r>
      <w:r w:rsidR="00E76847">
        <w:rPr>
          <w:lang w:val="kk-KZ"/>
        </w:rPr>
        <w:t>.</w:t>
      </w:r>
      <w:r>
        <w:t xml:space="preserve"> </w:t>
      </w:r>
      <w:r w:rsidR="00524E95" w:rsidRPr="00096605">
        <w:t xml:space="preserve">копия </w:t>
      </w:r>
      <w:r w:rsidR="00096605" w:rsidRPr="00096605">
        <w:t>документа, удостоверяющего личность;</w:t>
      </w:r>
    </w:p>
    <w:p w:rsidR="00145778" w:rsidRDefault="00145778" w:rsidP="001D09D2">
      <w:pPr>
        <w:pStyle w:val="a3"/>
        <w:spacing w:line="276" w:lineRule="auto"/>
        <w:ind w:left="-550" w:firstLine="330"/>
      </w:pPr>
      <w:r>
        <w:t>4</w:t>
      </w:r>
      <w:r w:rsidR="00E76847">
        <w:rPr>
          <w:lang w:val="kk-KZ"/>
        </w:rPr>
        <w:t>.</w:t>
      </w:r>
      <w:r>
        <w:t xml:space="preserve"> официальный сертификат о сдаче экзамена по государственному языку (КАЗТЕСТ), выданный НЦТ;</w:t>
      </w:r>
    </w:p>
    <w:p w:rsidR="00145778" w:rsidRDefault="00145778" w:rsidP="001D09D2">
      <w:pPr>
        <w:pStyle w:val="a3"/>
        <w:spacing w:line="276" w:lineRule="auto"/>
        <w:ind w:left="-550" w:firstLine="330"/>
      </w:pPr>
      <w:r>
        <w:t>5</w:t>
      </w:r>
      <w:r w:rsidR="00E76847">
        <w:rPr>
          <w:lang w:val="kk-KZ"/>
        </w:rPr>
        <w:t>.</w:t>
      </w:r>
      <w:r>
        <w:t xml:space="preserve"> сертификат</w:t>
      </w:r>
      <w:r w:rsidR="00D8097C">
        <w:rPr>
          <w:lang w:val="kk-KZ"/>
        </w:rPr>
        <w:t xml:space="preserve"> (подлинник)</w:t>
      </w:r>
      <w:r>
        <w:t>, подтверждающий владение иностранным языком:</w:t>
      </w:r>
    </w:p>
    <w:p w:rsidR="007F22A0" w:rsidRPr="007F22A0" w:rsidRDefault="007F22A0" w:rsidP="001D09D2">
      <w:pPr>
        <w:pStyle w:val="a3"/>
        <w:spacing w:line="276" w:lineRule="auto"/>
        <w:ind w:left="-550" w:firstLine="330"/>
        <w:rPr>
          <w:b/>
          <w:i/>
          <w:u w:val="single"/>
        </w:rPr>
      </w:pPr>
      <w:r w:rsidRPr="007F22A0">
        <w:rPr>
          <w:b/>
          <w:i/>
          <w:u w:val="single"/>
        </w:rPr>
        <w:t>по владению английским языком:</w:t>
      </w:r>
    </w:p>
    <w:p w:rsidR="007F22A0" w:rsidRPr="007F22A0" w:rsidRDefault="007F22A0" w:rsidP="001D09D2">
      <w:pPr>
        <w:pStyle w:val="a3"/>
        <w:spacing w:line="276" w:lineRule="auto"/>
        <w:ind w:left="-550" w:firstLine="330"/>
      </w:pPr>
      <w:r w:rsidRPr="007F22A0">
        <w:t xml:space="preserve">IELTS </w:t>
      </w:r>
      <w:proofErr w:type="spellStart"/>
      <w:r w:rsidRPr="007F22A0">
        <w:t>Academic</w:t>
      </w:r>
      <w:proofErr w:type="spellEnd"/>
      <w:r w:rsidRPr="007F22A0">
        <w:t xml:space="preserve"> – не менее </w:t>
      </w:r>
      <w:r w:rsidR="001036C7">
        <w:t>5.0 баллов</w:t>
      </w:r>
      <w:r w:rsidRPr="007F22A0">
        <w:t>;</w:t>
      </w:r>
    </w:p>
    <w:p w:rsidR="007F22A0" w:rsidRDefault="007F22A0" w:rsidP="001D09D2">
      <w:pPr>
        <w:pStyle w:val="a3"/>
        <w:spacing w:line="276" w:lineRule="auto"/>
        <w:ind w:left="-550" w:firstLine="330"/>
      </w:pPr>
      <w:r w:rsidRPr="007F22A0">
        <w:t xml:space="preserve">TOEFL IBT – не менее </w:t>
      </w:r>
      <w:r w:rsidR="001036C7">
        <w:rPr>
          <w:lang w:val="kk-KZ"/>
        </w:rPr>
        <w:t>35</w:t>
      </w:r>
      <w:r w:rsidRPr="007F22A0">
        <w:t xml:space="preserve"> баллов;</w:t>
      </w:r>
    </w:p>
    <w:p w:rsidR="001036C7" w:rsidRPr="00C229F8" w:rsidRDefault="001036C7" w:rsidP="001D09D2">
      <w:pPr>
        <w:pStyle w:val="a3"/>
        <w:spacing w:line="276" w:lineRule="auto"/>
        <w:ind w:left="-550" w:firstLine="330"/>
        <w:rPr>
          <w:lang w:val="kk-KZ"/>
        </w:rPr>
      </w:pPr>
      <w:r w:rsidRPr="001036C7">
        <w:t>TOEFL ITP</w:t>
      </w:r>
      <w:r w:rsidR="00C229F8">
        <w:rPr>
          <w:lang w:val="kk-KZ"/>
        </w:rPr>
        <w:t>*</w:t>
      </w:r>
      <w:r>
        <w:rPr>
          <w:lang w:val="kk-KZ"/>
        </w:rPr>
        <w:t xml:space="preserve"> -</w:t>
      </w:r>
      <w:r w:rsidRPr="001036C7">
        <w:t xml:space="preserve"> </w:t>
      </w:r>
      <w:r>
        <w:t>не менее 417 баллов</w:t>
      </w:r>
      <w:r w:rsidR="00C229F8">
        <w:rPr>
          <w:lang w:val="kk-KZ"/>
        </w:rPr>
        <w:t>;</w:t>
      </w:r>
    </w:p>
    <w:p w:rsidR="001036C7" w:rsidRDefault="001036C7" w:rsidP="001D09D2">
      <w:pPr>
        <w:pStyle w:val="a3"/>
        <w:spacing w:line="276" w:lineRule="auto"/>
        <w:ind w:left="-550" w:firstLine="330"/>
      </w:pPr>
      <w:proofErr w:type="gramStart"/>
      <w:r>
        <w:t>TOEIC</w:t>
      </w:r>
      <w:r w:rsidRPr="001036C7">
        <w:t xml:space="preserve"> </w:t>
      </w:r>
      <w:r>
        <w:rPr>
          <w:lang w:val="kk-KZ"/>
        </w:rPr>
        <w:t xml:space="preserve"> -</w:t>
      </w:r>
      <w:proofErr w:type="gramEnd"/>
      <w:r>
        <w:rPr>
          <w:lang w:val="kk-KZ"/>
        </w:rPr>
        <w:t xml:space="preserve"> </w:t>
      </w:r>
      <w:r>
        <w:t>не менее 550;</w:t>
      </w:r>
    </w:p>
    <w:p w:rsidR="001036C7" w:rsidRPr="001036C7" w:rsidRDefault="001036C7" w:rsidP="001D09D2">
      <w:pPr>
        <w:pStyle w:val="a3"/>
        <w:spacing w:line="276" w:lineRule="auto"/>
        <w:ind w:left="-550" w:firstLine="330"/>
        <w:rPr>
          <w:lang w:val="kk-KZ"/>
        </w:rPr>
      </w:pPr>
      <w:proofErr w:type="spellStart"/>
      <w:r w:rsidRPr="001036C7">
        <w:rPr>
          <w:lang w:val="en-US"/>
        </w:rPr>
        <w:t>Duolingo</w:t>
      </w:r>
      <w:proofErr w:type="spellEnd"/>
      <w:r w:rsidRPr="00C1143E">
        <w:t xml:space="preserve"> </w:t>
      </w:r>
      <w:r w:rsidRPr="001036C7">
        <w:rPr>
          <w:lang w:val="en-US"/>
        </w:rPr>
        <w:t>English</w:t>
      </w:r>
      <w:r w:rsidRPr="00C1143E">
        <w:t xml:space="preserve"> </w:t>
      </w:r>
      <w:r w:rsidRPr="001036C7">
        <w:rPr>
          <w:lang w:val="en-US"/>
        </w:rPr>
        <w:t>Test</w:t>
      </w:r>
      <w:r w:rsidRPr="00C1143E">
        <w:t xml:space="preserve"> </w:t>
      </w:r>
      <w:r>
        <w:rPr>
          <w:lang w:val="kk-KZ"/>
        </w:rPr>
        <w:t xml:space="preserve">- </w:t>
      </w:r>
      <w:r>
        <w:t>не</w:t>
      </w:r>
      <w:r w:rsidRPr="00C1143E">
        <w:t xml:space="preserve"> </w:t>
      </w:r>
      <w:r>
        <w:t>менее</w:t>
      </w:r>
      <w:r w:rsidRPr="00C1143E">
        <w:t xml:space="preserve"> 80;</w:t>
      </w:r>
    </w:p>
    <w:p w:rsidR="007F22A0" w:rsidRPr="007F22A0" w:rsidRDefault="007F22A0" w:rsidP="001D09D2">
      <w:pPr>
        <w:pStyle w:val="a3"/>
        <w:spacing w:line="276" w:lineRule="auto"/>
        <w:ind w:left="-550" w:firstLine="330"/>
        <w:rPr>
          <w:b/>
          <w:i/>
          <w:u w:val="single"/>
        </w:rPr>
      </w:pPr>
      <w:r w:rsidRPr="007F22A0">
        <w:rPr>
          <w:b/>
          <w:i/>
          <w:u w:val="single"/>
        </w:rPr>
        <w:t>по владению немецким языком:</w:t>
      </w:r>
    </w:p>
    <w:p w:rsidR="007F22A0" w:rsidRPr="007F22A0" w:rsidRDefault="007F22A0" w:rsidP="001D09D2">
      <w:pPr>
        <w:pStyle w:val="a3"/>
        <w:spacing w:line="276" w:lineRule="auto"/>
        <w:ind w:left="-550" w:firstLine="330"/>
      </w:pPr>
      <w:r w:rsidRPr="007F22A0">
        <w:t>DSH - не ниже уровня B</w:t>
      </w:r>
      <w:r w:rsidR="001036C7">
        <w:rPr>
          <w:lang w:val="kk-KZ"/>
        </w:rPr>
        <w:t>1</w:t>
      </w:r>
      <w:r w:rsidRPr="007F22A0">
        <w:t>;</w:t>
      </w:r>
    </w:p>
    <w:p w:rsidR="007F22A0" w:rsidRPr="007F22A0" w:rsidRDefault="007F22A0" w:rsidP="001D09D2">
      <w:pPr>
        <w:pStyle w:val="a3"/>
        <w:spacing w:line="276" w:lineRule="auto"/>
        <w:ind w:left="-550" w:firstLine="330"/>
      </w:pPr>
      <w:r w:rsidRPr="007F22A0">
        <w:t>TDF – не ниже уровня B</w:t>
      </w:r>
      <w:r w:rsidR="001036C7">
        <w:rPr>
          <w:lang w:val="kk-KZ"/>
        </w:rPr>
        <w:t>1</w:t>
      </w:r>
      <w:r w:rsidRPr="007F22A0">
        <w:t>;</w:t>
      </w:r>
    </w:p>
    <w:p w:rsidR="007F22A0" w:rsidRPr="007F22A0" w:rsidRDefault="007F22A0" w:rsidP="001D09D2">
      <w:pPr>
        <w:pStyle w:val="a3"/>
        <w:spacing w:line="276" w:lineRule="auto"/>
        <w:ind w:left="-550" w:firstLine="330"/>
        <w:rPr>
          <w:b/>
          <w:i/>
          <w:u w:val="single"/>
        </w:rPr>
      </w:pPr>
      <w:r w:rsidRPr="007F22A0">
        <w:rPr>
          <w:b/>
          <w:i/>
          <w:u w:val="single"/>
        </w:rPr>
        <w:t>по владению французским языком:</w:t>
      </w:r>
    </w:p>
    <w:p w:rsidR="007F22A0" w:rsidRPr="007F22A0" w:rsidRDefault="007F22A0" w:rsidP="001D09D2">
      <w:pPr>
        <w:pStyle w:val="a3"/>
        <w:spacing w:line="276" w:lineRule="auto"/>
        <w:ind w:left="-550" w:firstLine="330"/>
      </w:pPr>
      <w:r w:rsidRPr="007F22A0">
        <w:t>TFI – не ниже уровня В</w:t>
      </w:r>
      <w:r w:rsidR="001036C7">
        <w:rPr>
          <w:lang w:val="kk-KZ"/>
        </w:rPr>
        <w:t>1</w:t>
      </w:r>
      <w:r w:rsidRPr="007F22A0">
        <w:t xml:space="preserve"> по секциям чтения и </w:t>
      </w:r>
      <w:proofErr w:type="spellStart"/>
      <w:r w:rsidRPr="007F22A0">
        <w:t>аудирования</w:t>
      </w:r>
      <w:proofErr w:type="spellEnd"/>
      <w:r w:rsidRPr="007F22A0">
        <w:t>;</w:t>
      </w:r>
    </w:p>
    <w:p w:rsidR="007F22A0" w:rsidRPr="007F22A0" w:rsidRDefault="007F22A0" w:rsidP="001D09D2">
      <w:pPr>
        <w:pStyle w:val="a3"/>
        <w:spacing w:line="276" w:lineRule="auto"/>
        <w:ind w:left="-550" w:firstLine="330"/>
      </w:pPr>
      <w:r w:rsidRPr="007F22A0">
        <w:t>DELF - не ниже уровня B</w:t>
      </w:r>
      <w:r w:rsidR="001036C7">
        <w:rPr>
          <w:lang w:val="kk-KZ"/>
        </w:rPr>
        <w:t>1</w:t>
      </w:r>
      <w:r w:rsidRPr="007F22A0">
        <w:t>;</w:t>
      </w:r>
    </w:p>
    <w:p w:rsidR="007F22A0" w:rsidRPr="007F22A0" w:rsidRDefault="007F22A0" w:rsidP="001D09D2">
      <w:pPr>
        <w:pStyle w:val="a3"/>
        <w:spacing w:line="276" w:lineRule="auto"/>
        <w:ind w:left="-550" w:firstLine="330"/>
      </w:pPr>
      <w:proofErr w:type="gramStart"/>
      <w:r w:rsidRPr="007F22A0">
        <w:t>DALF  -</w:t>
      </w:r>
      <w:proofErr w:type="gramEnd"/>
      <w:r w:rsidRPr="007F22A0">
        <w:t xml:space="preserve"> не ниже уровня B</w:t>
      </w:r>
      <w:r w:rsidR="001036C7">
        <w:rPr>
          <w:lang w:val="kk-KZ"/>
        </w:rPr>
        <w:t>1</w:t>
      </w:r>
      <w:r w:rsidRPr="007F22A0">
        <w:t>;</w:t>
      </w:r>
    </w:p>
    <w:p w:rsidR="001036C7" w:rsidRDefault="007F22A0" w:rsidP="001D09D2">
      <w:pPr>
        <w:pStyle w:val="a3"/>
        <w:spacing w:line="276" w:lineRule="auto"/>
        <w:ind w:left="-550" w:firstLine="330"/>
      </w:pPr>
      <w:r>
        <w:t>TCF – не ниже уровня B</w:t>
      </w:r>
      <w:r w:rsidR="001036C7">
        <w:rPr>
          <w:lang w:val="kk-KZ"/>
        </w:rPr>
        <w:t>1.</w:t>
      </w:r>
    </w:p>
    <w:p w:rsidR="00145778" w:rsidRPr="00717B99" w:rsidRDefault="00145778" w:rsidP="001D09D2">
      <w:pPr>
        <w:pStyle w:val="a3"/>
        <w:spacing w:line="276" w:lineRule="auto"/>
        <w:ind w:left="-550" w:firstLine="330"/>
        <w:rPr>
          <w:lang w:val="kk-KZ"/>
        </w:rPr>
      </w:pPr>
      <w:r>
        <w:t>6</w:t>
      </w:r>
      <w:r w:rsidR="00E76847">
        <w:rPr>
          <w:lang w:val="kk-KZ"/>
        </w:rPr>
        <w:t>.</w:t>
      </w:r>
      <w:r>
        <w:t xml:space="preserve"> </w:t>
      </w:r>
      <w:proofErr w:type="spellStart"/>
      <w:r>
        <w:t>мед</w:t>
      </w:r>
      <w:r w:rsidR="009D2C2F">
        <w:t>ицинск</w:t>
      </w:r>
      <w:proofErr w:type="spellEnd"/>
      <w:r w:rsidR="009D2C2F">
        <w:rPr>
          <w:lang w:val="kk-KZ"/>
        </w:rPr>
        <w:t>ая</w:t>
      </w:r>
      <w:r w:rsidR="009D2C2F">
        <w:t xml:space="preserve"> справка по форме 075/у</w:t>
      </w:r>
      <w:r w:rsidR="009D2C2F">
        <w:rPr>
          <w:lang w:val="kk-KZ"/>
        </w:rPr>
        <w:t>,</w:t>
      </w:r>
      <w:r>
        <w:t xml:space="preserve"> </w:t>
      </w:r>
      <w:proofErr w:type="spellStart"/>
      <w:r>
        <w:t>утвержденн</w:t>
      </w:r>
      <w:proofErr w:type="spellEnd"/>
      <w:r w:rsidR="009D2C2F">
        <w:rPr>
          <w:lang w:val="kk-KZ"/>
        </w:rPr>
        <w:t>ая</w:t>
      </w:r>
      <w:r w:rsidR="00717B99">
        <w:t xml:space="preserve"> приказом № ҚР ДСМ-175/2020</w:t>
      </w:r>
      <w:r w:rsidR="00717B99">
        <w:rPr>
          <w:lang w:val="kk-KZ"/>
        </w:rPr>
        <w:t>, флюрография;</w:t>
      </w:r>
      <w:r w:rsidR="00717B99" w:rsidRPr="00717B99">
        <w:t xml:space="preserve"> </w:t>
      </w:r>
      <w:bookmarkStart w:id="0" w:name="_GoBack"/>
      <w:bookmarkEnd w:id="0"/>
    </w:p>
    <w:p w:rsidR="00145778" w:rsidRPr="00717B99" w:rsidRDefault="00145778" w:rsidP="001D09D2">
      <w:pPr>
        <w:pStyle w:val="a3"/>
        <w:spacing w:line="276" w:lineRule="auto"/>
        <w:ind w:left="-550" w:firstLine="330"/>
        <w:rPr>
          <w:lang w:val="kk-KZ"/>
        </w:rPr>
      </w:pPr>
      <w:r>
        <w:t>7</w:t>
      </w:r>
      <w:r w:rsidR="00E76847">
        <w:rPr>
          <w:lang w:val="kk-KZ"/>
        </w:rPr>
        <w:t>.</w:t>
      </w:r>
      <w:r>
        <w:t xml:space="preserve"> шесть фотографий размером 3x4 сантиметра</w:t>
      </w:r>
      <w:r w:rsidR="00717B99">
        <w:rPr>
          <w:lang w:val="kk-KZ"/>
        </w:rPr>
        <w:t>;</w:t>
      </w:r>
    </w:p>
    <w:p w:rsidR="00145778" w:rsidRDefault="00145778" w:rsidP="001D09D2">
      <w:pPr>
        <w:pStyle w:val="a3"/>
        <w:spacing w:line="276" w:lineRule="auto"/>
        <w:ind w:left="-550" w:firstLine="330"/>
      </w:pPr>
      <w:r>
        <w:t>8</w:t>
      </w:r>
      <w:r w:rsidR="00E76847">
        <w:rPr>
          <w:lang w:val="kk-KZ"/>
        </w:rPr>
        <w:t>.</w:t>
      </w:r>
      <w:r>
        <w:t xml:space="preserve"> документ, подтверждающий трудовую деятельность согласно Трудовому кодексу Республики Казахстан, за исключением иностранных граждан;</w:t>
      </w:r>
    </w:p>
    <w:p w:rsidR="00145778" w:rsidRDefault="00145778" w:rsidP="001D09D2">
      <w:pPr>
        <w:pStyle w:val="a3"/>
        <w:spacing w:line="276" w:lineRule="auto"/>
        <w:ind w:left="-550" w:firstLine="330"/>
      </w:pPr>
      <w:r>
        <w:t>9</w:t>
      </w:r>
      <w:r w:rsidR="00E76847">
        <w:rPr>
          <w:lang w:val="kk-KZ"/>
        </w:rPr>
        <w:t>.</w:t>
      </w:r>
      <w:r>
        <w:t xml:space="preserve"> список научных публикаций за последние 3 календарных года (при наличии), план проведения исследования и эссе;</w:t>
      </w:r>
    </w:p>
    <w:p w:rsidR="00145778" w:rsidRDefault="00145778" w:rsidP="001D09D2">
      <w:pPr>
        <w:pStyle w:val="a3"/>
        <w:spacing w:line="276" w:lineRule="auto"/>
        <w:ind w:left="-550" w:firstLine="330"/>
      </w:pPr>
      <w:r>
        <w:t>10</w:t>
      </w:r>
      <w:r w:rsidR="00E76847">
        <w:rPr>
          <w:lang w:val="kk-KZ"/>
        </w:rPr>
        <w:t>.</w:t>
      </w:r>
      <w:r>
        <w:t xml:space="preserve"> результаты предварительного отбора (по области образования "Здравоохранение").</w:t>
      </w:r>
    </w:p>
    <w:p w:rsidR="0055321D" w:rsidRPr="00B638C3" w:rsidRDefault="0055321D" w:rsidP="001D09D2">
      <w:pPr>
        <w:pStyle w:val="a3"/>
        <w:spacing w:line="276" w:lineRule="auto"/>
        <w:ind w:left="-550" w:firstLine="330"/>
        <w:rPr>
          <w:b/>
          <w:i/>
        </w:rPr>
      </w:pPr>
    </w:p>
    <w:p w:rsidR="00DB61F3" w:rsidRDefault="0055321D" w:rsidP="001D09D2">
      <w:pPr>
        <w:pStyle w:val="a3"/>
        <w:spacing w:line="276" w:lineRule="auto"/>
        <w:ind w:left="-550" w:firstLine="330"/>
        <w:rPr>
          <w:b/>
          <w:i/>
          <w:color w:val="FF0000"/>
        </w:rPr>
      </w:pPr>
      <w:r w:rsidRPr="00CE39B1">
        <w:rPr>
          <w:b/>
          <w:i/>
          <w:color w:val="FF0000"/>
        </w:rPr>
        <w:t>При предоставлении неполного перечня документов приемная комиссия не</w:t>
      </w:r>
      <w:r w:rsidRPr="00CE39B1">
        <w:rPr>
          <w:b/>
          <w:i/>
          <w:color w:val="FF0000"/>
          <w:lang w:val="kk-KZ"/>
        </w:rPr>
        <w:t xml:space="preserve"> </w:t>
      </w:r>
      <w:r w:rsidRPr="00CE39B1">
        <w:rPr>
          <w:b/>
          <w:i/>
          <w:color w:val="FF0000"/>
        </w:rPr>
        <w:t>принимает документы от поступающ</w:t>
      </w:r>
      <w:r w:rsidR="00CE39B1">
        <w:rPr>
          <w:b/>
          <w:i/>
          <w:color w:val="FF0000"/>
        </w:rPr>
        <w:t>его</w:t>
      </w:r>
      <w:r w:rsidRPr="00CE39B1">
        <w:rPr>
          <w:b/>
          <w:i/>
          <w:color w:val="FF0000"/>
        </w:rPr>
        <w:t>.</w:t>
      </w:r>
    </w:p>
    <w:p w:rsidR="00776874" w:rsidRPr="00A30DAB" w:rsidRDefault="00776874" w:rsidP="001D09D2">
      <w:pPr>
        <w:pStyle w:val="a3"/>
        <w:spacing w:line="276" w:lineRule="auto"/>
        <w:ind w:left="-550" w:firstLine="330"/>
        <w:rPr>
          <w:b/>
          <w:color w:val="FF0000"/>
          <w:sz w:val="16"/>
          <w:szCs w:val="16"/>
        </w:rPr>
      </w:pPr>
    </w:p>
    <w:p w:rsidR="00C229F8" w:rsidRDefault="00C229F8" w:rsidP="001D09D2">
      <w:pPr>
        <w:pStyle w:val="a3"/>
        <w:spacing w:line="276" w:lineRule="auto"/>
        <w:ind w:left="-550" w:firstLine="330"/>
        <w:rPr>
          <w:lang w:val="kk-KZ"/>
        </w:rPr>
      </w:pPr>
      <w:r w:rsidRPr="00C229F8">
        <w:rPr>
          <w:lang w:val="kk-KZ"/>
        </w:rPr>
        <w:t xml:space="preserve">*Лица, имеющие сертификат </w:t>
      </w:r>
      <w:r w:rsidRPr="00C229F8">
        <w:t>TOEFL ITP</w:t>
      </w:r>
      <w:r>
        <w:rPr>
          <w:lang w:val="kk-KZ"/>
        </w:rPr>
        <w:t xml:space="preserve"> сдают дополнительное тестирование на знание английского языка</w:t>
      </w:r>
      <w:r w:rsidR="00463AD9">
        <w:rPr>
          <w:lang w:val="kk-KZ"/>
        </w:rPr>
        <w:t>, проводимое НЦТ,</w:t>
      </w:r>
      <w:r>
        <w:rPr>
          <w:lang w:val="kk-KZ"/>
        </w:rPr>
        <w:t xml:space="preserve"> до начала вступительного экзамена в докторантуру</w:t>
      </w:r>
      <w:r w:rsidR="00132DEA">
        <w:rPr>
          <w:lang w:val="kk-KZ"/>
        </w:rPr>
        <w:t>.</w:t>
      </w:r>
      <w:r w:rsidR="00463AD9">
        <w:rPr>
          <w:lang w:val="kk-KZ"/>
        </w:rPr>
        <w:t xml:space="preserve"> </w:t>
      </w:r>
    </w:p>
    <w:p w:rsidR="00A05CD2" w:rsidRDefault="00A05CD2" w:rsidP="00F2621E">
      <w:pPr>
        <w:pStyle w:val="a3"/>
        <w:spacing w:line="276" w:lineRule="auto"/>
        <w:ind w:left="0" w:firstLine="567"/>
        <w:rPr>
          <w:lang w:val="kk-KZ"/>
        </w:rPr>
      </w:pPr>
    </w:p>
    <w:sectPr w:rsidR="00A05CD2" w:rsidSect="00A30DAB">
      <w:type w:val="continuous"/>
      <w:pgSz w:w="11910" w:h="16840"/>
      <w:pgMar w:top="719" w:right="740" w:bottom="53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1CC0"/>
    <w:multiLevelType w:val="hybridMultilevel"/>
    <w:tmpl w:val="675EF554"/>
    <w:lvl w:ilvl="0" w:tplc="39B421AE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B08AD2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0080AD5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D936A232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FDC047C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549A011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CC3827B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0682128E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43EAE3A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6150"/>
    <w:rsid w:val="00021170"/>
    <w:rsid w:val="00033A20"/>
    <w:rsid w:val="00047B7F"/>
    <w:rsid w:val="00096605"/>
    <w:rsid w:val="00096D32"/>
    <w:rsid w:val="000B2688"/>
    <w:rsid w:val="000C6524"/>
    <w:rsid w:val="000D2A02"/>
    <w:rsid w:val="000E2334"/>
    <w:rsid w:val="001036C7"/>
    <w:rsid w:val="00132DEA"/>
    <w:rsid w:val="00145778"/>
    <w:rsid w:val="00183813"/>
    <w:rsid w:val="001D09D2"/>
    <w:rsid w:val="001E3AC8"/>
    <w:rsid w:val="001F3435"/>
    <w:rsid w:val="00200ACB"/>
    <w:rsid w:val="002758E2"/>
    <w:rsid w:val="00297542"/>
    <w:rsid w:val="00332A69"/>
    <w:rsid w:val="00334D70"/>
    <w:rsid w:val="003A3FFA"/>
    <w:rsid w:val="003A7555"/>
    <w:rsid w:val="003A7B63"/>
    <w:rsid w:val="003B2045"/>
    <w:rsid w:val="003C28FD"/>
    <w:rsid w:val="003F2527"/>
    <w:rsid w:val="00424B1F"/>
    <w:rsid w:val="004474D4"/>
    <w:rsid w:val="00460002"/>
    <w:rsid w:val="00461E8B"/>
    <w:rsid w:val="00463AD9"/>
    <w:rsid w:val="00482B77"/>
    <w:rsid w:val="00486150"/>
    <w:rsid w:val="004A0B2B"/>
    <w:rsid w:val="004C0DAE"/>
    <w:rsid w:val="00524E95"/>
    <w:rsid w:val="0052701D"/>
    <w:rsid w:val="00537585"/>
    <w:rsid w:val="0055321D"/>
    <w:rsid w:val="00555C89"/>
    <w:rsid w:val="00583CF1"/>
    <w:rsid w:val="005979AC"/>
    <w:rsid w:val="00630B48"/>
    <w:rsid w:val="00633958"/>
    <w:rsid w:val="00634F25"/>
    <w:rsid w:val="00644877"/>
    <w:rsid w:val="00674A52"/>
    <w:rsid w:val="006E0F93"/>
    <w:rsid w:val="00710885"/>
    <w:rsid w:val="00717B99"/>
    <w:rsid w:val="00735501"/>
    <w:rsid w:val="007370B4"/>
    <w:rsid w:val="00754DEA"/>
    <w:rsid w:val="00771DC6"/>
    <w:rsid w:val="00775E39"/>
    <w:rsid w:val="00776874"/>
    <w:rsid w:val="007876A0"/>
    <w:rsid w:val="007B35F9"/>
    <w:rsid w:val="007E1CD9"/>
    <w:rsid w:val="007F22A0"/>
    <w:rsid w:val="007F77E0"/>
    <w:rsid w:val="008209AF"/>
    <w:rsid w:val="0082640E"/>
    <w:rsid w:val="00826626"/>
    <w:rsid w:val="00866B17"/>
    <w:rsid w:val="00891083"/>
    <w:rsid w:val="008B180A"/>
    <w:rsid w:val="008E29DA"/>
    <w:rsid w:val="0094267E"/>
    <w:rsid w:val="00966DD9"/>
    <w:rsid w:val="009818B2"/>
    <w:rsid w:val="009B2EF8"/>
    <w:rsid w:val="009D2C2F"/>
    <w:rsid w:val="009F2ECB"/>
    <w:rsid w:val="00A01930"/>
    <w:rsid w:val="00A05CD2"/>
    <w:rsid w:val="00A30DAB"/>
    <w:rsid w:val="00A473AE"/>
    <w:rsid w:val="00A91506"/>
    <w:rsid w:val="00AE047F"/>
    <w:rsid w:val="00B054E2"/>
    <w:rsid w:val="00B35D1A"/>
    <w:rsid w:val="00B4704C"/>
    <w:rsid w:val="00B5429A"/>
    <w:rsid w:val="00B638C3"/>
    <w:rsid w:val="00B71CCC"/>
    <w:rsid w:val="00BD2D89"/>
    <w:rsid w:val="00C03FA1"/>
    <w:rsid w:val="00C1143E"/>
    <w:rsid w:val="00C147CA"/>
    <w:rsid w:val="00C149AD"/>
    <w:rsid w:val="00C229F8"/>
    <w:rsid w:val="00C37526"/>
    <w:rsid w:val="00C56076"/>
    <w:rsid w:val="00C72FEB"/>
    <w:rsid w:val="00C7438F"/>
    <w:rsid w:val="00CA15EF"/>
    <w:rsid w:val="00CB5769"/>
    <w:rsid w:val="00CE39B1"/>
    <w:rsid w:val="00CF46F4"/>
    <w:rsid w:val="00D1084D"/>
    <w:rsid w:val="00D140A5"/>
    <w:rsid w:val="00D36D7D"/>
    <w:rsid w:val="00D8097C"/>
    <w:rsid w:val="00DB61F3"/>
    <w:rsid w:val="00DB75DF"/>
    <w:rsid w:val="00E1002D"/>
    <w:rsid w:val="00E471F2"/>
    <w:rsid w:val="00E64D3C"/>
    <w:rsid w:val="00E74864"/>
    <w:rsid w:val="00E76847"/>
    <w:rsid w:val="00F2621E"/>
    <w:rsid w:val="00F41B01"/>
    <w:rsid w:val="00F57CD8"/>
    <w:rsid w:val="00F73F1C"/>
    <w:rsid w:val="00F7763B"/>
    <w:rsid w:val="00F87CCF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04759-E304-44A2-B51B-2A94B2F3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3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821"/>
      <w:jc w:val="both"/>
    </w:pPr>
    <w:rPr>
      <w:b/>
      <w:bCs/>
      <w:sz w:val="28"/>
      <w:szCs w:val="28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pPr>
      <w:ind w:left="127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rsid w:val="00200ACB"/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semiHidden/>
    <w:unhideWhenUsed/>
    <w:rsid w:val="00C114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1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2022-07-04T08:03:00Z</cp:lastPrinted>
  <dcterms:created xsi:type="dcterms:W3CDTF">2021-07-03T04:58:00Z</dcterms:created>
  <dcterms:modified xsi:type="dcterms:W3CDTF">2024-06-10T12:37:00Z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2021-07-03T00:00:00Z</vt:filetime>
  </property>
</Properties>
</file>