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FFA19" w14:textId="77777777" w:rsidR="00864F21" w:rsidRPr="00813AFB" w:rsidRDefault="00864F21" w:rsidP="00864F21">
      <w:pPr>
        <w:pStyle w:val="210"/>
        <w:widowControl w:val="0"/>
        <w:jc w:val="center"/>
        <w:rPr>
          <w:rFonts w:ascii="Times New Roman" w:hAnsi="Times New Roman"/>
          <w:sz w:val="28"/>
          <w:szCs w:val="28"/>
        </w:rPr>
      </w:pPr>
      <w:r w:rsidRPr="00813AFB">
        <w:rPr>
          <w:rFonts w:ascii="Times New Roman" w:hAnsi="Times New Roman"/>
          <w:sz w:val="28"/>
          <w:szCs w:val="28"/>
        </w:rPr>
        <w:t>Сертификаттау курсының бағдарламасы</w:t>
      </w:r>
    </w:p>
    <w:p w14:paraId="6B9BFDE1" w14:textId="6C2AE600" w:rsidR="0064191A" w:rsidRPr="00813AFB" w:rsidRDefault="00864F21" w:rsidP="00813AFB">
      <w:pPr>
        <w:pStyle w:val="210"/>
        <w:widowControl w:val="0"/>
        <w:jc w:val="center"/>
        <w:rPr>
          <w:rFonts w:ascii="Times New Roman" w:hAnsi="Times New Roman"/>
          <w:sz w:val="28"/>
          <w:szCs w:val="28"/>
        </w:rPr>
      </w:pPr>
      <w:r w:rsidRPr="00813AFB">
        <w:rPr>
          <w:rFonts w:ascii="Times New Roman" w:hAnsi="Times New Roman"/>
          <w:sz w:val="28"/>
          <w:szCs w:val="28"/>
        </w:rPr>
        <w:t xml:space="preserve">Бағдарламаның </w:t>
      </w:r>
      <w:r w:rsidRPr="00813AFB">
        <w:rPr>
          <w:rFonts w:ascii="Times New Roman" w:hAnsi="Times New Roman"/>
          <w:sz w:val="28"/>
          <w:szCs w:val="28"/>
          <w:lang w:val="kk-KZ"/>
        </w:rPr>
        <w:t>паспорты</w:t>
      </w:r>
      <w:r w:rsidR="0064191A" w:rsidRPr="001321E7">
        <w:rPr>
          <w:rFonts w:ascii="Times New Roman" w:hAnsi="Times New Roman"/>
          <w:sz w:val="24"/>
          <w:szCs w:val="24"/>
        </w:rPr>
        <w:t xml:space="preserve"> </w:t>
      </w:r>
    </w:p>
    <w:tbl>
      <w:tblPr>
        <w:tblStyle w:val="a5"/>
        <w:tblW w:w="9639" w:type="dxa"/>
        <w:tblInd w:w="108" w:type="dxa"/>
        <w:tblLook w:val="04A0" w:firstRow="1" w:lastRow="0" w:firstColumn="1" w:lastColumn="0" w:noHBand="0" w:noVBand="1"/>
      </w:tblPr>
      <w:tblGrid>
        <w:gridCol w:w="5236"/>
        <w:gridCol w:w="4403"/>
      </w:tblGrid>
      <w:tr w:rsidR="00125BBF" w:rsidRPr="00864F21" w14:paraId="201FF386" w14:textId="77777777" w:rsidTr="00EE0CE9">
        <w:tc>
          <w:tcPr>
            <w:tcW w:w="5236" w:type="dxa"/>
          </w:tcPr>
          <w:p w14:paraId="5A6792DA" w14:textId="6DC1898F" w:rsidR="00125BBF" w:rsidRPr="00864F21" w:rsidRDefault="00EE75C6" w:rsidP="0064191A">
            <w:pPr>
              <w:rPr>
                <w:rFonts w:ascii="Times New Roman" w:hAnsi="Times New Roman" w:cs="Times New Roman"/>
                <w:sz w:val="24"/>
                <w:szCs w:val="24"/>
              </w:rPr>
            </w:pPr>
            <w:r w:rsidRPr="00864F21">
              <w:rPr>
                <w:rFonts w:ascii="Times New Roman" w:hAnsi="Times New Roman" w:cs="Times New Roman"/>
                <w:sz w:val="24"/>
                <w:szCs w:val="24"/>
              </w:rPr>
              <w:t>Білім беру бағдарламасын әзірлеуші ​​білім және ғылым ұйымының атауы</w:t>
            </w:r>
          </w:p>
        </w:tc>
        <w:tc>
          <w:tcPr>
            <w:tcW w:w="4403" w:type="dxa"/>
          </w:tcPr>
          <w:p w14:paraId="5279A79C" w14:textId="52267267" w:rsidR="00125BBF" w:rsidRPr="00864F21" w:rsidRDefault="00F16FD8" w:rsidP="00813AFB">
            <w:pPr>
              <w:jc w:val="center"/>
              <w:rPr>
                <w:rFonts w:ascii="Times New Roman" w:hAnsi="Times New Roman" w:cs="Times New Roman"/>
                <w:sz w:val="24"/>
                <w:szCs w:val="24"/>
              </w:rPr>
            </w:pPr>
            <w:r w:rsidRPr="00864F21">
              <w:rPr>
                <w:rFonts w:ascii="Times New Roman" w:eastAsia="Calibri" w:hAnsi="Times New Roman" w:cs="Times New Roman"/>
                <w:sz w:val="24"/>
                <w:szCs w:val="24"/>
                <w:lang w:val="kk-KZ"/>
              </w:rPr>
              <w:t xml:space="preserve">ҚР ДСМ </w:t>
            </w:r>
            <w:r w:rsidR="003B7DE1" w:rsidRPr="00864F21">
              <w:rPr>
                <w:rFonts w:ascii="Times New Roman" w:eastAsia="Calibri" w:hAnsi="Times New Roman" w:cs="Times New Roman"/>
                <w:sz w:val="24"/>
                <w:szCs w:val="24"/>
                <w:lang w:val="kk-KZ"/>
              </w:rPr>
              <w:t xml:space="preserve">Қазақстан Республикасының Ұлттық фтизиопульмонология </w:t>
            </w:r>
            <w:r w:rsidRPr="00864F21">
              <w:rPr>
                <w:rFonts w:ascii="Times New Roman" w:eastAsia="Calibri" w:hAnsi="Times New Roman" w:cs="Times New Roman"/>
                <w:sz w:val="24"/>
                <w:szCs w:val="24"/>
                <w:lang w:val="kk-KZ"/>
              </w:rPr>
              <w:t xml:space="preserve">ғылыми </w:t>
            </w:r>
            <w:r>
              <w:rPr>
                <w:rFonts w:ascii="Times New Roman" w:eastAsia="Calibri" w:hAnsi="Times New Roman" w:cs="Times New Roman"/>
                <w:sz w:val="24"/>
                <w:szCs w:val="24"/>
                <w:lang w:val="kk-KZ"/>
              </w:rPr>
              <w:t>орталығы (ҚР Ұ</w:t>
            </w:r>
            <w:r w:rsidR="003B7DE1" w:rsidRPr="00864F21">
              <w:rPr>
                <w:rFonts w:ascii="Times New Roman" w:eastAsia="Calibri" w:hAnsi="Times New Roman" w:cs="Times New Roman"/>
                <w:sz w:val="24"/>
                <w:szCs w:val="24"/>
                <w:lang w:val="kk-KZ"/>
              </w:rPr>
              <w:t>Ф</w:t>
            </w:r>
            <w:r>
              <w:rPr>
                <w:rFonts w:ascii="Times New Roman" w:eastAsia="Calibri" w:hAnsi="Times New Roman" w:cs="Times New Roman"/>
                <w:sz w:val="24"/>
                <w:szCs w:val="24"/>
                <w:lang w:val="kk-KZ"/>
              </w:rPr>
              <w:t>Ғ</w:t>
            </w:r>
            <w:r w:rsidR="003B7DE1" w:rsidRPr="00864F21">
              <w:rPr>
                <w:rFonts w:ascii="Times New Roman" w:eastAsia="Calibri" w:hAnsi="Times New Roman" w:cs="Times New Roman"/>
                <w:sz w:val="24"/>
                <w:szCs w:val="24"/>
                <w:lang w:val="kk-KZ"/>
              </w:rPr>
              <w:t>О)</w:t>
            </w:r>
          </w:p>
        </w:tc>
      </w:tr>
      <w:tr w:rsidR="00125BBF" w:rsidRPr="00864F21" w14:paraId="19D2A514" w14:textId="77777777" w:rsidTr="00EE0CE9">
        <w:tc>
          <w:tcPr>
            <w:tcW w:w="5236" w:type="dxa"/>
          </w:tcPr>
          <w:p w14:paraId="04CE2C15" w14:textId="0DD523A5" w:rsidR="00125BBF" w:rsidRPr="00395334" w:rsidRDefault="00EE75C6" w:rsidP="00395334">
            <w:pPr>
              <w:rPr>
                <w:rFonts w:ascii="Times New Roman" w:hAnsi="Times New Roman" w:cs="Times New Roman"/>
                <w:sz w:val="24"/>
                <w:szCs w:val="24"/>
                <w:lang w:val="kk-KZ"/>
              </w:rPr>
            </w:pPr>
            <w:r w:rsidRPr="00864F21">
              <w:rPr>
                <w:rFonts w:ascii="Times New Roman" w:hAnsi="Times New Roman" w:cs="Times New Roman"/>
                <w:sz w:val="24"/>
                <w:szCs w:val="24"/>
              </w:rPr>
              <w:t>Қосымша білім беру түрі</w:t>
            </w:r>
            <w:r w:rsidR="00395334">
              <w:rPr>
                <w:rFonts w:ascii="Times New Roman" w:hAnsi="Times New Roman" w:cs="Times New Roman"/>
                <w:sz w:val="24"/>
                <w:szCs w:val="24"/>
                <w:lang w:val="kk-KZ"/>
              </w:rPr>
              <w:t xml:space="preserve"> (</w:t>
            </w:r>
            <w:r w:rsidR="00395334" w:rsidRPr="00395334">
              <w:rPr>
                <w:rFonts w:ascii="Times New Roman" w:hAnsi="Times New Roman" w:cs="Times New Roman"/>
                <w:i/>
                <w:sz w:val="24"/>
                <w:szCs w:val="24"/>
                <w:lang w:val="kk-KZ"/>
              </w:rPr>
              <w:t>біліктілікті арттыру / сертификаттау циклі/бейресми білім беру іс-шарасы</w:t>
            </w:r>
            <w:r w:rsidR="00395334" w:rsidRPr="00395334">
              <w:rPr>
                <w:rFonts w:ascii="Times New Roman" w:hAnsi="Times New Roman" w:cs="Times New Roman"/>
                <w:sz w:val="24"/>
                <w:szCs w:val="24"/>
                <w:lang w:val="kk-KZ"/>
              </w:rPr>
              <w:t>)</w:t>
            </w:r>
          </w:p>
        </w:tc>
        <w:tc>
          <w:tcPr>
            <w:tcW w:w="4403" w:type="dxa"/>
          </w:tcPr>
          <w:p w14:paraId="747DD148" w14:textId="5BACC9D9" w:rsidR="00125BBF" w:rsidRPr="00864F21" w:rsidRDefault="00917E46" w:rsidP="00813AFB">
            <w:pPr>
              <w:jc w:val="center"/>
              <w:rPr>
                <w:rFonts w:ascii="Times New Roman" w:hAnsi="Times New Roman" w:cs="Times New Roman"/>
                <w:sz w:val="24"/>
                <w:szCs w:val="24"/>
                <w:lang w:val="kk-KZ"/>
              </w:rPr>
            </w:pPr>
            <w:r w:rsidRPr="00864F21">
              <w:rPr>
                <w:rFonts w:ascii="Times New Roman" w:hAnsi="Times New Roman" w:cs="Times New Roman"/>
                <w:sz w:val="24"/>
                <w:szCs w:val="24"/>
              </w:rPr>
              <w:t>Сертиф</w:t>
            </w:r>
            <w:r w:rsidR="003B7DE1" w:rsidRPr="00864F21">
              <w:rPr>
                <w:rFonts w:ascii="Times New Roman" w:hAnsi="Times New Roman" w:cs="Times New Roman"/>
                <w:sz w:val="24"/>
                <w:szCs w:val="24"/>
                <w:lang w:val="kk-KZ"/>
              </w:rPr>
              <w:t>икаттау курсы</w:t>
            </w:r>
          </w:p>
        </w:tc>
      </w:tr>
      <w:tr w:rsidR="00125BBF" w:rsidRPr="00864F21" w14:paraId="30E8A8D0" w14:textId="77777777" w:rsidTr="00EE0CE9">
        <w:tc>
          <w:tcPr>
            <w:tcW w:w="5236" w:type="dxa"/>
          </w:tcPr>
          <w:p w14:paraId="4113B5B9" w14:textId="238246D5" w:rsidR="00125BBF" w:rsidRPr="00864F21" w:rsidRDefault="00EE75C6" w:rsidP="0064191A">
            <w:pPr>
              <w:rPr>
                <w:rFonts w:ascii="Times New Roman" w:hAnsi="Times New Roman" w:cs="Times New Roman"/>
                <w:sz w:val="24"/>
                <w:szCs w:val="24"/>
              </w:rPr>
            </w:pPr>
            <w:r w:rsidRPr="00864F21">
              <w:rPr>
                <w:rFonts w:ascii="Times New Roman" w:hAnsi="Times New Roman" w:cs="Times New Roman"/>
                <w:sz w:val="24"/>
                <w:szCs w:val="24"/>
              </w:rPr>
              <w:t>Білім беру бағдарламасының атауы</w:t>
            </w:r>
          </w:p>
        </w:tc>
        <w:tc>
          <w:tcPr>
            <w:tcW w:w="4403" w:type="dxa"/>
          </w:tcPr>
          <w:p w14:paraId="2C2F62A9" w14:textId="2B99D2F5" w:rsidR="00DC79DB" w:rsidRPr="00511D4B" w:rsidRDefault="00917E46" w:rsidP="00813AFB">
            <w:pPr>
              <w:jc w:val="center"/>
              <w:rPr>
                <w:rFonts w:ascii="Times New Roman" w:hAnsi="Times New Roman" w:cs="Times New Roman"/>
                <w:sz w:val="24"/>
                <w:szCs w:val="24"/>
                <w:lang w:val="kk-KZ"/>
              </w:rPr>
            </w:pPr>
            <w:r w:rsidRPr="00864F21">
              <w:rPr>
                <w:rFonts w:ascii="Times New Roman" w:hAnsi="Times New Roman" w:cs="Times New Roman"/>
                <w:sz w:val="24"/>
                <w:szCs w:val="24"/>
              </w:rPr>
              <w:t>Ф</w:t>
            </w:r>
            <w:r w:rsidR="001E1FA7" w:rsidRPr="00864F21">
              <w:rPr>
                <w:rFonts w:ascii="Times New Roman" w:hAnsi="Times New Roman" w:cs="Times New Roman"/>
                <w:sz w:val="24"/>
                <w:szCs w:val="24"/>
              </w:rPr>
              <w:t>тизиатрия</w:t>
            </w:r>
            <w:r w:rsidRPr="00864F21">
              <w:rPr>
                <w:rFonts w:ascii="Times New Roman" w:hAnsi="Times New Roman" w:cs="Times New Roman"/>
                <w:sz w:val="24"/>
                <w:szCs w:val="24"/>
              </w:rPr>
              <w:t xml:space="preserve"> </w:t>
            </w:r>
            <w:r w:rsidR="003B7DE1" w:rsidRPr="00864F21">
              <w:rPr>
                <w:rFonts w:ascii="Times New Roman" w:hAnsi="Times New Roman" w:cs="Times New Roman"/>
                <w:sz w:val="24"/>
                <w:szCs w:val="24"/>
                <w:lang w:val="kk-KZ"/>
              </w:rPr>
              <w:t>балалар</w:t>
            </w:r>
            <w:r w:rsidR="00813AFB">
              <w:rPr>
                <w:rFonts w:ascii="Times New Roman" w:hAnsi="Times New Roman" w:cs="Times New Roman"/>
                <w:sz w:val="24"/>
                <w:szCs w:val="24"/>
              </w:rPr>
              <w:t>дың</w:t>
            </w:r>
          </w:p>
        </w:tc>
      </w:tr>
      <w:tr w:rsidR="00125BBF" w:rsidRPr="00864F21" w14:paraId="33B55E44" w14:textId="77777777" w:rsidTr="00EE0CE9">
        <w:tc>
          <w:tcPr>
            <w:tcW w:w="5236" w:type="dxa"/>
          </w:tcPr>
          <w:p w14:paraId="68A10EF9" w14:textId="44CDA4D6" w:rsidR="00125BBF" w:rsidRPr="00864F21" w:rsidRDefault="00EE75C6" w:rsidP="00511D4B">
            <w:pPr>
              <w:rPr>
                <w:rFonts w:ascii="Times New Roman" w:hAnsi="Times New Roman" w:cs="Times New Roman"/>
                <w:sz w:val="24"/>
                <w:szCs w:val="24"/>
              </w:rPr>
            </w:pPr>
            <w:r w:rsidRPr="00864F21">
              <w:rPr>
                <w:rFonts w:ascii="Times New Roman" w:hAnsi="Times New Roman" w:cs="Times New Roman"/>
                <w:sz w:val="24"/>
                <w:szCs w:val="24"/>
              </w:rPr>
              <w:t>Мамандық және маманд</w:t>
            </w:r>
            <w:r w:rsidRPr="00864F21">
              <w:rPr>
                <w:rFonts w:ascii="Times New Roman" w:hAnsi="Times New Roman" w:cs="Times New Roman"/>
                <w:sz w:val="24"/>
                <w:szCs w:val="24"/>
                <w:lang w:val="kk-KZ"/>
              </w:rPr>
              <w:t>андыру</w:t>
            </w:r>
            <w:r w:rsidR="00511D4B">
              <w:rPr>
                <w:rFonts w:ascii="Times New Roman" w:hAnsi="Times New Roman" w:cs="Times New Roman"/>
                <w:sz w:val="24"/>
                <w:szCs w:val="24"/>
              </w:rPr>
              <w:t xml:space="preserve"> атауы (</w:t>
            </w:r>
            <w:r w:rsidR="00511D4B">
              <w:rPr>
                <w:rFonts w:ascii="Times New Roman" w:hAnsi="Times New Roman" w:cs="Times New Roman"/>
                <w:sz w:val="24"/>
                <w:szCs w:val="24"/>
                <w:lang w:val="kk-KZ"/>
              </w:rPr>
              <w:t>М</w:t>
            </w:r>
            <w:r w:rsidRPr="00864F21">
              <w:rPr>
                <w:rFonts w:ascii="Times New Roman" w:hAnsi="Times New Roman" w:cs="Times New Roman"/>
                <w:sz w:val="24"/>
                <w:szCs w:val="24"/>
              </w:rPr>
              <w:t>амандықтар мен маманд</w:t>
            </w:r>
            <w:r w:rsidRPr="00864F21">
              <w:rPr>
                <w:rFonts w:ascii="Times New Roman" w:hAnsi="Times New Roman" w:cs="Times New Roman"/>
                <w:sz w:val="24"/>
                <w:szCs w:val="24"/>
                <w:lang w:val="kk-KZ"/>
              </w:rPr>
              <w:t>андыру</w:t>
            </w:r>
            <w:r w:rsidRPr="00864F21">
              <w:rPr>
                <w:rFonts w:ascii="Times New Roman" w:hAnsi="Times New Roman" w:cs="Times New Roman"/>
                <w:sz w:val="24"/>
                <w:szCs w:val="24"/>
              </w:rPr>
              <w:t xml:space="preserve"> номенклатурасына сәйкес)</w:t>
            </w:r>
          </w:p>
        </w:tc>
        <w:tc>
          <w:tcPr>
            <w:tcW w:w="4403" w:type="dxa"/>
          </w:tcPr>
          <w:p w14:paraId="56AD8E1B" w14:textId="57453B4B" w:rsidR="00E70DE8" w:rsidRPr="00864F21" w:rsidRDefault="00E70DE8" w:rsidP="00813AFB">
            <w:pPr>
              <w:shd w:val="clear" w:color="auto" w:fill="FFFFFF"/>
              <w:textAlignment w:val="baseline"/>
              <w:rPr>
                <w:rFonts w:ascii="Times New Roman" w:hAnsi="Times New Roman" w:cs="Times New Roman"/>
                <w:sz w:val="24"/>
                <w:szCs w:val="24"/>
              </w:rPr>
            </w:pPr>
            <w:r w:rsidRPr="00864F21">
              <w:rPr>
                <w:rFonts w:ascii="Times New Roman" w:hAnsi="Times New Roman" w:cs="Times New Roman"/>
                <w:sz w:val="24"/>
                <w:szCs w:val="24"/>
              </w:rPr>
              <w:t>Маманды</w:t>
            </w:r>
            <w:r w:rsidRPr="00864F21">
              <w:rPr>
                <w:rFonts w:ascii="Times New Roman" w:hAnsi="Times New Roman" w:cs="Times New Roman"/>
                <w:sz w:val="24"/>
                <w:szCs w:val="24"/>
                <w:lang w:val="kk-KZ"/>
              </w:rPr>
              <w:t>қ</w:t>
            </w:r>
            <w:r w:rsidRPr="00864F21">
              <w:rPr>
                <w:rFonts w:ascii="Times New Roman" w:hAnsi="Times New Roman" w:cs="Times New Roman"/>
                <w:sz w:val="24"/>
                <w:szCs w:val="24"/>
              </w:rPr>
              <w:t xml:space="preserve"> – </w:t>
            </w:r>
            <w:r w:rsidRPr="00864F21">
              <w:rPr>
                <w:rFonts w:ascii="Times New Roman" w:hAnsi="Times New Roman" w:cs="Times New Roman"/>
                <w:color w:val="000000"/>
                <w:spacing w:val="2"/>
                <w:sz w:val="24"/>
                <w:szCs w:val="24"/>
                <w:shd w:val="clear" w:color="auto" w:fill="FFFFFF"/>
              </w:rPr>
              <w:t xml:space="preserve">Фтизиатрия </w:t>
            </w:r>
            <w:r w:rsidRPr="00864F21">
              <w:rPr>
                <w:rFonts w:ascii="Times New Roman" w:hAnsi="Times New Roman" w:cs="Times New Roman"/>
                <w:color w:val="000000"/>
                <w:spacing w:val="2"/>
                <w:sz w:val="24"/>
                <w:szCs w:val="24"/>
                <w:shd w:val="clear" w:color="auto" w:fill="FFFFFF"/>
                <w:lang w:val="kk-KZ"/>
              </w:rPr>
              <w:t>ересектердің</w:t>
            </w:r>
            <w:r w:rsidRPr="00864F21">
              <w:rPr>
                <w:rFonts w:ascii="Times New Roman" w:hAnsi="Times New Roman" w:cs="Times New Roman"/>
                <w:sz w:val="24"/>
                <w:szCs w:val="24"/>
              </w:rPr>
              <w:t>;</w:t>
            </w:r>
          </w:p>
          <w:p w14:paraId="6BC65B9C" w14:textId="514D91CF" w:rsidR="00DC79DB" w:rsidRPr="00864F21" w:rsidRDefault="00E70DE8" w:rsidP="00813AFB">
            <w:pPr>
              <w:shd w:val="clear" w:color="auto" w:fill="FFFFFF"/>
              <w:textAlignment w:val="baseline"/>
              <w:rPr>
                <w:rFonts w:ascii="Times New Roman" w:eastAsia="Times New Roman" w:hAnsi="Times New Roman" w:cs="Times New Roman"/>
                <w:color w:val="000000"/>
                <w:sz w:val="24"/>
                <w:szCs w:val="24"/>
              </w:rPr>
            </w:pPr>
            <w:r w:rsidRPr="00864F21">
              <w:rPr>
                <w:rFonts w:ascii="Times New Roman" w:hAnsi="Times New Roman" w:cs="Times New Roman"/>
                <w:sz w:val="24"/>
                <w:szCs w:val="24"/>
              </w:rPr>
              <w:t>Маманд</w:t>
            </w:r>
            <w:r w:rsidRPr="00864F21">
              <w:rPr>
                <w:rFonts w:ascii="Times New Roman" w:hAnsi="Times New Roman" w:cs="Times New Roman"/>
                <w:sz w:val="24"/>
                <w:szCs w:val="24"/>
                <w:lang w:val="kk-KZ"/>
              </w:rPr>
              <w:t>андыру</w:t>
            </w:r>
            <w:r w:rsidRPr="00864F21">
              <w:rPr>
                <w:rFonts w:ascii="Times New Roman" w:hAnsi="Times New Roman" w:cs="Times New Roman"/>
                <w:sz w:val="24"/>
                <w:szCs w:val="24"/>
              </w:rPr>
              <w:t xml:space="preserve"> – </w:t>
            </w:r>
            <w:r w:rsidR="00813AFB">
              <w:rPr>
                <w:rFonts w:ascii="Times New Roman" w:hAnsi="Times New Roman" w:cs="Times New Roman"/>
                <w:color w:val="000000"/>
                <w:spacing w:val="2"/>
                <w:sz w:val="24"/>
                <w:szCs w:val="24"/>
                <w:shd w:val="clear" w:color="auto" w:fill="FFFFFF"/>
              </w:rPr>
              <w:t xml:space="preserve">Фтизиатрия </w:t>
            </w:r>
            <w:r w:rsidRPr="00864F21">
              <w:rPr>
                <w:rFonts w:ascii="Times New Roman" w:hAnsi="Times New Roman" w:cs="Times New Roman"/>
                <w:color w:val="000000"/>
                <w:spacing w:val="2"/>
                <w:sz w:val="24"/>
                <w:szCs w:val="24"/>
                <w:shd w:val="clear" w:color="auto" w:fill="FFFFFF"/>
                <w:lang w:val="kk-KZ"/>
              </w:rPr>
              <w:t>балалардың</w:t>
            </w:r>
          </w:p>
        </w:tc>
      </w:tr>
      <w:tr w:rsidR="00813AFB" w:rsidRPr="00864F21" w14:paraId="726718CF" w14:textId="77777777" w:rsidTr="00813AFB">
        <w:tc>
          <w:tcPr>
            <w:tcW w:w="5236" w:type="dxa"/>
            <w:vAlign w:val="center"/>
          </w:tcPr>
          <w:p w14:paraId="61A504A1" w14:textId="01B878EF" w:rsidR="00813AFB" w:rsidRPr="00864F21" w:rsidRDefault="00813AFB" w:rsidP="00813AFB">
            <w:pPr>
              <w:rPr>
                <w:rFonts w:ascii="Times New Roman" w:hAnsi="Times New Roman" w:cs="Times New Roman"/>
                <w:sz w:val="24"/>
                <w:szCs w:val="24"/>
              </w:rPr>
            </w:pPr>
            <w:r w:rsidRPr="00DD7A36">
              <w:rPr>
                <w:rFonts w:ascii="Times New Roman" w:hAnsi="Times New Roman" w:cs="Times New Roman"/>
                <w:spacing w:val="2"/>
                <w:sz w:val="26"/>
                <w:szCs w:val="26"/>
                <w:shd w:val="clear" w:color="auto" w:fill="FFFFFF"/>
                <w:lang w:val="kk-KZ"/>
              </w:rPr>
              <w:t>Білім беру бағдарламасының деңгейі</w:t>
            </w:r>
            <w:r w:rsidRPr="00DD7A36">
              <w:rPr>
                <w:rFonts w:ascii="Times New Roman" w:hAnsi="Times New Roman" w:cs="Times New Roman"/>
                <w:spacing w:val="2"/>
                <w:sz w:val="26"/>
                <w:szCs w:val="26"/>
                <w:shd w:val="clear" w:color="auto" w:fill="FFFFFF"/>
              </w:rPr>
              <w:t xml:space="preserve"> (</w:t>
            </w:r>
            <w:r w:rsidRPr="00DD7A36">
              <w:rPr>
                <w:rFonts w:ascii="Times New Roman" w:hAnsi="Times New Roman" w:cs="Times New Roman"/>
                <w:i/>
                <w:spacing w:val="2"/>
                <w:sz w:val="26"/>
                <w:szCs w:val="26"/>
                <w:shd w:val="clear" w:color="auto" w:fill="FFFFFF"/>
                <w:lang w:val="kk-KZ"/>
              </w:rPr>
              <w:t>базалық</w:t>
            </w:r>
            <w:r w:rsidRPr="00DD7A36">
              <w:rPr>
                <w:rFonts w:ascii="Times New Roman" w:hAnsi="Times New Roman" w:cs="Times New Roman"/>
                <w:i/>
                <w:spacing w:val="2"/>
                <w:sz w:val="26"/>
                <w:szCs w:val="26"/>
                <w:shd w:val="clear" w:color="auto" w:fill="FFFFFF"/>
              </w:rPr>
              <w:t xml:space="preserve">, </w:t>
            </w:r>
            <w:r w:rsidRPr="00DD7A36">
              <w:rPr>
                <w:rFonts w:ascii="Times New Roman" w:hAnsi="Times New Roman" w:cs="Times New Roman"/>
                <w:i/>
                <w:spacing w:val="2"/>
                <w:sz w:val="26"/>
                <w:szCs w:val="26"/>
                <w:shd w:val="clear" w:color="auto" w:fill="FFFFFF"/>
                <w:lang w:val="kk-KZ"/>
              </w:rPr>
              <w:t>орта</w:t>
            </w:r>
            <w:r w:rsidRPr="00DD7A36">
              <w:rPr>
                <w:rFonts w:ascii="Times New Roman" w:hAnsi="Times New Roman" w:cs="Times New Roman"/>
                <w:i/>
                <w:spacing w:val="2"/>
                <w:sz w:val="26"/>
                <w:szCs w:val="26"/>
                <w:shd w:val="clear" w:color="auto" w:fill="FFFFFF"/>
              </w:rPr>
              <w:t xml:space="preserve">, </w:t>
            </w:r>
            <w:r w:rsidRPr="00DD7A36">
              <w:rPr>
                <w:rFonts w:ascii="Times New Roman" w:hAnsi="Times New Roman" w:cs="Times New Roman"/>
                <w:i/>
                <w:spacing w:val="2"/>
                <w:sz w:val="26"/>
                <w:szCs w:val="26"/>
                <w:shd w:val="clear" w:color="auto" w:fill="FFFFFF"/>
                <w:lang w:val="kk-KZ"/>
              </w:rPr>
              <w:t>жоғары</w:t>
            </w:r>
            <w:r w:rsidRPr="00DD7A36">
              <w:rPr>
                <w:rFonts w:ascii="Times New Roman" w:hAnsi="Times New Roman" w:cs="Times New Roman"/>
                <w:i/>
                <w:spacing w:val="2"/>
                <w:sz w:val="26"/>
                <w:szCs w:val="26"/>
                <w:shd w:val="clear" w:color="auto" w:fill="FFFFFF"/>
              </w:rPr>
              <w:t>,</w:t>
            </w:r>
            <w:r>
              <w:rPr>
                <w:rFonts w:ascii="Times New Roman" w:hAnsi="Times New Roman" w:cs="Times New Roman"/>
                <w:i/>
                <w:spacing w:val="2"/>
                <w:sz w:val="26"/>
                <w:szCs w:val="26"/>
                <w:shd w:val="clear" w:color="auto" w:fill="FFFFFF"/>
                <w:lang w:val="kk-KZ"/>
              </w:rPr>
              <w:t xml:space="preserve"> </w:t>
            </w:r>
            <w:r w:rsidRPr="00DD7A36">
              <w:rPr>
                <w:rFonts w:ascii="Times New Roman" w:hAnsi="Times New Roman" w:cs="Times New Roman"/>
                <w:i/>
                <w:spacing w:val="2"/>
                <w:sz w:val="26"/>
                <w:szCs w:val="26"/>
                <w:shd w:val="clear" w:color="auto" w:fill="FFFFFF"/>
                <w:lang w:val="kk-KZ"/>
              </w:rPr>
              <w:t>мамандандырылған</w:t>
            </w:r>
            <w:r w:rsidRPr="00DD7A36">
              <w:rPr>
                <w:rFonts w:ascii="Times New Roman" w:hAnsi="Times New Roman" w:cs="Times New Roman"/>
                <w:spacing w:val="2"/>
                <w:sz w:val="26"/>
                <w:szCs w:val="26"/>
                <w:shd w:val="clear" w:color="auto" w:fill="FFFFFF"/>
              </w:rPr>
              <w:t>)</w:t>
            </w:r>
          </w:p>
        </w:tc>
        <w:tc>
          <w:tcPr>
            <w:tcW w:w="4403" w:type="dxa"/>
          </w:tcPr>
          <w:p w14:paraId="12AF83FC" w14:textId="78AE4F55" w:rsidR="00813AFB" w:rsidRPr="00813AFB" w:rsidRDefault="00813AFB" w:rsidP="00813AFB">
            <w:pPr>
              <w:shd w:val="clear" w:color="auto" w:fill="FFFFFF"/>
              <w:jc w:val="center"/>
              <w:textAlignment w:val="baseline"/>
              <w:rPr>
                <w:rFonts w:ascii="Times New Roman" w:hAnsi="Times New Roman" w:cs="Times New Roman"/>
                <w:sz w:val="24"/>
                <w:szCs w:val="24"/>
              </w:rPr>
            </w:pPr>
            <w:r w:rsidRPr="00813AFB">
              <w:rPr>
                <w:rFonts w:ascii="Times New Roman" w:hAnsi="Times New Roman" w:cs="Times New Roman"/>
                <w:spacing w:val="2"/>
                <w:sz w:val="26"/>
                <w:szCs w:val="26"/>
                <w:shd w:val="clear" w:color="auto" w:fill="FFFFFF"/>
                <w:lang w:val="kk-KZ"/>
              </w:rPr>
              <w:t>Орта</w:t>
            </w:r>
            <w:r w:rsidRPr="00813AFB">
              <w:rPr>
                <w:rFonts w:ascii="Times New Roman" w:hAnsi="Times New Roman" w:cs="Times New Roman"/>
                <w:spacing w:val="2"/>
                <w:sz w:val="26"/>
                <w:szCs w:val="26"/>
                <w:shd w:val="clear" w:color="auto" w:fill="FFFFFF"/>
              </w:rPr>
              <w:t>-</w:t>
            </w:r>
            <w:r w:rsidRPr="00813AFB">
              <w:rPr>
                <w:rFonts w:ascii="Times New Roman" w:hAnsi="Times New Roman" w:cs="Times New Roman"/>
                <w:spacing w:val="2"/>
                <w:sz w:val="26"/>
                <w:szCs w:val="26"/>
                <w:shd w:val="clear" w:color="auto" w:fill="FFFFFF"/>
                <w:lang w:val="kk-KZ"/>
              </w:rPr>
              <w:t>жоғары</w:t>
            </w:r>
          </w:p>
        </w:tc>
      </w:tr>
      <w:tr w:rsidR="00125BBF" w:rsidRPr="00864F21" w14:paraId="48EC77FE" w14:textId="77777777" w:rsidTr="00EE0CE9">
        <w:tc>
          <w:tcPr>
            <w:tcW w:w="5236" w:type="dxa"/>
          </w:tcPr>
          <w:p w14:paraId="2DD210DD" w14:textId="1A577B91" w:rsidR="00125BBF" w:rsidRPr="00864F21" w:rsidRDefault="003B7DE1" w:rsidP="0064191A">
            <w:pPr>
              <w:rPr>
                <w:rFonts w:ascii="Times New Roman" w:hAnsi="Times New Roman" w:cs="Times New Roman"/>
                <w:spacing w:val="2"/>
                <w:sz w:val="24"/>
                <w:szCs w:val="24"/>
                <w:shd w:val="clear" w:color="auto" w:fill="FFFFFF"/>
              </w:rPr>
            </w:pPr>
            <w:r w:rsidRPr="00864F21">
              <w:rPr>
                <w:rFonts w:ascii="Times New Roman" w:hAnsi="Times New Roman" w:cs="Times New Roman"/>
                <w:sz w:val="24"/>
                <w:szCs w:val="24"/>
              </w:rPr>
              <w:t>Салалық біліктілік шеңбері бойынша біліктілік деңгейі</w:t>
            </w:r>
          </w:p>
        </w:tc>
        <w:tc>
          <w:tcPr>
            <w:tcW w:w="4403" w:type="dxa"/>
          </w:tcPr>
          <w:p w14:paraId="6EDDAAC0" w14:textId="14F6435A" w:rsidR="00125BBF" w:rsidRPr="00864F21" w:rsidRDefault="00917E46" w:rsidP="00813AFB">
            <w:pPr>
              <w:jc w:val="center"/>
              <w:rPr>
                <w:rFonts w:ascii="Times New Roman" w:hAnsi="Times New Roman" w:cs="Times New Roman"/>
                <w:sz w:val="24"/>
                <w:szCs w:val="24"/>
              </w:rPr>
            </w:pPr>
            <w:r w:rsidRPr="00864F21">
              <w:rPr>
                <w:rFonts w:ascii="Times New Roman" w:eastAsia="Times New Roman" w:hAnsi="Times New Roman" w:cs="Times New Roman"/>
                <w:color w:val="000000"/>
                <w:sz w:val="24"/>
                <w:szCs w:val="24"/>
                <w:lang w:eastAsia="ru-RU"/>
              </w:rPr>
              <w:t>7</w:t>
            </w:r>
            <w:r w:rsidR="00364F95" w:rsidRPr="00864F21">
              <w:rPr>
                <w:rFonts w:ascii="Times New Roman" w:eastAsia="Times New Roman" w:hAnsi="Times New Roman" w:cs="Times New Roman"/>
                <w:sz w:val="24"/>
                <w:szCs w:val="24"/>
                <w:lang w:eastAsia="ru-RU"/>
              </w:rPr>
              <w:br/>
            </w:r>
          </w:p>
        </w:tc>
      </w:tr>
      <w:tr w:rsidR="00125BBF" w:rsidRPr="00864F21" w14:paraId="292C9BF6" w14:textId="77777777" w:rsidTr="00EE0CE9">
        <w:tc>
          <w:tcPr>
            <w:tcW w:w="5236" w:type="dxa"/>
          </w:tcPr>
          <w:p w14:paraId="32C42903" w14:textId="34561825" w:rsidR="00125BBF" w:rsidRPr="00864F21" w:rsidRDefault="003B7DE1" w:rsidP="0064191A">
            <w:pPr>
              <w:rPr>
                <w:rFonts w:ascii="Times New Roman" w:hAnsi="Times New Roman" w:cs="Times New Roman"/>
                <w:sz w:val="24"/>
                <w:szCs w:val="24"/>
              </w:rPr>
            </w:pPr>
            <w:r w:rsidRPr="00864F21">
              <w:rPr>
                <w:rFonts w:ascii="Times New Roman" w:hAnsi="Times New Roman" w:cs="Times New Roman"/>
                <w:sz w:val="24"/>
                <w:szCs w:val="24"/>
              </w:rPr>
              <w:t>Білім беру бағдарламасының алдыңғы деңгейіне қойылатын талаптар</w:t>
            </w:r>
          </w:p>
        </w:tc>
        <w:tc>
          <w:tcPr>
            <w:tcW w:w="4403" w:type="dxa"/>
          </w:tcPr>
          <w:p w14:paraId="2A66147C" w14:textId="2F275484" w:rsidR="00125BBF" w:rsidRPr="00864F21" w:rsidRDefault="00764C4E" w:rsidP="00813AFB">
            <w:pPr>
              <w:shd w:val="clear" w:color="auto" w:fill="FFFFFF"/>
              <w:jc w:val="center"/>
              <w:textAlignment w:val="baseline"/>
              <w:rPr>
                <w:rFonts w:ascii="Times New Roman" w:hAnsi="Times New Roman" w:cs="Times New Roman"/>
                <w:sz w:val="24"/>
                <w:szCs w:val="24"/>
              </w:rPr>
            </w:pPr>
            <w:bookmarkStart w:id="0" w:name="z1152"/>
            <w:bookmarkEnd w:id="0"/>
            <w:r w:rsidRPr="00864F21">
              <w:rPr>
                <w:rFonts w:ascii="Times New Roman" w:hAnsi="Times New Roman" w:cs="Times New Roman"/>
                <w:color w:val="000000"/>
                <w:spacing w:val="2"/>
                <w:sz w:val="24"/>
                <w:szCs w:val="24"/>
                <w:shd w:val="clear" w:color="auto" w:fill="FFFFFF"/>
              </w:rPr>
              <w:t>Фтизиатрия (</w:t>
            </w:r>
            <w:r w:rsidR="00870A1B" w:rsidRPr="00864F21">
              <w:rPr>
                <w:rFonts w:ascii="Times New Roman" w:hAnsi="Times New Roman" w:cs="Times New Roman"/>
                <w:color w:val="000000"/>
                <w:spacing w:val="2"/>
                <w:sz w:val="24"/>
                <w:szCs w:val="24"/>
                <w:shd w:val="clear" w:color="auto" w:fill="FFFFFF"/>
                <w:lang w:val="kk-KZ"/>
              </w:rPr>
              <w:t>ересектердің</w:t>
            </w:r>
            <w:r w:rsidRPr="00864F21">
              <w:rPr>
                <w:rFonts w:ascii="Times New Roman" w:hAnsi="Times New Roman" w:cs="Times New Roman"/>
                <w:color w:val="000000"/>
                <w:spacing w:val="2"/>
                <w:sz w:val="24"/>
                <w:szCs w:val="24"/>
                <w:shd w:val="clear" w:color="auto" w:fill="FFFFFF"/>
              </w:rPr>
              <w:t>)</w:t>
            </w:r>
            <w:r w:rsidRPr="00864F21">
              <w:rPr>
                <w:rFonts w:ascii="Times New Roman" w:hAnsi="Times New Roman" w:cs="Times New Roman"/>
                <w:color w:val="000000"/>
                <w:spacing w:val="2"/>
                <w:sz w:val="24"/>
                <w:szCs w:val="24"/>
              </w:rPr>
              <w:br/>
            </w:r>
          </w:p>
        </w:tc>
      </w:tr>
      <w:tr w:rsidR="00125BBF" w:rsidRPr="00864F21" w14:paraId="33AF33FD" w14:textId="77777777" w:rsidTr="00EE0CE9">
        <w:tc>
          <w:tcPr>
            <w:tcW w:w="5236" w:type="dxa"/>
          </w:tcPr>
          <w:p w14:paraId="2F67E7B6" w14:textId="51A79A0B" w:rsidR="00125BBF" w:rsidRPr="00864F21" w:rsidRDefault="003B7DE1" w:rsidP="0064191A">
            <w:pPr>
              <w:rPr>
                <w:rFonts w:ascii="Times New Roman" w:hAnsi="Times New Roman" w:cs="Times New Roman"/>
                <w:sz w:val="24"/>
                <w:szCs w:val="24"/>
              </w:rPr>
            </w:pPr>
            <w:r w:rsidRPr="00864F21">
              <w:rPr>
                <w:rFonts w:ascii="Times New Roman" w:hAnsi="Times New Roman" w:cs="Times New Roman"/>
                <w:sz w:val="24"/>
                <w:szCs w:val="24"/>
              </w:rPr>
              <w:t>Бағдарлама ұзақтығы кредит/академиялық сағат</w:t>
            </w:r>
          </w:p>
        </w:tc>
        <w:tc>
          <w:tcPr>
            <w:tcW w:w="4403" w:type="dxa"/>
          </w:tcPr>
          <w:p w14:paraId="40310590" w14:textId="4EFADA13" w:rsidR="00125BBF" w:rsidRPr="00864F21" w:rsidRDefault="009D469A" w:rsidP="00813AFB">
            <w:pPr>
              <w:jc w:val="center"/>
              <w:rPr>
                <w:rFonts w:ascii="Times New Roman" w:hAnsi="Times New Roman" w:cs="Times New Roman"/>
                <w:sz w:val="24"/>
                <w:szCs w:val="24"/>
                <w:lang w:val="kk-KZ"/>
              </w:rPr>
            </w:pPr>
            <w:r w:rsidRPr="00864F21">
              <w:rPr>
                <w:rFonts w:ascii="Times New Roman" w:hAnsi="Times New Roman" w:cs="Times New Roman"/>
                <w:sz w:val="24"/>
                <w:szCs w:val="24"/>
                <w:lang w:val="kk-KZ"/>
              </w:rPr>
              <w:t>32</w:t>
            </w:r>
            <w:r w:rsidR="0058401E" w:rsidRPr="00864F21">
              <w:rPr>
                <w:rFonts w:ascii="Times New Roman" w:hAnsi="Times New Roman" w:cs="Times New Roman"/>
                <w:sz w:val="24"/>
                <w:szCs w:val="24"/>
              </w:rPr>
              <w:t xml:space="preserve"> кредит</w:t>
            </w:r>
            <w:r w:rsidR="00511D4B">
              <w:rPr>
                <w:rFonts w:ascii="Times New Roman" w:hAnsi="Times New Roman" w:cs="Times New Roman"/>
                <w:sz w:val="24"/>
                <w:szCs w:val="24"/>
                <w:lang w:val="kk-KZ"/>
              </w:rPr>
              <w:t xml:space="preserve"> (</w:t>
            </w:r>
            <w:r w:rsidRPr="00864F21">
              <w:rPr>
                <w:rFonts w:ascii="Times New Roman" w:hAnsi="Times New Roman" w:cs="Times New Roman"/>
                <w:sz w:val="24"/>
                <w:szCs w:val="24"/>
              </w:rPr>
              <w:t>96</w:t>
            </w:r>
            <w:r w:rsidR="00813AFB">
              <w:rPr>
                <w:rFonts w:ascii="Times New Roman" w:hAnsi="Times New Roman" w:cs="Times New Roman"/>
                <w:sz w:val="24"/>
                <w:szCs w:val="24"/>
              </w:rPr>
              <w:t>0</w:t>
            </w:r>
            <w:r w:rsidR="00813AFB">
              <w:rPr>
                <w:rFonts w:ascii="Times New Roman" w:hAnsi="Times New Roman" w:cs="Times New Roman"/>
                <w:sz w:val="24"/>
                <w:szCs w:val="24"/>
                <w:lang w:val="kk-KZ"/>
              </w:rPr>
              <w:t>ак.</w:t>
            </w:r>
            <w:r w:rsidR="00511D4B">
              <w:rPr>
                <w:rFonts w:ascii="Times New Roman" w:hAnsi="Times New Roman" w:cs="Times New Roman"/>
                <w:sz w:val="24"/>
                <w:szCs w:val="24"/>
                <w:lang w:val="kk-KZ"/>
              </w:rPr>
              <w:t>с</w:t>
            </w:r>
            <w:r w:rsidR="00870A1B" w:rsidRPr="00864F21">
              <w:rPr>
                <w:rFonts w:ascii="Times New Roman" w:hAnsi="Times New Roman" w:cs="Times New Roman"/>
                <w:sz w:val="24"/>
                <w:szCs w:val="24"/>
                <w:lang w:val="kk-KZ"/>
              </w:rPr>
              <w:t>ағат</w:t>
            </w:r>
            <w:r w:rsidR="00511D4B">
              <w:rPr>
                <w:rFonts w:ascii="Times New Roman" w:hAnsi="Times New Roman" w:cs="Times New Roman"/>
                <w:sz w:val="24"/>
                <w:szCs w:val="24"/>
                <w:lang w:val="kk-KZ"/>
              </w:rPr>
              <w:t>)</w:t>
            </w:r>
          </w:p>
        </w:tc>
      </w:tr>
      <w:tr w:rsidR="00125BBF" w:rsidRPr="00864F21" w14:paraId="37AA4127" w14:textId="77777777" w:rsidTr="00EE0CE9">
        <w:tc>
          <w:tcPr>
            <w:tcW w:w="5236" w:type="dxa"/>
          </w:tcPr>
          <w:p w14:paraId="636A401C" w14:textId="797773CB" w:rsidR="00125BBF" w:rsidRPr="00864F21" w:rsidRDefault="003B7DE1" w:rsidP="0064191A">
            <w:pPr>
              <w:rPr>
                <w:rFonts w:ascii="Times New Roman" w:hAnsi="Times New Roman" w:cs="Times New Roman"/>
                <w:sz w:val="24"/>
                <w:szCs w:val="24"/>
              </w:rPr>
            </w:pPr>
            <w:r w:rsidRPr="00864F21">
              <w:rPr>
                <w:rFonts w:ascii="Times New Roman" w:hAnsi="Times New Roman" w:cs="Times New Roman"/>
                <w:sz w:val="24"/>
                <w:szCs w:val="24"/>
              </w:rPr>
              <w:t>Оқыту тілі</w:t>
            </w:r>
          </w:p>
        </w:tc>
        <w:tc>
          <w:tcPr>
            <w:tcW w:w="4403" w:type="dxa"/>
          </w:tcPr>
          <w:p w14:paraId="7E2A4BC8" w14:textId="5D768BE7" w:rsidR="00125BBF" w:rsidRPr="00864F21" w:rsidRDefault="00813AFB" w:rsidP="00813AFB">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тілінде,</w:t>
            </w:r>
            <w:r w:rsidR="00511D4B">
              <w:rPr>
                <w:rFonts w:ascii="Times New Roman" w:hAnsi="Times New Roman" w:cs="Times New Roman"/>
                <w:sz w:val="24"/>
                <w:szCs w:val="24"/>
                <w:lang w:val="kk-KZ"/>
              </w:rPr>
              <w:t xml:space="preserve"> </w:t>
            </w:r>
            <w:r>
              <w:rPr>
                <w:rFonts w:ascii="Times New Roman" w:hAnsi="Times New Roman" w:cs="Times New Roman"/>
                <w:sz w:val="24"/>
                <w:szCs w:val="24"/>
                <w:lang w:val="kk-KZ"/>
              </w:rPr>
              <w:t>орыс тілінде</w:t>
            </w:r>
          </w:p>
        </w:tc>
      </w:tr>
      <w:tr w:rsidR="00511D4B" w:rsidRPr="00864F21" w14:paraId="59867C0F" w14:textId="77777777" w:rsidTr="00EE0CE9">
        <w:tc>
          <w:tcPr>
            <w:tcW w:w="5236" w:type="dxa"/>
          </w:tcPr>
          <w:p w14:paraId="56B309B4" w14:textId="70D3E8F9" w:rsidR="00511D4B" w:rsidRPr="00511D4B" w:rsidRDefault="00511D4B" w:rsidP="0064191A">
            <w:pPr>
              <w:rPr>
                <w:rFonts w:ascii="Times New Roman" w:hAnsi="Times New Roman" w:cs="Times New Roman"/>
                <w:sz w:val="24"/>
                <w:szCs w:val="24"/>
                <w:lang w:val="kk-KZ"/>
              </w:rPr>
            </w:pPr>
            <w:r>
              <w:rPr>
                <w:rFonts w:ascii="Times New Roman" w:hAnsi="Times New Roman" w:cs="Times New Roman"/>
                <w:sz w:val="24"/>
                <w:szCs w:val="24"/>
                <w:lang w:val="kk-KZ"/>
              </w:rPr>
              <w:t>Өткізу орны</w:t>
            </w:r>
          </w:p>
        </w:tc>
        <w:tc>
          <w:tcPr>
            <w:tcW w:w="4403" w:type="dxa"/>
          </w:tcPr>
          <w:p w14:paraId="2D881B27" w14:textId="083A5807" w:rsidR="00511D4B" w:rsidRPr="00864F21" w:rsidRDefault="00511D4B" w:rsidP="00813AFB">
            <w:pPr>
              <w:jc w:val="center"/>
              <w:rPr>
                <w:rFonts w:ascii="Times New Roman" w:hAnsi="Times New Roman" w:cs="Times New Roman"/>
                <w:sz w:val="24"/>
                <w:szCs w:val="24"/>
                <w:lang w:val="kk-KZ"/>
              </w:rPr>
            </w:pPr>
            <w:r>
              <w:rPr>
                <w:rFonts w:ascii="Times New Roman" w:hAnsi="Times New Roman" w:cs="Times New Roman"/>
                <w:sz w:val="24"/>
                <w:szCs w:val="24"/>
                <w:lang w:val="kk-KZ"/>
              </w:rPr>
              <w:t>Клиникалық база</w:t>
            </w:r>
          </w:p>
        </w:tc>
      </w:tr>
      <w:tr w:rsidR="0020401B" w:rsidRPr="00864F21" w14:paraId="249492CB" w14:textId="77777777" w:rsidTr="00EE0CE9">
        <w:tc>
          <w:tcPr>
            <w:tcW w:w="5236" w:type="dxa"/>
          </w:tcPr>
          <w:p w14:paraId="517A0F44" w14:textId="1F738A93" w:rsidR="0020401B" w:rsidRPr="00864F21" w:rsidRDefault="003B7DE1" w:rsidP="0020401B">
            <w:pPr>
              <w:rPr>
                <w:rFonts w:ascii="Times New Roman" w:hAnsi="Times New Roman" w:cs="Times New Roman"/>
                <w:sz w:val="24"/>
                <w:szCs w:val="24"/>
              </w:rPr>
            </w:pPr>
            <w:r w:rsidRPr="00864F21">
              <w:rPr>
                <w:rFonts w:ascii="Times New Roman" w:hAnsi="Times New Roman" w:cs="Times New Roman"/>
                <w:sz w:val="24"/>
                <w:szCs w:val="24"/>
              </w:rPr>
              <w:t>Оқыту форматы</w:t>
            </w:r>
          </w:p>
        </w:tc>
        <w:tc>
          <w:tcPr>
            <w:tcW w:w="4403" w:type="dxa"/>
          </w:tcPr>
          <w:p w14:paraId="52A87B71" w14:textId="27FFC371" w:rsidR="0020401B" w:rsidRPr="00864F21" w:rsidRDefault="007354E5" w:rsidP="00813AFB">
            <w:pPr>
              <w:jc w:val="center"/>
              <w:rPr>
                <w:rFonts w:ascii="Times New Roman" w:hAnsi="Times New Roman" w:cs="Times New Roman"/>
                <w:sz w:val="24"/>
                <w:szCs w:val="24"/>
              </w:rPr>
            </w:pPr>
            <w:r w:rsidRPr="00864F21">
              <w:rPr>
                <w:rFonts w:ascii="Times New Roman" w:hAnsi="Times New Roman" w:cs="Times New Roman"/>
                <w:sz w:val="24"/>
                <w:szCs w:val="24"/>
                <w:lang w:val="kk-KZ"/>
              </w:rPr>
              <w:t>Күндізгі-қашықтан оқыту</w:t>
            </w:r>
          </w:p>
        </w:tc>
      </w:tr>
      <w:tr w:rsidR="009D469A" w:rsidRPr="00864F21" w14:paraId="6508DE6D" w14:textId="77777777" w:rsidTr="00EE0CE9">
        <w:tc>
          <w:tcPr>
            <w:tcW w:w="5236" w:type="dxa"/>
          </w:tcPr>
          <w:p w14:paraId="06307D8D" w14:textId="0221DFAA" w:rsidR="009D469A" w:rsidRPr="00864F21" w:rsidRDefault="003B7DE1" w:rsidP="004B65FF">
            <w:pPr>
              <w:rPr>
                <w:rFonts w:ascii="Times New Roman" w:hAnsi="Times New Roman" w:cs="Times New Roman"/>
                <w:sz w:val="24"/>
                <w:szCs w:val="24"/>
              </w:rPr>
            </w:pPr>
            <w:r w:rsidRPr="00864F21">
              <w:rPr>
                <w:rFonts w:ascii="Times New Roman" w:hAnsi="Times New Roman" w:cs="Times New Roman"/>
                <w:sz w:val="24"/>
                <w:szCs w:val="24"/>
              </w:rPr>
              <w:t xml:space="preserve">Мамандық бойынша </w:t>
            </w:r>
            <w:r w:rsidR="004B65FF">
              <w:rPr>
                <w:rFonts w:ascii="Times New Roman" w:hAnsi="Times New Roman" w:cs="Times New Roman"/>
                <w:sz w:val="24"/>
                <w:szCs w:val="24"/>
                <w:lang w:val="kk-KZ"/>
              </w:rPr>
              <w:t>берілетін</w:t>
            </w:r>
            <w:r w:rsidRPr="00864F21">
              <w:rPr>
                <w:rFonts w:ascii="Times New Roman" w:hAnsi="Times New Roman" w:cs="Times New Roman"/>
                <w:sz w:val="24"/>
                <w:szCs w:val="24"/>
              </w:rPr>
              <w:t xml:space="preserve"> біліктілік (</w:t>
            </w:r>
            <w:r w:rsidRPr="004B65FF">
              <w:rPr>
                <w:rFonts w:ascii="Times New Roman" w:hAnsi="Times New Roman" w:cs="Times New Roman"/>
                <w:i/>
                <w:sz w:val="24"/>
                <w:szCs w:val="24"/>
              </w:rPr>
              <w:t>сертификаттау курсы</w:t>
            </w:r>
            <w:r w:rsidRPr="00864F21">
              <w:rPr>
                <w:rFonts w:ascii="Times New Roman" w:hAnsi="Times New Roman" w:cs="Times New Roman"/>
                <w:sz w:val="24"/>
                <w:szCs w:val="24"/>
              </w:rPr>
              <w:t>)</w:t>
            </w:r>
          </w:p>
        </w:tc>
        <w:tc>
          <w:tcPr>
            <w:tcW w:w="4403" w:type="dxa"/>
          </w:tcPr>
          <w:p w14:paraId="0D4D2ECB" w14:textId="17CBF277" w:rsidR="009D469A" w:rsidRPr="00864F21" w:rsidRDefault="001C1CEB" w:rsidP="00813AFB">
            <w:pPr>
              <w:jc w:val="center"/>
              <w:rPr>
                <w:rFonts w:ascii="Times New Roman" w:hAnsi="Times New Roman" w:cs="Times New Roman"/>
                <w:sz w:val="24"/>
                <w:szCs w:val="24"/>
              </w:rPr>
            </w:pPr>
            <w:r w:rsidRPr="00864F21">
              <w:rPr>
                <w:rFonts w:ascii="Times New Roman" w:hAnsi="Times New Roman" w:cs="Times New Roman"/>
                <w:sz w:val="24"/>
                <w:szCs w:val="24"/>
              </w:rPr>
              <w:t>Ф</w:t>
            </w:r>
            <w:r w:rsidR="009D469A" w:rsidRPr="00864F21">
              <w:rPr>
                <w:rFonts w:ascii="Times New Roman" w:hAnsi="Times New Roman" w:cs="Times New Roman"/>
                <w:sz w:val="24"/>
                <w:szCs w:val="24"/>
              </w:rPr>
              <w:t>тизиатр</w:t>
            </w:r>
            <w:r>
              <w:rPr>
                <w:rFonts w:ascii="Times New Roman" w:hAnsi="Times New Roman" w:cs="Times New Roman"/>
                <w:sz w:val="24"/>
                <w:szCs w:val="24"/>
                <w:lang w:val="kk-KZ"/>
              </w:rPr>
              <w:t xml:space="preserve"> дә</w:t>
            </w:r>
            <w:r w:rsidRPr="00864F21">
              <w:rPr>
                <w:rFonts w:ascii="Times New Roman" w:hAnsi="Times New Roman" w:cs="Times New Roman"/>
                <w:sz w:val="24"/>
                <w:szCs w:val="24"/>
                <w:lang w:val="kk-KZ"/>
              </w:rPr>
              <w:t>рігер</w:t>
            </w:r>
            <w:r w:rsidRPr="00864F21">
              <w:rPr>
                <w:rFonts w:ascii="Times New Roman" w:hAnsi="Times New Roman" w:cs="Times New Roman"/>
                <w:sz w:val="24"/>
                <w:szCs w:val="24"/>
              </w:rPr>
              <w:t xml:space="preserve"> </w:t>
            </w:r>
            <w:r w:rsidR="009D469A" w:rsidRPr="00864F21">
              <w:rPr>
                <w:rFonts w:ascii="Times New Roman" w:hAnsi="Times New Roman" w:cs="Times New Roman"/>
                <w:sz w:val="24"/>
                <w:szCs w:val="24"/>
              </w:rPr>
              <w:t>(</w:t>
            </w:r>
            <w:r w:rsidR="007354E5" w:rsidRPr="00864F21">
              <w:rPr>
                <w:rFonts w:ascii="Times New Roman" w:hAnsi="Times New Roman" w:cs="Times New Roman"/>
                <w:sz w:val="24"/>
                <w:szCs w:val="24"/>
                <w:lang w:val="kk-KZ"/>
              </w:rPr>
              <w:t>балалардың</w:t>
            </w:r>
            <w:r w:rsidR="009D469A" w:rsidRPr="00864F21">
              <w:rPr>
                <w:rFonts w:ascii="Times New Roman" w:hAnsi="Times New Roman" w:cs="Times New Roman"/>
                <w:sz w:val="24"/>
                <w:szCs w:val="24"/>
              </w:rPr>
              <w:t>)</w:t>
            </w:r>
          </w:p>
        </w:tc>
      </w:tr>
      <w:tr w:rsidR="0020401B" w:rsidRPr="00864F21" w14:paraId="2BAE2BD9" w14:textId="77777777" w:rsidTr="00EE0CE9">
        <w:tc>
          <w:tcPr>
            <w:tcW w:w="5236" w:type="dxa"/>
          </w:tcPr>
          <w:p w14:paraId="72D02912" w14:textId="51CDB37E" w:rsidR="0020401B" w:rsidRPr="00864F21" w:rsidRDefault="003B7DE1" w:rsidP="0020401B">
            <w:pPr>
              <w:rPr>
                <w:rFonts w:ascii="Times New Roman" w:hAnsi="Times New Roman" w:cs="Times New Roman"/>
                <w:sz w:val="24"/>
                <w:szCs w:val="24"/>
              </w:rPr>
            </w:pPr>
            <w:r w:rsidRPr="00864F21">
              <w:rPr>
                <w:rFonts w:ascii="Times New Roman" w:hAnsi="Times New Roman" w:cs="Times New Roman"/>
                <w:sz w:val="24"/>
                <w:szCs w:val="24"/>
                <w:lang w:val="kk-KZ"/>
              </w:rPr>
              <w:t>Оқуды аяқтау барысында берілетін құжат</w:t>
            </w:r>
            <w:r w:rsidR="0020401B" w:rsidRPr="00864F21">
              <w:rPr>
                <w:rFonts w:ascii="Times New Roman" w:hAnsi="Times New Roman" w:cs="Times New Roman"/>
                <w:sz w:val="24"/>
                <w:szCs w:val="24"/>
              </w:rPr>
              <w:t xml:space="preserve"> </w:t>
            </w:r>
            <w:r w:rsidR="007C0CE4" w:rsidRPr="007C0CE4">
              <w:rPr>
                <w:rFonts w:ascii="Times New Roman" w:hAnsi="Times New Roman" w:cs="Times New Roman"/>
                <w:sz w:val="24"/>
                <w:szCs w:val="24"/>
              </w:rPr>
              <w:t>(</w:t>
            </w:r>
            <w:r w:rsidR="007C0CE4" w:rsidRPr="007C0CE4">
              <w:rPr>
                <w:rFonts w:ascii="Times New Roman" w:hAnsi="Times New Roman" w:cs="Times New Roman"/>
                <w:i/>
                <w:sz w:val="24"/>
                <w:szCs w:val="24"/>
              </w:rPr>
              <w:t>сертификаттау курсы туралы куәлік, біліктілікті арттыру туралы куәлік</w:t>
            </w:r>
            <w:r w:rsidR="007C0CE4" w:rsidRPr="007C0CE4">
              <w:rPr>
                <w:rFonts w:ascii="Times New Roman" w:hAnsi="Times New Roman" w:cs="Times New Roman"/>
                <w:sz w:val="24"/>
                <w:szCs w:val="24"/>
              </w:rPr>
              <w:t>)</w:t>
            </w:r>
          </w:p>
        </w:tc>
        <w:tc>
          <w:tcPr>
            <w:tcW w:w="4403" w:type="dxa"/>
          </w:tcPr>
          <w:p w14:paraId="36C481A3" w14:textId="26AF06F8" w:rsidR="0020401B" w:rsidRPr="00864F21" w:rsidRDefault="007354E5" w:rsidP="00813AFB">
            <w:pPr>
              <w:jc w:val="center"/>
              <w:rPr>
                <w:rFonts w:ascii="Times New Roman" w:hAnsi="Times New Roman" w:cs="Times New Roman"/>
                <w:sz w:val="24"/>
                <w:szCs w:val="24"/>
                <w:lang w:val="kk-KZ"/>
              </w:rPr>
            </w:pPr>
            <w:r w:rsidRPr="00864F21">
              <w:rPr>
                <w:rFonts w:ascii="Times New Roman" w:hAnsi="Times New Roman" w:cs="Times New Roman"/>
                <w:sz w:val="24"/>
                <w:szCs w:val="24"/>
                <w:lang w:val="kk-KZ"/>
              </w:rPr>
              <w:t>Қосымшасымен</w:t>
            </w:r>
            <w:r w:rsidRPr="00864F21">
              <w:rPr>
                <w:rFonts w:ascii="Times New Roman" w:hAnsi="Times New Roman" w:cs="Times New Roman"/>
                <w:sz w:val="24"/>
                <w:szCs w:val="24"/>
              </w:rPr>
              <w:t xml:space="preserve"> бірге (транскрипт)</w:t>
            </w:r>
            <w:r w:rsidRPr="00864F21">
              <w:rPr>
                <w:rFonts w:ascii="Times New Roman" w:hAnsi="Times New Roman" w:cs="Times New Roman"/>
                <w:sz w:val="24"/>
                <w:szCs w:val="24"/>
                <w:lang w:val="kk-KZ"/>
              </w:rPr>
              <w:t xml:space="preserve"> </w:t>
            </w:r>
            <w:r w:rsidRPr="00864F21">
              <w:rPr>
                <w:rFonts w:ascii="Times New Roman" w:hAnsi="Times New Roman" w:cs="Times New Roman"/>
                <w:sz w:val="24"/>
                <w:szCs w:val="24"/>
              </w:rPr>
              <w:t xml:space="preserve">сертификаттау курсы туралы </w:t>
            </w:r>
            <w:r w:rsidRPr="00864F21">
              <w:rPr>
                <w:rFonts w:ascii="Times New Roman" w:hAnsi="Times New Roman" w:cs="Times New Roman"/>
                <w:sz w:val="24"/>
                <w:szCs w:val="24"/>
                <w:lang w:val="kk-KZ"/>
              </w:rPr>
              <w:t>куәлік</w:t>
            </w:r>
          </w:p>
        </w:tc>
      </w:tr>
      <w:tr w:rsidR="00EE0CE9" w:rsidRPr="0047058E" w14:paraId="734974F5" w14:textId="77777777" w:rsidTr="00EE0CE9">
        <w:tc>
          <w:tcPr>
            <w:tcW w:w="5236" w:type="dxa"/>
          </w:tcPr>
          <w:p w14:paraId="53D4F14F" w14:textId="734C44DD" w:rsidR="00EE0CE9" w:rsidRPr="00864F21" w:rsidRDefault="00EE0CE9" w:rsidP="00EE0CE9">
            <w:pPr>
              <w:rPr>
                <w:rFonts w:ascii="Times New Roman" w:hAnsi="Times New Roman" w:cs="Times New Roman"/>
                <w:sz w:val="24"/>
                <w:szCs w:val="24"/>
              </w:rPr>
            </w:pPr>
            <w:r w:rsidRPr="00864F21">
              <w:rPr>
                <w:rFonts w:ascii="Times New Roman" w:hAnsi="Times New Roman" w:cs="Times New Roman"/>
                <w:sz w:val="24"/>
                <w:szCs w:val="24"/>
                <w:lang w:val="kk-KZ"/>
              </w:rPr>
              <w:t>Сараптама</w:t>
            </w:r>
            <w:r w:rsidRPr="00864F21">
              <w:rPr>
                <w:rFonts w:ascii="Times New Roman" w:hAnsi="Times New Roman" w:cs="Times New Roman"/>
                <w:sz w:val="24"/>
                <w:szCs w:val="24"/>
              </w:rPr>
              <w:t xml:space="preserve"> ұйымының толық атауы</w:t>
            </w:r>
          </w:p>
        </w:tc>
        <w:tc>
          <w:tcPr>
            <w:tcW w:w="4403" w:type="dxa"/>
          </w:tcPr>
          <w:p w14:paraId="52B5DED5" w14:textId="398E9195" w:rsidR="004B6877" w:rsidRPr="00713E79" w:rsidRDefault="00713E79" w:rsidP="00713E79">
            <w:pPr>
              <w:pBdr>
                <w:top w:val="nil"/>
                <w:left w:val="nil"/>
                <w:bottom w:val="nil"/>
                <w:right w:val="nil"/>
                <w:between w:val="nil"/>
              </w:pBdr>
              <w:jc w:val="center"/>
              <w:rPr>
                <w:rFonts w:ascii="Times New Roman" w:hAnsi="Times New Roman" w:cs="Times New Roman"/>
                <w:color w:val="000000"/>
                <w:sz w:val="24"/>
                <w:szCs w:val="24"/>
                <w:lang w:val="kk-KZ"/>
              </w:rPr>
            </w:pPr>
            <w:r w:rsidRPr="00713E79">
              <w:rPr>
                <w:rFonts w:ascii="Times New Roman" w:hAnsi="Times New Roman" w:cs="Times New Roman"/>
                <w:color w:val="000000"/>
                <w:sz w:val="24"/>
                <w:szCs w:val="24"/>
                <w:lang w:val="kk-KZ"/>
              </w:rPr>
              <w:t>«Денсаулық сақтау» даярлау бағыты бойынша ОӘБ</w:t>
            </w:r>
            <w:r w:rsidRPr="00713E79">
              <w:rPr>
                <w:rFonts w:ascii="Times New Roman" w:hAnsi="Times New Roman" w:cs="Times New Roman"/>
                <w:color w:val="000000"/>
                <w:sz w:val="24"/>
                <w:szCs w:val="24"/>
                <w:lang w:val="kk-KZ"/>
              </w:rPr>
              <w:t xml:space="preserve"> </w:t>
            </w:r>
            <w:r w:rsidRPr="00713E79">
              <w:rPr>
                <w:rFonts w:ascii="Times New Roman" w:hAnsi="Times New Roman" w:cs="Times New Roman"/>
                <w:sz w:val="24"/>
                <w:szCs w:val="24"/>
                <w:lang w:val="kk-KZ"/>
              </w:rPr>
              <w:t>«Фтизиатрия»</w:t>
            </w:r>
            <w:r w:rsidRPr="00713E79">
              <w:rPr>
                <w:rFonts w:ascii="Times New Roman" w:hAnsi="Times New Roman" w:cs="Times New Roman"/>
                <w:color w:val="000000"/>
                <w:sz w:val="24"/>
                <w:szCs w:val="24"/>
                <w:lang w:val="kk-KZ"/>
              </w:rPr>
              <w:t>комитеті,</w:t>
            </w:r>
          </w:p>
          <w:p w14:paraId="2B3A367F" w14:textId="3D65123D" w:rsidR="00EE0CE9" w:rsidRPr="0047058E" w:rsidRDefault="0047058E" w:rsidP="00813AFB">
            <w:pPr>
              <w:jc w:val="center"/>
              <w:rPr>
                <w:rFonts w:ascii="Times New Roman" w:hAnsi="Times New Roman" w:cs="Times New Roman"/>
                <w:sz w:val="24"/>
                <w:szCs w:val="24"/>
                <w:lang w:val="kk-KZ"/>
              </w:rPr>
            </w:pPr>
            <w:r w:rsidRPr="00713E79">
              <w:rPr>
                <w:rFonts w:ascii="Times New Roman" w:hAnsi="Times New Roman" w:cs="Times New Roman"/>
                <w:sz w:val="24"/>
                <w:szCs w:val="24"/>
                <w:lang w:val="kk-KZ"/>
              </w:rPr>
              <w:t xml:space="preserve">21 ақпан </w:t>
            </w:r>
            <w:r w:rsidR="00EE0CE9" w:rsidRPr="00713E79">
              <w:rPr>
                <w:rFonts w:ascii="Times New Roman" w:hAnsi="Times New Roman" w:cs="Times New Roman"/>
                <w:sz w:val="24"/>
                <w:szCs w:val="24"/>
                <w:lang w:val="kk-KZ"/>
              </w:rPr>
              <w:t>202</w:t>
            </w:r>
            <w:r w:rsidR="004B6877" w:rsidRPr="00713E79">
              <w:rPr>
                <w:rFonts w:ascii="Times New Roman" w:hAnsi="Times New Roman" w:cs="Times New Roman"/>
                <w:sz w:val="24"/>
                <w:szCs w:val="24"/>
                <w:lang w:val="kk-KZ"/>
              </w:rPr>
              <w:t>4</w:t>
            </w:r>
            <w:r w:rsidR="00713E79">
              <w:rPr>
                <w:rFonts w:ascii="Times New Roman" w:hAnsi="Times New Roman" w:cs="Times New Roman"/>
                <w:sz w:val="24"/>
                <w:szCs w:val="24"/>
                <w:lang w:val="kk-KZ"/>
              </w:rPr>
              <w:t xml:space="preserve"> ж., </w:t>
            </w:r>
            <w:r w:rsidR="00EE0CE9" w:rsidRPr="00713E79">
              <w:rPr>
                <w:rFonts w:ascii="Times New Roman" w:hAnsi="Times New Roman" w:cs="Times New Roman"/>
                <w:sz w:val="24"/>
                <w:szCs w:val="24"/>
                <w:lang w:val="kk-KZ"/>
              </w:rPr>
              <w:t xml:space="preserve">№ </w:t>
            </w:r>
            <w:r w:rsidRPr="00713E79">
              <w:rPr>
                <w:rFonts w:ascii="Times New Roman" w:hAnsi="Times New Roman" w:cs="Times New Roman"/>
                <w:sz w:val="24"/>
                <w:szCs w:val="24"/>
                <w:lang w:val="kk-KZ"/>
              </w:rPr>
              <w:t>2</w:t>
            </w:r>
            <w:r w:rsidR="00713E79">
              <w:rPr>
                <w:rFonts w:ascii="Times New Roman" w:hAnsi="Times New Roman" w:cs="Times New Roman"/>
                <w:sz w:val="24"/>
                <w:szCs w:val="24"/>
                <w:lang w:val="kk-KZ"/>
              </w:rPr>
              <w:t xml:space="preserve"> хаттама</w:t>
            </w:r>
          </w:p>
        </w:tc>
      </w:tr>
      <w:tr w:rsidR="00EE0CE9" w:rsidRPr="0047058E" w14:paraId="50D6DD8C" w14:textId="77777777" w:rsidTr="00EE0CE9">
        <w:tc>
          <w:tcPr>
            <w:tcW w:w="5236" w:type="dxa"/>
          </w:tcPr>
          <w:p w14:paraId="6418DE80" w14:textId="689B6501" w:rsidR="00EE0CE9" w:rsidRPr="0047058E" w:rsidRDefault="00EE0CE9" w:rsidP="00EE0CE9">
            <w:pPr>
              <w:pStyle w:val="a8"/>
              <w:rPr>
                <w:rFonts w:ascii="Times New Roman" w:hAnsi="Times New Roman" w:cs="Times New Roman"/>
                <w:bCs/>
                <w:sz w:val="24"/>
                <w:szCs w:val="24"/>
                <w:lang w:val="kk-KZ"/>
              </w:rPr>
            </w:pPr>
            <w:r w:rsidRPr="0047058E">
              <w:rPr>
                <w:rFonts w:ascii="Times New Roman" w:hAnsi="Times New Roman" w:cs="Times New Roman"/>
                <w:bCs/>
                <w:sz w:val="24"/>
                <w:szCs w:val="24"/>
                <w:lang w:val="kk-KZ"/>
              </w:rPr>
              <w:t>Сараптама қорытындысының күні</w:t>
            </w:r>
          </w:p>
        </w:tc>
        <w:tc>
          <w:tcPr>
            <w:tcW w:w="4403" w:type="dxa"/>
          </w:tcPr>
          <w:p w14:paraId="291CCC50" w14:textId="022E70B3" w:rsidR="00EE0CE9" w:rsidRPr="0047058E" w:rsidRDefault="0047058E" w:rsidP="00813AFB">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21 ақпан </w:t>
            </w:r>
            <w:r w:rsidRPr="0047058E">
              <w:rPr>
                <w:rFonts w:ascii="Times New Roman" w:hAnsi="Times New Roman" w:cs="Times New Roman"/>
                <w:sz w:val="24"/>
                <w:szCs w:val="24"/>
                <w:lang w:val="kk-KZ"/>
              </w:rPr>
              <w:t xml:space="preserve">2024 ж.,   </w:t>
            </w:r>
          </w:p>
        </w:tc>
      </w:tr>
      <w:tr w:rsidR="0020401B" w:rsidRPr="0047058E" w14:paraId="34942853" w14:textId="77777777" w:rsidTr="00EE0CE9">
        <w:tc>
          <w:tcPr>
            <w:tcW w:w="5236" w:type="dxa"/>
          </w:tcPr>
          <w:p w14:paraId="5DFE1E72" w14:textId="01291DD6" w:rsidR="0020401B" w:rsidRPr="0047058E" w:rsidRDefault="003B7DE1" w:rsidP="004B6877">
            <w:pPr>
              <w:pStyle w:val="a8"/>
              <w:rPr>
                <w:rFonts w:ascii="Times New Roman" w:hAnsi="Times New Roman" w:cs="Times New Roman"/>
                <w:bCs/>
                <w:sz w:val="24"/>
                <w:szCs w:val="24"/>
                <w:lang w:val="kk-KZ"/>
              </w:rPr>
            </w:pPr>
            <w:r w:rsidRPr="0047058E">
              <w:rPr>
                <w:rFonts w:ascii="Times New Roman" w:hAnsi="Times New Roman" w:cs="Times New Roman"/>
                <w:bCs/>
                <w:sz w:val="24"/>
                <w:szCs w:val="24"/>
                <w:lang w:val="kk-KZ"/>
              </w:rPr>
              <w:t>Сараптама қорытынды</w:t>
            </w:r>
            <w:r w:rsidR="004B6877" w:rsidRPr="0047058E">
              <w:rPr>
                <w:rFonts w:ascii="Times New Roman" w:hAnsi="Times New Roman" w:cs="Times New Roman"/>
                <w:bCs/>
                <w:sz w:val="24"/>
                <w:szCs w:val="24"/>
                <w:lang w:val="kk-KZ"/>
              </w:rPr>
              <w:t>сы</w:t>
            </w:r>
            <w:r w:rsidRPr="0047058E">
              <w:rPr>
                <w:rFonts w:ascii="Times New Roman" w:hAnsi="Times New Roman" w:cs="Times New Roman"/>
                <w:bCs/>
                <w:sz w:val="24"/>
                <w:szCs w:val="24"/>
                <w:lang w:val="kk-KZ"/>
              </w:rPr>
              <w:t>ның қолданылу мерзімі</w:t>
            </w:r>
          </w:p>
        </w:tc>
        <w:tc>
          <w:tcPr>
            <w:tcW w:w="4403" w:type="dxa"/>
          </w:tcPr>
          <w:p w14:paraId="78E2EC67" w14:textId="05D105DE" w:rsidR="0020401B" w:rsidRPr="00864F21" w:rsidRDefault="004B6877" w:rsidP="00813AFB">
            <w:pPr>
              <w:jc w:val="center"/>
              <w:rPr>
                <w:rFonts w:ascii="Times New Roman" w:hAnsi="Times New Roman" w:cs="Times New Roman"/>
                <w:sz w:val="24"/>
                <w:szCs w:val="24"/>
                <w:lang w:val="kk-KZ"/>
              </w:rPr>
            </w:pPr>
            <w:r w:rsidRPr="0047058E">
              <w:rPr>
                <w:rFonts w:ascii="Times New Roman" w:hAnsi="Times New Roman" w:cs="Times New Roman"/>
                <w:sz w:val="24"/>
                <w:szCs w:val="24"/>
                <w:lang w:val="kk-KZ"/>
              </w:rPr>
              <w:t>3</w:t>
            </w:r>
            <w:r w:rsidR="009D469A" w:rsidRPr="0047058E">
              <w:rPr>
                <w:rFonts w:ascii="Times New Roman" w:hAnsi="Times New Roman" w:cs="Times New Roman"/>
                <w:sz w:val="24"/>
                <w:szCs w:val="24"/>
                <w:lang w:val="kk-KZ"/>
              </w:rPr>
              <w:t xml:space="preserve"> </w:t>
            </w:r>
            <w:r w:rsidR="007354E5" w:rsidRPr="00864F21">
              <w:rPr>
                <w:rFonts w:ascii="Times New Roman" w:hAnsi="Times New Roman" w:cs="Times New Roman"/>
                <w:sz w:val="24"/>
                <w:szCs w:val="24"/>
                <w:lang w:val="kk-KZ"/>
              </w:rPr>
              <w:t>жыл</w:t>
            </w:r>
          </w:p>
        </w:tc>
      </w:tr>
    </w:tbl>
    <w:p w14:paraId="32DBCA33" w14:textId="77777777" w:rsidR="0064191A" w:rsidRPr="0047058E" w:rsidRDefault="0064191A" w:rsidP="0064191A">
      <w:pPr>
        <w:rPr>
          <w:rFonts w:ascii="Times New Roman" w:hAnsi="Times New Roman" w:cs="Times New Roman"/>
          <w:i/>
          <w:sz w:val="24"/>
          <w:szCs w:val="24"/>
          <w:lang w:val="kk-KZ"/>
        </w:rPr>
      </w:pPr>
    </w:p>
    <w:p w14:paraId="01EF6CE7" w14:textId="77777777" w:rsidR="00BB5145" w:rsidRPr="0047058E" w:rsidRDefault="00BB5145" w:rsidP="00A65CEE">
      <w:pPr>
        <w:spacing w:after="0" w:line="240" w:lineRule="auto"/>
        <w:ind w:right="-1" w:firstLine="709"/>
        <w:jc w:val="both"/>
        <w:rPr>
          <w:rFonts w:ascii="Times New Roman" w:eastAsia="Calibri" w:hAnsi="Times New Roman" w:cs="Times New Roman"/>
          <w:b/>
          <w:sz w:val="24"/>
          <w:szCs w:val="24"/>
          <w:lang w:val="kk-KZ"/>
        </w:rPr>
      </w:pPr>
    </w:p>
    <w:p w14:paraId="5A414D70" w14:textId="77777777" w:rsidR="00BB5145" w:rsidRPr="0047058E" w:rsidRDefault="00BB5145" w:rsidP="00A65CEE">
      <w:pPr>
        <w:spacing w:after="0" w:line="240" w:lineRule="auto"/>
        <w:ind w:right="-1" w:firstLine="709"/>
        <w:jc w:val="both"/>
        <w:rPr>
          <w:rFonts w:ascii="Times New Roman" w:eastAsia="Calibri" w:hAnsi="Times New Roman" w:cs="Times New Roman"/>
          <w:b/>
          <w:sz w:val="24"/>
          <w:szCs w:val="24"/>
          <w:lang w:val="kk-KZ"/>
        </w:rPr>
      </w:pPr>
    </w:p>
    <w:p w14:paraId="625FAC95" w14:textId="77777777" w:rsidR="00BB5145" w:rsidRPr="0047058E" w:rsidRDefault="00BB5145" w:rsidP="00A65CEE">
      <w:pPr>
        <w:spacing w:after="0" w:line="240" w:lineRule="auto"/>
        <w:ind w:right="-1" w:firstLine="709"/>
        <w:jc w:val="both"/>
        <w:rPr>
          <w:rFonts w:ascii="Times New Roman" w:eastAsia="Calibri" w:hAnsi="Times New Roman" w:cs="Times New Roman"/>
          <w:b/>
          <w:sz w:val="24"/>
          <w:szCs w:val="24"/>
          <w:lang w:val="kk-KZ"/>
        </w:rPr>
      </w:pPr>
    </w:p>
    <w:p w14:paraId="652B64F5" w14:textId="77777777" w:rsidR="00BB5145" w:rsidRPr="0047058E" w:rsidRDefault="00BB5145" w:rsidP="00A65CEE">
      <w:pPr>
        <w:spacing w:after="0" w:line="240" w:lineRule="auto"/>
        <w:ind w:right="-1" w:firstLine="709"/>
        <w:jc w:val="both"/>
        <w:rPr>
          <w:rFonts w:ascii="Times New Roman" w:eastAsia="Calibri" w:hAnsi="Times New Roman" w:cs="Times New Roman"/>
          <w:b/>
          <w:sz w:val="24"/>
          <w:szCs w:val="24"/>
          <w:lang w:val="kk-KZ"/>
        </w:rPr>
      </w:pPr>
    </w:p>
    <w:p w14:paraId="7095A909" w14:textId="77777777" w:rsidR="00BB5145" w:rsidRPr="0047058E" w:rsidRDefault="00BB5145" w:rsidP="00A65CEE">
      <w:pPr>
        <w:spacing w:after="0" w:line="240" w:lineRule="auto"/>
        <w:ind w:right="-1" w:firstLine="709"/>
        <w:jc w:val="both"/>
        <w:rPr>
          <w:rFonts w:ascii="Times New Roman" w:eastAsia="Calibri" w:hAnsi="Times New Roman" w:cs="Times New Roman"/>
          <w:b/>
          <w:sz w:val="24"/>
          <w:szCs w:val="24"/>
          <w:lang w:val="kk-KZ"/>
        </w:rPr>
      </w:pPr>
    </w:p>
    <w:p w14:paraId="0A39A0A3" w14:textId="77777777" w:rsidR="00BB5145" w:rsidRPr="0047058E" w:rsidRDefault="00BB5145" w:rsidP="00A65CEE">
      <w:pPr>
        <w:spacing w:after="0" w:line="240" w:lineRule="auto"/>
        <w:ind w:right="-1" w:firstLine="709"/>
        <w:jc w:val="both"/>
        <w:rPr>
          <w:rFonts w:ascii="Times New Roman" w:eastAsia="Calibri" w:hAnsi="Times New Roman" w:cs="Times New Roman"/>
          <w:b/>
          <w:sz w:val="24"/>
          <w:szCs w:val="24"/>
          <w:lang w:val="kk-KZ"/>
        </w:rPr>
      </w:pPr>
    </w:p>
    <w:p w14:paraId="6D04B4FF" w14:textId="77777777" w:rsidR="00BB5145" w:rsidRPr="0047058E" w:rsidRDefault="00BB5145" w:rsidP="00A65CEE">
      <w:pPr>
        <w:spacing w:after="0" w:line="240" w:lineRule="auto"/>
        <w:ind w:right="-1" w:firstLine="709"/>
        <w:jc w:val="both"/>
        <w:rPr>
          <w:rFonts w:ascii="Times New Roman" w:eastAsia="Calibri" w:hAnsi="Times New Roman" w:cs="Times New Roman"/>
          <w:b/>
          <w:sz w:val="24"/>
          <w:szCs w:val="24"/>
          <w:lang w:val="kk-KZ"/>
        </w:rPr>
      </w:pPr>
    </w:p>
    <w:p w14:paraId="719AFBB8" w14:textId="77777777" w:rsidR="00BB5145" w:rsidRPr="0047058E" w:rsidRDefault="00BB5145" w:rsidP="00A65CEE">
      <w:pPr>
        <w:spacing w:after="0" w:line="240" w:lineRule="auto"/>
        <w:ind w:right="-1" w:firstLine="709"/>
        <w:jc w:val="both"/>
        <w:rPr>
          <w:rFonts w:ascii="Times New Roman" w:eastAsia="Calibri" w:hAnsi="Times New Roman" w:cs="Times New Roman"/>
          <w:b/>
          <w:sz w:val="24"/>
          <w:szCs w:val="24"/>
          <w:lang w:val="kk-KZ"/>
        </w:rPr>
      </w:pPr>
    </w:p>
    <w:p w14:paraId="5EDBD7DD" w14:textId="77777777" w:rsidR="00BB5145" w:rsidRPr="0047058E" w:rsidRDefault="00BB5145" w:rsidP="00A65CEE">
      <w:pPr>
        <w:spacing w:after="0" w:line="240" w:lineRule="auto"/>
        <w:ind w:right="-1" w:firstLine="709"/>
        <w:jc w:val="both"/>
        <w:rPr>
          <w:rFonts w:ascii="Times New Roman" w:eastAsia="Calibri" w:hAnsi="Times New Roman" w:cs="Times New Roman"/>
          <w:b/>
          <w:sz w:val="24"/>
          <w:szCs w:val="24"/>
          <w:lang w:val="kk-KZ"/>
        </w:rPr>
      </w:pPr>
    </w:p>
    <w:p w14:paraId="02C577F1" w14:textId="77777777" w:rsidR="00BB5145" w:rsidRPr="0047058E" w:rsidRDefault="00BB5145" w:rsidP="00A65CEE">
      <w:pPr>
        <w:spacing w:after="0" w:line="240" w:lineRule="auto"/>
        <w:ind w:right="-1" w:firstLine="709"/>
        <w:jc w:val="both"/>
        <w:rPr>
          <w:rFonts w:ascii="Times New Roman" w:eastAsia="Calibri" w:hAnsi="Times New Roman" w:cs="Times New Roman"/>
          <w:b/>
          <w:sz w:val="24"/>
          <w:szCs w:val="24"/>
          <w:lang w:val="kk-KZ"/>
        </w:rPr>
      </w:pPr>
    </w:p>
    <w:p w14:paraId="7A8710C6" w14:textId="77777777" w:rsidR="00BB5145" w:rsidRPr="0047058E" w:rsidRDefault="00BB5145" w:rsidP="00A65CEE">
      <w:pPr>
        <w:spacing w:after="0" w:line="240" w:lineRule="auto"/>
        <w:ind w:right="-1" w:firstLine="709"/>
        <w:jc w:val="both"/>
        <w:rPr>
          <w:rFonts w:ascii="Times New Roman" w:eastAsia="Calibri" w:hAnsi="Times New Roman" w:cs="Times New Roman"/>
          <w:b/>
          <w:sz w:val="24"/>
          <w:szCs w:val="24"/>
          <w:lang w:val="kk-KZ"/>
        </w:rPr>
      </w:pPr>
    </w:p>
    <w:p w14:paraId="288046EA" w14:textId="77777777" w:rsidR="00BB5145" w:rsidRPr="0047058E" w:rsidRDefault="00BB5145" w:rsidP="00A65CEE">
      <w:pPr>
        <w:spacing w:after="0" w:line="240" w:lineRule="auto"/>
        <w:ind w:right="-1" w:firstLine="709"/>
        <w:jc w:val="both"/>
        <w:rPr>
          <w:rFonts w:ascii="Times New Roman" w:eastAsia="Calibri" w:hAnsi="Times New Roman" w:cs="Times New Roman"/>
          <w:b/>
          <w:sz w:val="24"/>
          <w:szCs w:val="24"/>
          <w:lang w:val="kk-KZ"/>
        </w:rPr>
      </w:pPr>
    </w:p>
    <w:p w14:paraId="4245B603" w14:textId="77777777" w:rsidR="00BB5145" w:rsidRPr="0047058E" w:rsidRDefault="00BB5145" w:rsidP="00A65CEE">
      <w:pPr>
        <w:spacing w:after="0" w:line="240" w:lineRule="auto"/>
        <w:ind w:right="-1" w:firstLine="709"/>
        <w:jc w:val="both"/>
        <w:rPr>
          <w:rFonts w:ascii="Times New Roman" w:eastAsia="Calibri" w:hAnsi="Times New Roman" w:cs="Times New Roman"/>
          <w:b/>
          <w:sz w:val="24"/>
          <w:szCs w:val="24"/>
          <w:lang w:val="kk-KZ"/>
        </w:rPr>
      </w:pPr>
    </w:p>
    <w:p w14:paraId="341ECA59" w14:textId="3262A95E" w:rsidR="00BB5145" w:rsidRPr="0047058E" w:rsidRDefault="00BB5145" w:rsidP="00813AFB">
      <w:pPr>
        <w:spacing w:after="0" w:line="240" w:lineRule="auto"/>
        <w:ind w:right="-1"/>
        <w:jc w:val="both"/>
        <w:rPr>
          <w:rFonts w:ascii="Times New Roman" w:eastAsia="Calibri" w:hAnsi="Times New Roman" w:cs="Times New Roman"/>
          <w:b/>
          <w:sz w:val="24"/>
          <w:szCs w:val="24"/>
          <w:lang w:val="kk-KZ"/>
        </w:rPr>
      </w:pPr>
    </w:p>
    <w:p w14:paraId="47B59DBA" w14:textId="17817439" w:rsidR="00FB3528" w:rsidRPr="00813AFB" w:rsidRDefault="00813AFB" w:rsidP="00813AFB">
      <w:pPr>
        <w:spacing w:after="0" w:line="240" w:lineRule="auto"/>
        <w:jc w:val="both"/>
        <w:rPr>
          <w:rFonts w:ascii="Times New Roman" w:hAnsi="Times New Roman" w:cs="Times New Roman"/>
          <w:bCs/>
          <w:sz w:val="28"/>
          <w:szCs w:val="28"/>
          <w:lang w:val="kk-KZ"/>
        </w:rPr>
      </w:pPr>
      <w:r w:rsidRPr="00813AFB">
        <w:rPr>
          <w:rFonts w:ascii="Times New Roman" w:hAnsi="Times New Roman" w:cs="Times New Roman"/>
          <w:b/>
          <w:bCs/>
          <w:sz w:val="28"/>
          <w:szCs w:val="28"/>
          <w:lang w:val="kk-KZ"/>
        </w:rPr>
        <w:lastRenderedPageBreak/>
        <w:t xml:space="preserve">Нормативтік сілтемелер: </w:t>
      </w:r>
      <w:r w:rsidR="00713E79">
        <w:rPr>
          <w:rFonts w:ascii="Times New Roman" w:hAnsi="Times New Roman" w:cs="Times New Roman"/>
          <w:b/>
          <w:bCs/>
          <w:sz w:val="28"/>
          <w:szCs w:val="28"/>
          <w:lang w:val="kk-KZ"/>
        </w:rPr>
        <w:t xml:space="preserve">сертифакаттау </w:t>
      </w:r>
      <w:r w:rsidRPr="00813AFB">
        <w:rPr>
          <w:rFonts w:ascii="Times New Roman" w:hAnsi="Times New Roman" w:cs="Times New Roman"/>
          <w:b/>
          <w:bCs/>
          <w:sz w:val="28"/>
          <w:szCs w:val="28"/>
          <w:lang w:val="kk-KZ"/>
        </w:rPr>
        <w:t>курс</w:t>
      </w:r>
      <w:r w:rsidRPr="00813AFB">
        <w:rPr>
          <w:rFonts w:ascii="Times New Roman" w:hAnsi="Times New Roman" w:cs="Times New Roman"/>
          <w:bCs/>
          <w:sz w:val="28"/>
          <w:szCs w:val="28"/>
          <w:lang w:val="kk-KZ"/>
        </w:rPr>
        <w:t xml:space="preserve"> </w:t>
      </w:r>
      <w:r w:rsidRPr="00813AFB">
        <w:rPr>
          <w:rFonts w:ascii="Times New Roman" w:hAnsi="Times New Roman" w:cs="Times New Roman"/>
          <w:b/>
          <w:bCs/>
          <w:sz w:val="28"/>
          <w:szCs w:val="28"/>
          <w:lang w:val="kk-KZ"/>
        </w:rPr>
        <w:t>бағдарламасын әзірлеуге арналған нормативтік сілтемелер:</w:t>
      </w:r>
      <w:r w:rsidR="00A65CEE" w:rsidRPr="00813AFB">
        <w:rPr>
          <w:rFonts w:ascii="Times New Roman" w:eastAsia="Calibri" w:hAnsi="Times New Roman" w:cs="Times New Roman"/>
          <w:sz w:val="28"/>
          <w:szCs w:val="28"/>
          <w:lang w:val="kk-KZ"/>
        </w:rPr>
        <w:t xml:space="preserve"> </w:t>
      </w:r>
    </w:p>
    <w:p w14:paraId="07738FFB" w14:textId="76064739" w:rsidR="00EF50DE" w:rsidRPr="00813AFB" w:rsidRDefault="00FB3528" w:rsidP="00813AFB">
      <w:pPr>
        <w:pStyle w:val="aa"/>
        <w:numPr>
          <w:ilvl w:val="0"/>
          <w:numId w:val="12"/>
        </w:numPr>
        <w:spacing w:after="0" w:line="240" w:lineRule="auto"/>
        <w:ind w:left="0" w:firstLine="360"/>
        <w:jc w:val="both"/>
        <w:rPr>
          <w:rFonts w:ascii="Times New Roman" w:eastAsia="Calibri" w:hAnsi="Times New Roman" w:cs="Times New Roman"/>
          <w:sz w:val="28"/>
          <w:szCs w:val="28"/>
        </w:rPr>
      </w:pPr>
      <w:r w:rsidRPr="00813AFB">
        <w:rPr>
          <w:rFonts w:ascii="Times New Roman" w:hAnsi="Times New Roman" w:cs="Times New Roman"/>
          <w:color w:val="000000"/>
          <w:sz w:val="28"/>
          <w:szCs w:val="28"/>
        </w:rPr>
        <w:t>Қазақстан Республикасы Денсаулық сақтау министрінің 2020 жылғы 21 желтоқсандағы № ҚР ДСМ-303/2020</w:t>
      </w:r>
      <w:r w:rsidRPr="00813AFB">
        <w:rPr>
          <w:rFonts w:ascii="Times New Roman" w:hAnsi="Times New Roman" w:cs="Times New Roman"/>
          <w:color w:val="000000"/>
          <w:sz w:val="28"/>
          <w:szCs w:val="28"/>
          <w:lang w:val="kk-KZ"/>
        </w:rPr>
        <w:t xml:space="preserve"> </w:t>
      </w:r>
      <w:r w:rsidRPr="00813AFB">
        <w:rPr>
          <w:rFonts w:ascii="Times New Roman" w:hAnsi="Times New Roman" w:cs="Times New Roman"/>
          <w:color w:val="000000"/>
          <w:sz w:val="28"/>
          <w:szCs w:val="28"/>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w:t>
      </w:r>
      <w:r w:rsidR="00D676B4" w:rsidRPr="00813AFB">
        <w:rPr>
          <w:rFonts w:ascii="Times New Roman" w:hAnsi="Times New Roman" w:cs="Times New Roman"/>
          <w:color w:val="000000"/>
          <w:sz w:val="28"/>
          <w:szCs w:val="28"/>
        </w:rPr>
        <w:t xml:space="preserve"> </w:t>
      </w:r>
      <w:r w:rsidR="00D676B4" w:rsidRPr="00813AFB">
        <w:rPr>
          <w:rFonts w:ascii="Times New Roman" w:hAnsi="Times New Roman" w:cs="Times New Roman"/>
          <w:color w:val="000000"/>
          <w:sz w:val="28"/>
          <w:szCs w:val="28"/>
          <w:lang w:val="kk-KZ"/>
        </w:rPr>
        <w:t>бұйрығы</w:t>
      </w:r>
      <w:r w:rsidR="00A102B7" w:rsidRPr="00813AFB">
        <w:rPr>
          <w:rFonts w:ascii="Times New Roman" w:hAnsi="Times New Roman" w:cs="Times New Roman"/>
          <w:color w:val="000000"/>
          <w:sz w:val="28"/>
          <w:szCs w:val="28"/>
          <w:lang w:val="kk-KZ"/>
        </w:rPr>
        <w:t>на</w:t>
      </w:r>
      <w:r w:rsidR="005417BD" w:rsidRPr="00813AFB">
        <w:rPr>
          <w:rFonts w:ascii="Times New Roman" w:hAnsi="Times New Roman" w:cs="Times New Roman"/>
          <w:color w:val="000000"/>
          <w:sz w:val="28"/>
          <w:szCs w:val="28"/>
        </w:rPr>
        <w:t>;</w:t>
      </w:r>
    </w:p>
    <w:p w14:paraId="57DCBFED" w14:textId="25FC8D3D" w:rsidR="00EF50DE" w:rsidRPr="00813AFB" w:rsidRDefault="00EF50DE" w:rsidP="00813AFB">
      <w:pPr>
        <w:pStyle w:val="aa"/>
        <w:numPr>
          <w:ilvl w:val="0"/>
          <w:numId w:val="12"/>
        </w:numPr>
        <w:spacing w:after="0" w:line="240" w:lineRule="auto"/>
        <w:ind w:left="0" w:firstLine="360"/>
        <w:jc w:val="both"/>
        <w:rPr>
          <w:rFonts w:ascii="Times New Roman" w:eastAsia="Calibri" w:hAnsi="Times New Roman" w:cs="Times New Roman"/>
          <w:sz w:val="28"/>
          <w:szCs w:val="28"/>
        </w:rPr>
      </w:pPr>
      <w:r w:rsidRPr="00813AFB">
        <w:rPr>
          <w:rFonts w:ascii="Times New Roman" w:hAnsi="Times New Roman" w:cs="Times New Roman"/>
          <w:color w:val="000000"/>
          <w:sz w:val="28"/>
          <w:szCs w:val="28"/>
        </w:rPr>
        <w:t>Қазақстан Республикасы Денсаулық сақтау министрінің 2020 жылғы 30 қарашадағы № ҚР ДСМ-218/2020</w:t>
      </w:r>
      <w:r w:rsidRPr="00813AFB">
        <w:rPr>
          <w:rFonts w:ascii="Times New Roman" w:hAnsi="Times New Roman" w:cs="Times New Roman"/>
          <w:color w:val="000000"/>
          <w:sz w:val="28"/>
          <w:szCs w:val="28"/>
          <w:lang w:val="kk-KZ"/>
        </w:rPr>
        <w:t xml:space="preserve"> </w:t>
      </w:r>
      <w:r w:rsidRPr="00813AFB">
        <w:rPr>
          <w:rFonts w:ascii="Times New Roman" w:hAnsi="Times New Roman" w:cs="Times New Roman"/>
          <w:color w:val="000000"/>
          <w:sz w:val="28"/>
          <w:szCs w:val="28"/>
        </w:rPr>
        <w:t>«Денсаулық сақтау саласындағы мамандарды сертификаттауға жататын мамандықтар мен мамандандырулар тізбесін бекіту туралы» б</w:t>
      </w:r>
      <w:r w:rsidR="00A102B7" w:rsidRPr="00813AFB">
        <w:rPr>
          <w:rFonts w:ascii="Times New Roman" w:hAnsi="Times New Roman" w:cs="Times New Roman"/>
          <w:color w:val="000000"/>
          <w:sz w:val="28"/>
          <w:szCs w:val="28"/>
          <w:lang w:val="kk-KZ"/>
        </w:rPr>
        <w:t>ұйрығына</w:t>
      </w:r>
      <w:r w:rsidRPr="00813AFB">
        <w:rPr>
          <w:rFonts w:ascii="Times New Roman" w:hAnsi="Times New Roman" w:cs="Times New Roman"/>
          <w:color w:val="000000"/>
          <w:sz w:val="28"/>
          <w:szCs w:val="28"/>
          <w:lang w:val="kk-KZ"/>
        </w:rPr>
        <w:t>;</w:t>
      </w:r>
    </w:p>
    <w:p w14:paraId="54A2B63C" w14:textId="2028DE63" w:rsidR="00EF50DE" w:rsidRPr="001321E7" w:rsidRDefault="00EF50DE" w:rsidP="00813AFB">
      <w:pPr>
        <w:pStyle w:val="aa"/>
        <w:numPr>
          <w:ilvl w:val="0"/>
          <w:numId w:val="12"/>
        </w:numPr>
        <w:spacing w:after="0" w:line="240" w:lineRule="auto"/>
        <w:ind w:left="0" w:firstLine="360"/>
        <w:jc w:val="both"/>
        <w:rPr>
          <w:rFonts w:ascii="Times New Roman" w:eastAsia="Calibri" w:hAnsi="Times New Roman" w:cs="Times New Roman"/>
          <w:sz w:val="24"/>
          <w:szCs w:val="24"/>
        </w:rPr>
      </w:pPr>
      <w:r w:rsidRPr="00813AFB">
        <w:rPr>
          <w:rFonts w:ascii="Times New Roman" w:hAnsi="Times New Roman" w:cs="Times New Roman"/>
          <w:color w:val="000000"/>
          <w:sz w:val="28"/>
          <w:szCs w:val="28"/>
        </w:rPr>
        <w:t>Қазақстан Республикасы Денсаулық сақтау министрінің 2020 жылғы 21 желтоқсандағы № ҚР ДСМ-305/2020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w:t>
      </w:r>
      <w:r w:rsidRPr="00813AFB">
        <w:rPr>
          <w:rFonts w:ascii="Times New Roman" w:hAnsi="Times New Roman" w:cs="Times New Roman"/>
          <w:color w:val="000000"/>
          <w:sz w:val="28"/>
          <w:szCs w:val="28"/>
          <w:lang w:val="kk-KZ"/>
        </w:rPr>
        <w:t xml:space="preserve"> бұйрығы</w:t>
      </w:r>
      <w:r w:rsidR="00813AFB" w:rsidRPr="00813AFB">
        <w:rPr>
          <w:rFonts w:ascii="Times New Roman" w:hAnsi="Times New Roman" w:cs="Times New Roman"/>
          <w:color w:val="000000"/>
          <w:sz w:val="28"/>
          <w:szCs w:val="28"/>
          <w:lang w:val="kk-KZ"/>
        </w:rPr>
        <w:t>на.</w:t>
      </w:r>
    </w:p>
    <w:p w14:paraId="7A1BA3E0" w14:textId="77777777" w:rsidR="00A8453C" w:rsidRPr="001321E7" w:rsidRDefault="00A8453C" w:rsidP="00D3664E">
      <w:pPr>
        <w:spacing w:after="0" w:line="240" w:lineRule="auto"/>
        <w:jc w:val="both"/>
        <w:rPr>
          <w:rFonts w:ascii="Times New Roman" w:eastAsia="Calibri" w:hAnsi="Times New Roman" w:cs="Times New Roman"/>
          <w:sz w:val="24"/>
          <w:szCs w:val="24"/>
        </w:rPr>
      </w:pPr>
    </w:p>
    <w:p w14:paraId="116AC56F" w14:textId="7BB6F2EB" w:rsidR="00A8453C" w:rsidRPr="00713E79" w:rsidRDefault="00552C6F" w:rsidP="00AE79D9">
      <w:pPr>
        <w:spacing w:after="0" w:line="240" w:lineRule="auto"/>
        <w:ind w:right="-1"/>
        <w:jc w:val="both"/>
        <w:rPr>
          <w:rFonts w:ascii="Times New Roman" w:eastAsia="Calibri" w:hAnsi="Times New Roman" w:cs="Times New Roman"/>
          <w:b/>
          <w:sz w:val="28"/>
          <w:szCs w:val="28"/>
        </w:rPr>
      </w:pPr>
      <w:r w:rsidRPr="00713E79">
        <w:rPr>
          <w:rFonts w:ascii="Times New Roman" w:eastAsia="Calibri" w:hAnsi="Times New Roman" w:cs="Times New Roman"/>
          <w:b/>
          <w:sz w:val="28"/>
          <w:szCs w:val="28"/>
        </w:rPr>
        <w:t>Әзірлеуші</w:t>
      </w:r>
      <w:r w:rsidRPr="00713E79">
        <w:rPr>
          <w:rFonts w:ascii="Times New Roman" w:eastAsia="Calibri" w:hAnsi="Times New Roman" w:cs="Times New Roman"/>
          <w:b/>
          <w:sz w:val="28"/>
          <w:szCs w:val="28"/>
          <w:lang w:val="kk-KZ"/>
        </w:rPr>
        <w:t>лер</w:t>
      </w:r>
      <w:r w:rsidRPr="00713E79">
        <w:rPr>
          <w:rFonts w:ascii="Times New Roman" w:eastAsia="Calibri" w:hAnsi="Times New Roman" w:cs="Times New Roman"/>
          <w:b/>
          <w:sz w:val="28"/>
          <w:szCs w:val="28"/>
        </w:rPr>
        <w:t xml:space="preserve"> ​​туралы ақпарат</w:t>
      </w:r>
      <w:r w:rsidR="00A8453C" w:rsidRPr="00713E79">
        <w:rPr>
          <w:rFonts w:ascii="Times New Roman" w:eastAsia="Calibri" w:hAnsi="Times New Roman" w:cs="Times New Roman"/>
          <w:b/>
          <w:sz w:val="28"/>
          <w:szCs w:val="28"/>
        </w:rPr>
        <w:t>:</w:t>
      </w:r>
    </w:p>
    <w:tbl>
      <w:tblPr>
        <w:tblStyle w:val="a5"/>
        <w:tblW w:w="9633" w:type="dxa"/>
        <w:tblInd w:w="-5" w:type="dxa"/>
        <w:tblLayout w:type="fixed"/>
        <w:tblLook w:val="04A0" w:firstRow="1" w:lastRow="0" w:firstColumn="1" w:lastColumn="0" w:noHBand="0" w:noVBand="1"/>
      </w:tblPr>
      <w:tblGrid>
        <w:gridCol w:w="4508"/>
        <w:gridCol w:w="2268"/>
        <w:gridCol w:w="2857"/>
      </w:tblGrid>
      <w:tr w:rsidR="005571A1" w:rsidRPr="001321E7" w14:paraId="789E963A" w14:textId="77777777" w:rsidTr="006520D1">
        <w:trPr>
          <w:trHeight w:val="527"/>
        </w:trPr>
        <w:tc>
          <w:tcPr>
            <w:tcW w:w="4508" w:type="dxa"/>
          </w:tcPr>
          <w:p w14:paraId="4824ECF2" w14:textId="223E6F8A" w:rsidR="005571A1" w:rsidRPr="001321E7" w:rsidRDefault="00552C6F" w:rsidP="00090B0B">
            <w:pPr>
              <w:ind w:right="-1"/>
              <w:jc w:val="center"/>
              <w:rPr>
                <w:rFonts w:ascii="Times New Roman" w:eastAsia="Calibri" w:hAnsi="Times New Roman" w:cs="Times New Roman"/>
                <w:sz w:val="24"/>
                <w:szCs w:val="24"/>
                <w:lang w:val="kk-KZ"/>
              </w:rPr>
            </w:pPr>
            <w:r w:rsidRPr="001321E7">
              <w:rPr>
                <w:rFonts w:ascii="Times New Roman" w:eastAsia="Calibri" w:hAnsi="Times New Roman" w:cs="Times New Roman"/>
                <w:sz w:val="24"/>
                <w:szCs w:val="24"/>
                <w:lang w:val="kk-KZ"/>
              </w:rPr>
              <w:t>Лауазымы</w:t>
            </w:r>
          </w:p>
        </w:tc>
        <w:tc>
          <w:tcPr>
            <w:tcW w:w="2268" w:type="dxa"/>
          </w:tcPr>
          <w:p w14:paraId="1887B6DC" w14:textId="227012A8" w:rsidR="005571A1" w:rsidRPr="001321E7" w:rsidRDefault="00552C6F" w:rsidP="00090B0B">
            <w:pPr>
              <w:ind w:right="-1"/>
              <w:jc w:val="center"/>
              <w:rPr>
                <w:rFonts w:ascii="Times New Roman" w:eastAsia="Calibri" w:hAnsi="Times New Roman" w:cs="Times New Roman"/>
                <w:sz w:val="24"/>
                <w:szCs w:val="24"/>
                <w:lang w:val="kk-KZ"/>
              </w:rPr>
            </w:pPr>
            <w:r w:rsidRPr="001321E7">
              <w:rPr>
                <w:rFonts w:ascii="Times New Roman" w:eastAsia="Calibri" w:hAnsi="Times New Roman" w:cs="Times New Roman"/>
                <w:sz w:val="24"/>
                <w:szCs w:val="24"/>
                <w:lang w:val="kk-KZ"/>
              </w:rPr>
              <w:t>Аты-жөні</w:t>
            </w:r>
          </w:p>
        </w:tc>
        <w:tc>
          <w:tcPr>
            <w:tcW w:w="2857" w:type="dxa"/>
          </w:tcPr>
          <w:p w14:paraId="72E1CA28" w14:textId="0620D937" w:rsidR="005571A1" w:rsidRPr="001321E7" w:rsidRDefault="00452E7F" w:rsidP="00090B0B">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Байланыстары</w:t>
            </w:r>
            <w:r w:rsidR="005571A1" w:rsidRPr="001321E7">
              <w:rPr>
                <w:rFonts w:ascii="Times New Roman" w:eastAsia="Calibri" w:hAnsi="Times New Roman" w:cs="Times New Roman"/>
                <w:sz w:val="24"/>
                <w:szCs w:val="24"/>
              </w:rPr>
              <w:t>:</w:t>
            </w:r>
          </w:p>
          <w:p w14:paraId="4BA2CD8A" w14:textId="088DBAD2" w:rsidR="005571A1" w:rsidRPr="001321E7" w:rsidRDefault="005571A1" w:rsidP="005417BD">
            <w:pPr>
              <w:ind w:right="-1"/>
              <w:jc w:val="center"/>
              <w:rPr>
                <w:rFonts w:ascii="Times New Roman" w:eastAsia="Calibri" w:hAnsi="Times New Roman" w:cs="Times New Roman"/>
                <w:sz w:val="24"/>
                <w:szCs w:val="24"/>
              </w:rPr>
            </w:pPr>
            <w:r w:rsidRPr="001321E7">
              <w:rPr>
                <w:rFonts w:ascii="Times New Roman" w:hAnsi="Times New Roman" w:cs="Times New Roman"/>
                <w:sz w:val="24"/>
                <w:szCs w:val="24"/>
                <w:lang w:val="en-US"/>
              </w:rPr>
              <w:t>E.mail</w:t>
            </w:r>
            <w:r w:rsidR="005417BD" w:rsidRPr="001321E7">
              <w:rPr>
                <w:rFonts w:ascii="Times New Roman" w:eastAsia="Calibri" w:hAnsi="Times New Roman" w:cs="Times New Roman"/>
                <w:sz w:val="24"/>
                <w:szCs w:val="24"/>
              </w:rPr>
              <w:t xml:space="preserve"> </w:t>
            </w:r>
          </w:p>
        </w:tc>
      </w:tr>
      <w:tr w:rsidR="00E70DE8" w:rsidRPr="001321E7" w14:paraId="49D48126" w14:textId="77777777" w:rsidTr="006520D1">
        <w:trPr>
          <w:trHeight w:val="467"/>
        </w:trPr>
        <w:tc>
          <w:tcPr>
            <w:tcW w:w="4508" w:type="dxa"/>
          </w:tcPr>
          <w:p w14:paraId="3F9638DE" w14:textId="143D8925" w:rsidR="00E70DE8" w:rsidRPr="001321E7" w:rsidRDefault="00354D14" w:rsidP="00354D14">
            <w:pPr>
              <w:ind w:right="-1"/>
              <w:rPr>
                <w:rFonts w:ascii="Times New Roman" w:eastAsia="Calibri" w:hAnsi="Times New Roman" w:cs="Times New Roman"/>
                <w:sz w:val="24"/>
                <w:szCs w:val="24"/>
              </w:rPr>
            </w:pPr>
            <w:r w:rsidRPr="001321E7">
              <w:rPr>
                <w:rFonts w:ascii="Times New Roman" w:eastAsia="Calibri" w:hAnsi="Times New Roman" w:cs="Times New Roman"/>
                <w:bCs/>
                <w:sz w:val="24"/>
                <w:szCs w:val="24"/>
                <w:lang w:val="kk-KZ"/>
              </w:rPr>
              <w:t xml:space="preserve">ҚР ДСМ </w:t>
            </w:r>
            <w:r w:rsidR="00E70DE8" w:rsidRPr="001321E7">
              <w:rPr>
                <w:rFonts w:ascii="Times New Roman" w:eastAsia="Calibri" w:hAnsi="Times New Roman" w:cs="Times New Roman"/>
                <w:bCs/>
                <w:sz w:val="24"/>
                <w:szCs w:val="24"/>
              </w:rPr>
              <w:t>«</w:t>
            </w:r>
            <w:r w:rsidR="00E70DE8" w:rsidRPr="001321E7">
              <w:rPr>
                <w:rFonts w:ascii="Times New Roman" w:eastAsia="Calibri" w:hAnsi="Times New Roman" w:cs="Times New Roman"/>
                <w:bCs/>
                <w:sz w:val="24"/>
                <w:szCs w:val="24"/>
                <w:lang w:val="kk-KZ"/>
              </w:rPr>
              <w:t xml:space="preserve">ҚР </w:t>
            </w:r>
            <w:r>
              <w:rPr>
                <w:rFonts w:ascii="Times New Roman" w:eastAsia="Calibri" w:hAnsi="Times New Roman" w:cs="Times New Roman"/>
                <w:bCs/>
                <w:sz w:val="24"/>
                <w:szCs w:val="24"/>
                <w:lang w:val="kk-KZ"/>
              </w:rPr>
              <w:t>ҰФҒО</w:t>
            </w:r>
            <w:r w:rsidR="00E70DE8" w:rsidRPr="001321E7">
              <w:rPr>
                <w:rFonts w:ascii="Times New Roman" w:eastAsia="Calibri" w:hAnsi="Times New Roman" w:cs="Times New Roman"/>
                <w:bCs/>
                <w:sz w:val="24"/>
                <w:szCs w:val="24"/>
                <w:lang w:val="kk-KZ"/>
              </w:rPr>
              <w:t>» Ұ</w:t>
            </w:r>
            <w:r>
              <w:rPr>
                <w:rFonts w:ascii="Times New Roman" w:eastAsia="Calibri" w:hAnsi="Times New Roman" w:cs="Times New Roman"/>
                <w:bCs/>
                <w:sz w:val="24"/>
                <w:szCs w:val="24"/>
                <w:lang w:val="kk-KZ"/>
              </w:rPr>
              <w:t>ОО</w:t>
            </w:r>
            <w:r w:rsidR="00E70DE8" w:rsidRPr="001321E7">
              <w:rPr>
                <w:rFonts w:ascii="Times New Roman" w:eastAsia="Calibri" w:hAnsi="Times New Roman" w:cs="Times New Roman"/>
                <w:bCs/>
                <w:sz w:val="24"/>
                <w:szCs w:val="24"/>
                <w:lang w:val="kk-KZ"/>
              </w:rPr>
              <w:t xml:space="preserve"> басшысының орынбасары, м.ғ.к.</w:t>
            </w:r>
          </w:p>
        </w:tc>
        <w:tc>
          <w:tcPr>
            <w:tcW w:w="2268" w:type="dxa"/>
          </w:tcPr>
          <w:p w14:paraId="137CB2FC" w14:textId="3D3D34AA" w:rsidR="00E70DE8" w:rsidRPr="001321E7" w:rsidRDefault="00E70DE8" w:rsidP="00BB526B">
            <w:pPr>
              <w:ind w:right="-1"/>
              <w:jc w:val="both"/>
              <w:rPr>
                <w:rFonts w:ascii="Times New Roman" w:eastAsia="Calibri" w:hAnsi="Times New Roman" w:cs="Times New Roman"/>
                <w:sz w:val="24"/>
                <w:szCs w:val="24"/>
              </w:rPr>
            </w:pPr>
            <w:r w:rsidRPr="001321E7">
              <w:rPr>
                <w:rFonts w:ascii="Times New Roman" w:hAnsi="Times New Roman" w:cs="Times New Roman"/>
                <w:sz w:val="24"/>
                <w:szCs w:val="24"/>
              </w:rPr>
              <w:t>Сидоренко О.А.</w:t>
            </w:r>
          </w:p>
        </w:tc>
        <w:tc>
          <w:tcPr>
            <w:tcW w:w="2857" w:type="dxa"/>
          </w:tcPr>
          <w:p w14:paraId="01106555" w14:textId="6395C917" w:rsidR="00E70DE8" w:rsidRPr="001321E7" w:rsidRDefault="00813AFB" w:rsidP="00BB526B">
            <w:pPr>
              <w:ind w:right="-1"/>
              <w:jc w:val="both"/>
              <w:rPr>
                <w:rFonts w:ascii="Times New Roman" w:eastAsia="Calibri" w:hAnsi="Times New Roman" w:cs="Times New Roman"/>
                <w:sz w:val="24"/>
                <w:szCs w:val="24"/>
              </w:rPr>
            </w:pPr>
            <w:hyperlink r:id="rId8" w:history="1">
              <w:r w:rsidR="00E70DE8" w:rsidRPr="001321E7">
                <w:rPr>
                  <w:rStyle w:val="ae"/>
                  <w:rFonts w:ascii="Times New Roman" w:hAnsi="Times New Roman" w:cs="Times New Roman"/>
                  <w:sz w:val="24"/>
                  <w:szCs w:val="24"/>
                  <w:shd w:val="clear" w:color="auto" w:fill="F5F5F7"/>
                </w:rPr>
                <w:t>sidorenkoa2203@mail.ru</w:t>
              </w:r>
            </w:hyperlink>
            <w:r w:rsidR="00E70DE8" w:rsidRPr="001321E7">
              <w:rPr>
                <w:rFonts w:ascii="Times New Roman" w:hAnsi="Times New Roman" w:cs="Times New Roman"/>
                <w:color w:val="93969B"/>
                <w:sz w:val="24"/>
                <w:szCs w:val="24"/>
                <w:shd w:val="clear" w:color="auto" w:fill="F5F5F7"/>
              </w:rPr>
              <w:t xml:space="preserve"> </w:t>
            </w:r>
          </w:p>
        </w:tc>
      </w:tr>
      <w:tr w:rsidR="00E70DE8" w:rsidRPr="001321E7" w14:paraId="42D551B2" w14:textId="77777777" w:rsidTr="00713E79">
        <w:trPr>
          <w:trHeight w:val="227"/>
        </w:trPr>
        <w:tc>
          <w:tcPr>
            <w:tcW w:w="4508" w:type="dxa"/>
          </w:tcPr>
          <w:p w14:paraId="69126AB3" w14:textId="1ED7EF9F" w:rsidR="00E70DE8" w:rsidRPr="0047058E" w:rsidRDefault="00274689" w:rsidP="00274689">
            <w:pPr>
              <w:ind w:right="-1"/>
              <w:rPr>
                <w:rFonts w:ascii="Times New Roman" w:hAnsi="Times New Roman" w:cs="Times New Roman"/>
                <w:sz w:val="24"/>
                <w:szCs w:val="24"/>
                <w:lang w:val="kk-KZ"/>
              </w:rPr>
            </w:pPr>
            <w:r w:rsidRPr="001321E7">
              <w:rPr>
                <w:rFonts w:ascii="Times New Roman" w:eastAsia="Calibri" w:hAnsi="Times New Roman" w:cs="Times New Roman"/>
                <w:bCs/>
                <w:sz w:val="24"/>
                <w:szCs w:val="24"/>
                <w:lang w:val="kk-KZ"/>
              </w:rPr>
              <w:t xml:space="preserve">ҚР ДСМ </w:t>
            </w:r>
            <w:r w:rsidR="00E70DE8" w:rsidRPr="001321E7">
              <w:rPr>
                <w:rFonts w:ascii="Times New Roman" w:eastAsia="Calibri" w:hAnsi="Times New Roman" w:cs="Times New Roman"/>
                <w:bCs/>
                <w:sz w:val="24"/>
                <w:szCs w:val="24"/>
              </w:rPr>
              <w:t>«</w:t>
            </w:r>
            <w:r w:rsidR="00E70DE8" w:rsidRPr="001321E7">
              <w:rPr>
                <w:rFonts w:ascii="Times New Roman" w:eastAsia="Calibri" w:hAnsi="Times New Roman" w:cs="Times New Roman"/>
                <w:bCs/>
                <w:sz w:val="24"/>
                <w:szCs w:val="24"/>
                <w:lang w:val="kk-KZ"/>
              </w:rPr>
              <w:t xml:space="preserve">ҚР </w:t>
            </w:r>
            <w:r w:rsidR="00354D14">
              <w:rPr>
                <w:rFonts w:ascii="Times New Roman" w:eastAsia="Calibri" w:hAnsi="Times New Roman" w:cs="Times New Roman"/>
                <w:bCs/>
                <w:sz w:val="24"/>
                <w:szCs w:val="24"/>
                <w:lang w:val="kk-KZ"/>
              </w:rPr>
              <w:t>ҰФҒО</w:t>
            </w:r>
            <w:r w:rsidR="00E70DE8" w:rsidRPr="001321E7">
              <w:rPr>
                <w:rFonts w:ascii="Times New Roman" w:eastAsia="Calibri" w:hAnsi="Times New Roman" w:cs="Times New Roman"/>
                <w:bCs/>
                <w:sz w:val="24"/>
                <w:szCs w:val="24"/>
                <w:lang w:val="kk-KZ"/>
              </w:rPr>
              <w:t>» директоры, м.ғ.к.</w:t>
            </w:r>
          </w:p>
        </w:tc>
        <w:tc>
          <w:tcPr>
            <w:tcW w:w="2268" w:type="dxa"/>
          </w:tcPr>
          <w:p w14:paraId="23929E09" w14:textId="29DA9C8A" w:rsidR="00E70DE8" w:rsidRPr="00713E79" w:rsidRDefault="00713E79" w:rsidP="00BB526B">
            <w:pPr>
              <w:ind w:right="-1"/>
              <w:jc w:val="both"/>
              <w:rPr>
                <w:rFonts w:ascii="Times New Roman" w:hAnsi="Times New Roman" w:cs="Times New Roman"/>
                <w:sz w:val="24"/>
                <w:szCs w:val="24"/>
              </w:rPr>
            </w:pPr>
            <w:r>
              <w:rPr>
                <w:rFonts w:ascii="Times New Roman" w:hAnsi="Times New Roman" w:cs="Times New Roman"/>
                <w:sz w:val="24"/>
                <w:szCs w:val="24"/>
              </w:rPr>
              <w:t xml:space="preserve">Аденов М.М. </w:t>
            </w:r>
          </w:p>
        </w:tc>
        <w:tc>
          <w:tcPr>
            <w:tcW w:w="2857" w:type="dxa"/>
          </w:tcPr>
          <w:p w14:paraId="04505758" w14:textId="77777777" w:rsidR="00E70DE8" w:rsidRPr="001321E7" w:rsidRDefault="00813AFB" w:rsidP="00F77690">
            <w:pPr>
              <w:ind w:right="-1"/>
              <w:jc w:val="both"/>
              <w:rPr>
                <w:rFonts w:ascii="Times New Roman" w:hAnsi="Times New Roman" w:cs="Times New Roman"/>
                <w:color w:val="93969B"/>
                <w:sz w:val="24"/>
                <w:szCs w:val="24"/>
                <w:shd w:val="clear" w:color="auto" w:fill="F5F5F7"/>
              </w:rPr>
            </w:pPr>
            <w:hyperlink r:id="rId9" w:history="1">
              <w:r w:rsidR="00E70DE8" w:rsidRPr="001321E7">
                <w:rPr>
                  <w:rStyle w:val="ae"/>
                  <w:rFonts w:ascii="Times New Roman" w:hAnsi="Times New Roman" w:cs="Times New Roman"/>
                  <w:sz w:val="24"/>
                  <w:szCs w:val="24"/>
                  <w:shd w:val="clear" w:color="auto" w:fill="F5F5F7"/>
                </w:rPr>
                <w:t>m.adenov@nncf.kz</w:t>
              </w:r>
            </w:hyperlink>
          </w:p>
          <w:p w14:paraId="02944E0A" w14:textId="20769C54" w:rsidR="00E70DE8" w:rsidRPr="00274689" w:rsidRDefault="00E70DE8" w:rsidP="00274689">
            <w:pPr>
              <w:ind w:right="-1"/>
              <w:jc w:val="both"/>
              <w:rPr>
                <w:rFonts w:ascii="Times New Roman" w:eastAsia="Calibri" w:hAnsi="Times New Roman" w:cs="Times New Roman"/>
                <w:sz w:val="24"/>
                <w:szCs w:val="24"/>
                <w:lang w:val="kk-KZ"/>
              </w:rPr>
            </w:pPr>
          </w:p>
        </w:tc>
      </w:tr>
    </w:tbl>
    <w:p w14:paraId="2EDFBC59" w14:textId="77777777" w:rsidR="00A8453C" w:rsidRPr="001321E7" w:rsidRDefault="00A8453C" w:rsidP="00AE79D9">
      <w:pPr>
        <w:tabs>
          <w:tab w:val="left" w:pos="6212"/>
          <w:tab w:val="center" w:pos="6942"/>
        </w:tabs>
        <w:spacing w:after="0" w:line="240" w:lineRule="auto"/>
        <w:rPr>
          <w:rFonts w:ascii="Times New Roman" w:eastAsia="Calibri" w:hAnsi="Times New Roman" w:cs="Times New Roman"/>
          <w:sz w:val="24"/>
          <w:szCs w:val="24"/>
        </w:rPr>
      </w:pPr>
    </w:p>
    <w:p w14:paraId="15D7398A" w14:textId="252ECAC3" w:rsidR="00BE7D10" w:rsidRPr="00713E79" w:rsidRDefault="00813AFB" w:rsidP="00AE79D9">
      <w:pPr>
        <w:spacing w:after="0" w:line="240" w:lineRule="auto"/>
        <w:ind w:right="-1"/>
        <w:jc w:val="both"/>
        <w:rPr>
          <w:rFonts w:ascii="Times New Roman" w:eastAsia="Calibri" w:hAnsi="Times New Roman" w:cs="Times New Roman"/>
          <w:b/>
          <w:iCs/>
          <w:sz w:val="28"/>
          <w:szCs w:val="28"/>
        </w:rPr>
      </w:pPr>
      <w:r w:rsidRPr="00713E79">
        <w:rPr>
          <w:rFonts w:ascii="Times New Roman" w:eastAsia="Calibri" w:hAnsi="Times New Roman" w:cs="Times New Roman"/>
          <w:b/>
          <w:sz w:val="28"/>
          <w:szCs w:val="28"/>
          <w:lang w:val="kk-KZ"/>
        </w:rPr>
        <w:t>СК ББ</w:t>
      </w:r>
      <w:r w:rsidR="00C2424C" w:rsidRPr="00713E79">
        <w:rPr>
          <w:rFonts w:ascii="Times New Roman" w:eastAsia="Calibri" w:hAnsi="Times New Roman" w:cs="Times New Roman"/>
          <w:b/>
          <w:sz w:val="28"/>
          <w:szCs w:val="28"/>
        </w:rPr>
        <w:t xml:space="preserve"> бағдарламасы Қ</w:t>
      </w:r>
      <w:r w:rsidR="00713E79">
        <w:rPr>
          <w:rFonts w:ascii="Times New Roman" w:eastAsia="Calibri" w:hAnsi="Times New Roman" w:cs="Times New Roman"/>
          <w:b/>
          <w:sz w:val="28"/>
          <w:szCs w:val="28"/>
          <w:lang w:val="kk-KZ"/>
        </w:rPr>
        <w:t>Р</w:t>
      </w:r>
      <w:r w:rsidR="00C2424C" w:rsidRPr="00713E79">
        <w:rPr>
          <w:rFonts w:ascii="Times New Roman" w:eastAsia="Calibri" w:hAnsi="Times New Roman" w:cs="Times New Roman"/>
          <w:b/>
          <w:sz w:val="28"/>
          <w:szCs w:val="28"/>
        </w:rPr>
        <w:t xml:space="preserve"> Ұлттық фтизиопульмонология </w:t>
      </w:r>
      <w:r w:rsidR="00274689" w:rsidRPr="00713E79">
        <w:rPr>
          <w:rFonts w:ascii="Times New Roman" w:eastAsia="Calibri" w:hAnsi="Times New Roman" w:cs="Times New Roman"/>
          <w:b/>
          <w:sz w:val="28"/>
          <w:szCs w:val="28"/>
          <w:lang w:val="kk-KZ"/>
        </w:rPr>
        <w:t>ғылыми</w:t>
      </w:r>
      <w:r w:rsidR="00274689" w:rsidRPr="00713E79">
        <w:rPr>
          <w:rFonts w:ascii="Times New Roman" w:eastAsia="Calibri" w:hAnsi="Times New Roman" w:cs="Times New Roman"/>
          <w:b/>
          <w:sz w:val="28"/>
          <w:szCs w:val="28"/>
        </w:rPr>
        <w:t xml:space="preserve"> </w:t>
      </w:r>
      <w:r w:rsidR="00C2424C" w:rsidRPr="00713E79">
        <w:rPr>
          <w:rFonts w:ascii="Times New Roman" w:eastAsia="Calibri" w:hAnsi="Times New Roman" w:cs="Times New Roman"/>
          <w:b/>
          <w:sz w:val="28"/>
          <w:szCs w:val="28"/>
        </w:rPr>
        <w:t xml:space="preserve">орталығының </w:t>
      </w:r>
      <w:r w:rsidR="00274689" w:rsidRPr="00713E79">
        <w:rPr>
          <w:rFonts w:ascii="Times New Roman" w:eastAsia="Calibri" w:hAnsi="Times New Roman" w:cs="Times New Roman"/>
          <w:b/>
          <w:sz w:val="28"/>
          <w:szCs w:val="28"/>
          <w:lang w:val="kk-KZ"/>
        </w:rPr>
        <w:t>О</w:t>
      </w:r>
      <w:r w:rsidR="00713E79">
        <w:rPr>
          <w:rFonts w:ascii="Times New Roman" w:eastAsia="Calibri" w:hAnsi="Times New Roman" w:cs="Times New Roman"/>
          <w:b/>
          <w:sz w:val="28"/>
          <w:szCs w:val="28"/>
          <w:lang w:val="kk-KZ"/>
        </w:rPr>
        <w:t>ӘК</w:t>
      </w:r>
      <w:r w:rsidR="00C2424C" w:rsidRPr="00713E79">
        <w:rPr>
          <w:rFonts w:ascii="Times New Roman" w:eastAsia="Calibri" w:hAnsi="Times New Roman" w:cs="Times New Roman"/>
          <w:b/>
          <w:sz w:val="28"/>
          <w:szCs w:val="28"/>
        </w:rPr>
        <w:t xml:space="preserve"> отырысында талқыланып, бекітілді.</w:t>
      </w:r>
    </w:p>
    <w:tbl>
      <w:tblPr>
        <w:tblStyle w:val="a5"/>
        <w:tblW w:w="9752" w:type="dxa"/>
        <w:tblInd w:w="-5" w:type="dxa"/>
        <w:tblLook w:val="04A0" w:firstRow="1" w:lastRow="0" w:firstColumn="1" w:lastColumn="0" w:noHBand="0" w:noVBand="1"/>
      </w:tblPr>
      <w:tblGrid>
        <w:gridCol w:w="4508"/>
        <w:gridCol w:w="2268"/>
        <w:gridCol w:w="2976"/>
      </w:tblGrid>
      <w:tr w:rsidR="00C2424C" w:rsidRPr="001321E7" w14:paraId="02E11791" w14:textId="77777777" w:rsidTr="006520D1">
        <w:tc>
          <w:tcPr>
            <w:tcW w:w="4508" w:type="dxa"/>
          </w:tcPr>
          <w:p w14:paraId="7CC71EB3" w14:textId="2E0CD527" w:rsidR="00C2424C" w:rsidRPr="001321E7" w:rsidRDefault="00C2424C" w:rsidP="00274689">
            <w:pPr>
              <w:ind w:right="-1"/>
              <w:rPr>
                <w:rFonts w:ascii="Times New Roman" w:eastAsia="Calibri" w:hAnsi="Times New Roman" w:cs="Times New Roman"/>
                <w:sz w:val="24"/>
                <w:szCs w:val="24"/>
              </w:rPr>
            </w:pPr>
            <w:r w:rsidRPr="001321E7">
              <w:rPr>
                <w:rFonts w:ascii="Times New Roman" w:eastAsia="Calibri" w:hAnsi="Times New Roman" w:cs="Times New Roman"/>
                <w:sz w:val="24"/>
                <w:szCs w:val="24"/>
              </w:rPr>
              <w:t>Лауазымы, жұмыс орны, атағы (бар бол</w:t>
            </w:r>
            <w:r w:rsidR="00274689">
              <w:rPr>
                <w:rFonts w:ascii="Times New Roman" w:eastAsia="Calibri" w:hAnsi="Times New Roman" w:cs="Times New Roman"/>
                <w:sz w:val="24"/>
                <w:szCs w:val="24"/>
                <w:lang w:val="kk-KZ"/>
              </w:rPr>
              <w:t>ған жағдайда</w:t>
            </w:r>
            <w:r w:rsidRPr="001321E7">
              <w:rPr>
                <w:rFonts w:ascii="Times New Roman" w:eastAsia="Calibri" w:hAnsi="Times New Roman" w:cs="Times New Roman"/>
                <w:sz w:val="24"/>
                <w:szCs w:val="24"/>
              </w:rPr>
              <w:t>)</w:t>
            </w:r>
          </w:p>
        </w:tc>
        <w:tc>
          <w:tcPr>
            <w:tcW w:w="2268" w:type="dxa"/>
          </w:tcPr>
          <w:p w14:paraId="39EF25B3" w14:textId="6B91C33F" w:rsidR="00C2424C" w:rsidRPr="001321E7" w:rsidRDefault="00C2424C" w:rsidP="00090B0B">
            <w:pPr>
              <w:ind w:right="-1"/>
              <w:jc w:val="center"/>
              <w:rPr>
                <w:rFonts w:ascii="Times New Roman" w:eastAsia="Calibri" w:hAnsi="Times New Roman" w:cs="Times New Roman"/>
                <w:sz w:val="24"/>
                <w:szCs w:val="24"/>
                <w:lang w:val="kk-KZ"/>
              </w:rPr>
            </w:pPr>
            <w:r w:rsidRPr="001321E7">
              <w:rPr>
                <w:rFonts w:ascii="Times New Roman" w:eastAsia="Calibri" w:hAnsi="Times New Roman" w:cs="Times New Roman"/>
                <w:sz w:val="24"/>
                <w:szCs w:val="24"/>
                <w:lang w:val="kk-KZ"/>
              </w:rPr>
              <w:t>Аты-жөні</w:t>
            </w:r>
          </w:p>
        </w:tc>
        <w:tc>
          <w:tcPr>
            <w:tcW w:w="2976" w:type="dxa"/>
          </w:tcPr>
          <w:p w14:paraId="40B74CDE" w14:textId="133BD407" w:rsidR="00C2424C" w:rsidRPr="001321E7" w:rsidRDefault="00EE0CE9" w:rsidP="00090B0B">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Күні</w:t>
            </w:r>
            <w:r w:rsidR="00C2424C" w:rsidRPr="001321E7">
              <w:rPr>
                <w:rFonts w:ascii="Times New Roman" w:eastAsia="Calibri" w:hAnsi="Times New Roman" w:cs="Times New Roman"/>
                <w:sz w:val="24"/>
                <w:szCs w:val="24"/>
              </w:rPr>
              <w:t>,</w:t>
            </w:r>
            <w:r w:rsidR="00C2424C" w:rsidRPr="001321E7">
              <w:rPr>
                <w:rFonts w:ascii="Times New Roman" w:eastAsia="Calibri" w:hAnsi="Times New Roman" w:cs="Times New Roman"/>
                <w:sz w:val="24"/>
                <w:szCs w:val="24"/>
                <w:lang w:val="kk-KZ"/>
              </w:rPr>
              <w:t xml:space="preserve"> хаттама</w:t>
            </w:r>
          </w:p>
          <w:p w14:paraId="2686225D" w14:textId="530CB697" w:rsidR="00C2424C" w:rsidRPr="001321E7" w:rsidRDefault="00C2424C" w:rsidP="00090B0B">
            <w:pPr>
              <w:ind w:right="-1"/>
              <w:jc w:val="center"/>
              <w:rPr>
                <w:rFonts w:ascii="Times New Roman" w:eastAsia="Calibri" w:hAnsi="Times New Roman" w:cs="Times New Roman"/>
                <w:sz w:val="24"/>
                <w:szCs w:val="24"/>
              </w:rPr>
            </w:pPr>
            <w:r w:rsidRPr="001321E7">
              <w:rPr>
                <w:rFonts w:ascii="Times New Roman" w:eastAsia="Calibri" w:hAnsi="Times New Roman" w:cs="Times New Roman"/>
                <w:sz w:val="24"/>
                <w:szCs w:val="24"/>
              </w:rPr>
              <w:t>№</w:t>
            </w:r>
          </w:p>
        </w:tc>
      </w:tr>
      <w:tr w:rsidR="00C2424C" w:rsidRPr="001321E7" w14:paraId="6AD458A0" w14:textId="77777777" w:rsidTr="006520D1">
        <w:trPr>
          <w:trHeight w:val="504"/>
        </w:trPr>
        <w:tc>
          <w:tcPr>
            <w:tcW w:w="4508" w:type="dxa"/>
          </w:tcPr>
          <w:p w14:paraId="1051B79F" w14:textId="03CD04EE" w:rsidR="00C2424C" w:rsidRPr="001321E7" w:rsidRDefault="00C2424C" w:rsidP="00274689">
            <w:pPr>
              <w:ind w:right="-1"/>
              <w:rPr>
                <w:rFonts w:ascii="Times New Roman" w:eastAsia="Calibri" w:hAnsi="Times New Roman" w:cs="Times New Roman"/>
                <w:bCs/>
                <w:sz w:val="24"/>
                <w:szCs w:val="24"/>
                <w:lang w:val="kk-KZ"/>
              </w:rPr>
            </w:pPr>
            <w:r w:rsidRPr="001321E7">
              <w:rPr>
                <w:rFonts w:ascii="Times New Roman" w:eastAsia="Calibri" w:hAnsi="Times New Roman" w:cs="Times New Roman"/>
                <w:sz w:val="24"/>
                <w:szCs w:val="24"/>
                <w:lang w:val="kk-KZ"/>
              </w:rPr>
              <w:t>Төра</w:t>
            </w:r>
            <w:r w:rsidR="00274689">
              <w:rPr>
                <w:rFonts w:ascii="Times New Roman" w:eastAsia="Calibri" w:hAnsi="Times New Roman" w:cs="Times New Roman"/>
                <w:sz w:val="24"/>
                <w:szCs w:val="24"/>
                <w:lang w:val="kk-KZ"/>
              </w:rPr>
              <w:t>ға</w:t>
            </w:r>
            <w:r w:rsidRPr="001321E7">
              <w:rPr>
                <w:rFonts w:ascii="Times New Roman" w:eastAsia="Calibri" w:hAnsi="Times New Roman" w:cs="Times New Roman"/>
                <w:sz w:val="24"/>
                <w:szCs w:val="24"/>
                <w:lang w:val="kk-KZ"/>
              </w:rPr>
              <w:t xml:space="preserve">, </w:t>
            </w:r>
            <w:r w:rsidR="00274689" w:rsidRPr="001321E7">
              <w:rPr>
                <w:rFonts w:ascii="Times New Roman" w:eastAsia="Calibri" w:hAnsi="Times New Roman" w:cs="Times New Roman"/>
                <w:bCs/>
                <w:sz w:val="24"/>
                <w:szCs w:val="24"/>
                <w:lang w:val="kk-KZ"/>
              </w:rPr>
              <w:t xml:space="preserve">ҚР ДСМ </w:t>
            </w:r>
            <w:r w:rsidRPr="001321E7">
              <w:rPr>
                <w:rFonts w:ascii="Times New Roman" w:eastAsia="Calibri" w:hAnsi="Times New Roman" w:cs="Times New Roman"/>
                <w:bCs/>
                <w:sz w:val="24"/>
                <w:szCs w:val="24"/>
                <w:lang w:val="kk-KZ"/>
              </w:rPr>
              <w:t xml:space="preserve">ҚР </w:t>
            </w:r>
            <w:r w:rsidR="00354D14">
              <w:rPr>
                <w:rFonts w:ascii="Times New Roman" w:eastAsia="Calibri" w:hAnsi="Times New Roman" w:cs="Times New Roman"/>
                <w:bCs/>
                <w:sz w:val="24"/>
                <w:szCs w:val="24"/>
                <w:lang w:val="kk-KZ"/>
              </w:rPr>
              <w:t>ҰФҒО</w:t>
            </w:r>
            <w:r w:rsidRPr="001321E7">
              <w:rPr>
                <w:rFonts w:ascii="Times New Roman" w:eastAsia="Calibri" w:hAnsi="Times New Roman" w:cs="Times New Roman"/>
                <w:bCs/>
                <w:sz w:val="24"/>
                <w:szCs w:val="24"/>
                <w:lang w:val="kk-KZ"/>
              </w:rPr>
              <w:t xml:space="preserve"> </w:t>
            </w:r>
            <w:r w:rsidR="00274689">
              <w:rPr>
                <w:rFonts w:ascii="Times New Roman" w:eastAsia="Calibri" w:hAnsi="Times New Roman" w:cs="Times New Roman"/>
                <w:bCs/>
                <w:sz w:val="24"/>
                <w:szCs w:val="24"/>
                <w:lang w:val="kk-KZ"/>
              </w:rPr>
              <w:t>оқу орталығының басшысы</w:t>
            </w:r>
          </w:p>
        </w:tc>
        <w:tc>
          <w:tcPr>
            <w:tcW w:w="2268" w:type="dxa"/>
          </w:tcPr>
          <w:p w14:paraId="12499416" w14:textId="016B73E0" w:rsidR="00C2424C" w:rsidRPr="001321E7" w:rsidRDefault="00274689" w:rsidP="0047058E">
            <w:pPr>
              <w:ind w:right="-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Кайдаулов М</w:t>
            </w:r>
            <w:r w:rsidR="00C2424C" w:rsidRPr="001321E7">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К</w:t>
            </w:r>
            <w:r w:rsidR="00C2424C" w:rsidRPr="001321E7">
              <w:rPr>
                <w:rFonts w:ascii="Times New Roman" w:eastAsia="Calibri" w:hAnsi="Times New Roman" w:cs="Times New Roman"/>
                <w:sz w:val="24"/>
                <w:szCs w:val="24"/>
                <w:lang w:val="kk-KZ"/>
              </w:rPr>
              <w:t>.</w:t>
            </w:r>
          </w:p>
        </w:tc>
        <w:tc>
          <w:tcPr>
            <w:tcW w:w="2976" w:type="dxa"/>
          </w:tcPr>
          <w:p w14:paraId="6337D1E8" w14:textId="5A3E0D8B" w:rsidR="00C2424C" w:rsidRPr="001321E7" w:rsidRDefault="00274689" w:rsidP="0047058E">
            <w:pPr>
              <w:ind w:right="-1"/>
              <w:jc w:val="center"/>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20</w:t>
            </w:r>
            <w:r w:rsidR="00C2424C" w:rsidRPr="001321E7">
              <w:rPr>
                <w:rFonts w:ascii="Times New Roman" w:eastAsia="Calibri" w:hAnsi="Times New Roman" w:cs="Times New Roman"/>
                <w:iCs/>
                <w:sz w:val="24"/>
                <w:szCs w:val="24"/>
              </w:rPr>
              <w:t>.02.202</w:t>
            </w:r>
            <w:r>
              <w:rPr>
                <w:rFonts w:ascii="Times New Roman" w:eastAsia="Calibri" w:hAnsi="Times New Roman" w:cs="Times New Roman"/>
                <w:iCs/>
                <w:sz w:val="24"/>
                <w:szCs w:val="24"/>
                <w:lang w:val="kk-KZ"/>
              </w:rPr>
              <w:t>4</w:t>
            </w:r>
            <w:r w:rsidR="00C2424C" w:rsidRPr="001321E7">
              <w:rPr>
                <w:rFonts w:ascii="Times New Roman" w:eastAsia="Calibri" w:hAnsi="Times New Roman" w:cs="Times New Roman"/>
                <w:iCs/>
                <w:sz w:val="24"/>
                <w:szCs w:val="24"/>
                <w:lang w:val="kk-KZ"/>
              </w:rPr>
              <w:t>ж.</w:t>
            </w:r>
          </w:p>
          <w:p w14:paraId="2BC2CA37" w14:textId="787DA099" w:rsidR="00C2424C" w:rsidRPr="00274689" w:rsidRDefault="00C2424C" w:rsidP="0047058E">
            <w:pPr>
              <w:ind w:right="-1"/>
              <w:jc w:val="center"/>
              <w:rPr>
                <w:rFonts w:ascii="Times New Roman" w:eastAsia="Calibri" w:hAnsi="Times New Roman" w:cs="Times New Roman"/>
                <w:sz w:val="24"/>
                <w:szCs w:val="24"/>
                <w:lang w:val="kk-KZ"/>
              </w:rPr>
            </w:pPr>
            <w:r w:rsidRPr="001321E7">
              <w:rPr>
                <w:rFonts w:ascii="Times New Roman" w:eastAsia="Calibri" w:hAnsi="Times New Roman" w:cs="Times New Roman"/>
                <w:sz w:val="24"/>
                <w:szCs w:val="24"/>
                <w:lang w:val="kk-KZ"/>
              </w:rPr>
              <w:t>Хаттама</w:t>
            </w:r>
            <w:r w:rsidR="00274689">
              <w:rPr>
                <w:rFonts w:ascii="Times New Roman" w:eastAsia="Calibri" w:hAnsi="Times New Roman" w:cs="Times New Roman"/>
                <w:sz w:val="24"/>
                <w:szCs w:val="24"/>
              </w:rPr>
              <w:t xml:space="preserve"> №</w:t>
            </w:r>
            <w:r w:rsidR="00274689">
              <w:rPr>
                <w:rFonts w:ascii="Times New Roman" w:eastAsia="Calibri" w:hAnsi="Times New Roman" w:cs="Times New Roman"/>
                <w:sz w:val="24"/>
                <w:szCs w:val="24"/>
                <w:lang w:val="kk-KZ"/>
              </w:rPr>
              <w:t>2</w:t>
            </w:r>
          </w:p>
        </w:tc>
      </w:tr>
    </w:tbl>
    <w:p w14:paraId="3CB2F18E" w14:textId="77777777" w:rsidR="00C2424C" w:rsidRPr="001321E7" w:rsidRDefault="00C2424C" w:rsidP="00713E79">
      <w:pPr>
        <w:spacing w:after="0" w:line="240" w:lineRule="auto"/>
        <w:jc w:val="both"/>
        <w:rPr>
          <w:rFonts w:ascii="Times New Roman" w:hAnsi="Times New Roman" w:cs="Times New Roman"/>
          <w:b/>
          <w:bCs/>
          <w:sz w:val="24"/>
          <w:szCs w:val="24"/>
        </w:rPr>
      </w:pPr>
    </w:p>
    <w:p w14:paraId="01921F57" w14:textId="1EC67D2F" w:rsidR="00C42A53" w:rsidRPr="00713E79" w:rsidRDefault="00713E79" w:rsidP="00713E79">
      <w:pPr>
        <w:spacing w:after="0" w:line="240" w:lineRule="auto"/>
        <w:jc w:val="both"/>
        <w:rPr>
          <w:rFonts w:ascii="Times New Roman" w:hAnsi="Times New Roman" w:cs="Times New Roman"/>
          <w:b/>
          <w:sz w:val="28"/>
          <w:szCs w:val="28"/>
        </w:rPr>
      </w:pPr>
      <w:r w:rsidRPr="00713E79">
        <w:rPr>
          <w:rFonts w:ascii="Times New Roman" w:hAnsi="Times New Roman" w:cs="Times New Roman"/>
          <w:b/>
          <w:color w:val="000000"/>
          <w:sz w:val="28"/>
          <w:szCs w:val="28"/>
          <w:lang w:val="kk-KZ"/>
        </w:rPr>
        <w:t xml:space="preserve">«Денсаулық сақтау» даярлау бағыты бойынша ОӘБ </w:t>
      </w:r>
      <w:r w:rsidRPr="00713E79">
        <w:rPr>
          <w:rFonts w:ascii="Times New Roman" w:hAnsi="Times New Roman" w:cs="Times New Roman"/>
          <w:b/>
          <w:sz w:val="28"/>
          <w:szCs w:val="28"/>
          <w:lang w:val="kk-KZ"/>
        </w:rPr>
        <w:t>«Фтизиатрия»</w:t>
      </w:r>
      <w:r w:rsidRPr="00713E79">
        <w:rPr>
          <w:rFonts w:ascii="Times New Roman" w:hAnsi="Times New Roman" w:cs="Times New Roman"/>
          <w:b/>
          <w:color w:val="000000"/>
          <w:sz w:val="28"/>
          <w:szCs w:val="28"/>
          <w:lang w:val="kk-KZ"/>
        </w:rPr>
        <w:t xml:space="preserve"> </w:t>
      </w:r>
      <w:r w:rsidRPr="00713E79">
        <w:rPr>
          <w:rFonts w:ascii="Times New Roman" w:hAnsi="Times New Roman" w:cs="Times New Roman"/>
          <w:b/>
          <w:color w:val="000000"/>
          <w:sz w:val="28"/>
          <w:szCs w:val="28"/>
          <w:lang w:val="kk-KZ"/>
        </w:rPr>
        <w:t>к</w:t>
      </w:r>
      <w:r w:rsidRPr="00713E79">
        <w:rPr>
          <w:rFonts w:ascii="Times New Roman" w:hAnsi="Times New Roman" w:cs="Times New Roman"/>
          <w:b/>
          <w:bCs/>
          <w:sz w:val="28"/>
          <w:szCs w:val="28"/>
          <w:lang w:val="kk-KZ"/>
        </w:rPr>
        <w:t>омитеттің отырысында талқыланды</w:t>
      </w:r>
      <w:r w:rsidRPr="00713E79">
        <w:rPr>
          <w:rFonts w:ascii="Times New Roman" w:hAnsi="Times New Roman" w:cs="Times New Roman"/>
          <w:b/>
          <w:sz w:val="28"/>
          <w:szCs w:val="28"/>
          <w:lang w:val="kk-KZ"/>
        </w:rPr>
        <w:t xml:space="preserve"> </w:t>
      </w:r>
    </w:p>
    <w:tbl>
      <w:tblPr>
        <w:tblStyle w:val="a5"/>
        <w:tblW w:w="9781" w:type="dxa"/>
        <w:tblInd w:w="-5" w:type="dxa"/>
        <w:tblLook w:val="04A0" w:firstRow="1" w:lastRow="0" w:firstColumn="1" w:lastColumn="0" w:noHBand="0" w:noVBand="1"/>
      </w:tblPr>
      <w:tblGrid>
        <w:gridCol w:w="6209"/>
        <w:gridCol w:w="1842"/>
        <w:gridCol w:w="1730"/>
      </w:tblGrid>
      <w:tr w:rsidR="00C42A53" w:rsidRPr="001321E7" w14:paraId="03FC7B9F" w14:textId="77777777" w:rsidTr="00713E79">
        <w:tc>
          <w:tcPr>
            <w:tcW w:w="6209" w:type="dxa"/>
            <w:tcBorders>
              <w:top w:val="single" w:sz="4" w:space="0" w:color="auto"/>
              <w:left w:val="single" w:sz="4" w:space="0" w:color="auto"/>
              <w:bottom w:val="single" w:sz="4" w:space="0" w:color="auto"/>
              <w:right w:val="single" w:sz="4" w:space="0" w:color="auto"/>
            </w:tcBorders>
            <w:hideMark/>
          </w:tcPr>
          <w:p w14:paraId="5DC9101D" w14:textId="0B0C66FD" w:rsidR="00C42A53" w:rsidRPr="001321E7" w:rsidRDefault="00C2424C" w:rsidP="005216B5">
            <w:pPr>
              <w:ind w:right="-1"/>
              <w:rPr>
                <w:rFonts w:ascii="Times New Roman" w:hAnsi="Times New Roman" w:cs="Times New Roman"/>
                <w:sz w:val="24"/>
                <w:szCs w:val="24"/>
              </w:rPr>
            </w:pPr>
            <w:r w:rsidRPr="001321E7">
              <w:rPr>
                <w:rFonts w:ascii="Times New Roman" w:eastAsia="Calibri" w:hAnsi="Times New Roman" w:cs="Times New Roman"/>
                <w:sz w:val="24"/>
                <w:szCs w:val="24"/>
                <w:lang w:val="kk-KZ"/>
              </w:rPr>
              <w:t>Эксперттің л</w:t>
            </w:r>
            <w:r w:rsidRPr="001321E7">
              <w:rPr>
                <w:rFonts w:ascii="Times New Roman" w:eastAsia="Calibri" w:hAnsi="Times New Roman" w:cs="Times New Roman"/>
                <w:sz w:val="24"/>
                <w:szCs w:val="24"/>
              </w:rPr>
              <w:t>ауазымы, жұмыс орны, атағы (бар бол</w:t>
            </w:r>
            <w:r w:rsidR="005216B5">
              <w:rPr>
                <w:rFonts w:ascii="Times New Roman" w:eastAsia="Calibri" w:hAnsi="Times New Roman" w:cs="Times New Roman"/>
                <w:sz w:val="24"/>
                <w:szCs w:val="24"/>
                <w:lang w:val="kk-KZ"/>
              </w:rPr>
              <w:t>ға жағдайда</w:t>
            </w:r>
            <w:r w:rsidRPr="001321E7">
              <w:rPr>
                <w:rFonts w:ascii="Times New Roman" w:eastAsia="Calibri"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057C1BA1" w14:textId="59702BDC" w:rsidR="00C42A53" w:rsidRPr="001321E7" w:rsidRDefault="00C2424C">
            <w:pPr>
              <w:ind w:right="-1"/>
              <w:jc w:val="center"/>
              <w:rPr>
                <w:rFonts w:ascii="Times New Roman" w:hAnsi="Times New Roman" w:cs="Times New Roman"/>
                <w:sz w:val="24"/>
                <w:szCs w:val="24"/>
              </w:rPr>
            </w:pPr>
            <w:r w:rsidRPr="001321E7">
              <w:rPr>
                <w:rFonts w:ascii="Times New Roman" w:eastAsia="Calibri" w:hAnsi="Times New Roman" w:cs="Times New Roman"/>
                <w:sz w:val="24"/>
                <w:szCs w:val="24"/>
                <w:lang w:val="kk-KZ"/>
              </w:rPr>
              <w:t>Аты-жөні</w:t>
            </w:r>
          </w:p>
        </w:tc>
        <w:tc>
          <w:tcPr>
            <w:tcW w:w="1730" w:type="dxa"/>
            <w:tcBorders>
              <w:top w:val="single" w:sz="4" w:space="0" w:color="auto"/>
              <w:left w:val="single" w:sz="4" w:space="0" w:color="auto"/>
              <w:bottom w:val="single" w:sz="4" w:space="0" w:color="auto"/>
              <w:right w:val="single" w:sz="4" w:space="0" w:color="auto"/>
            </w:tcBorders>
            <w:hideMark/>
          </w:tcPr>
          <w:p w14:paraId="052F61E0" w14:textId="6D844FD8" w:rsidR="00C2424C" w:rsidRPr="001321E7" w:rsidRDefault="00EE0CE9" w:rsidP="00C2424C">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Күні</w:t>
            </w:r>
            <w:r w:rsidR="00C2424C" w:rsidRPr="001321E7">
              <w:rPr>
                <w:rFonts w:ascii="Times New Roman" w:eastAsia="Calibri" w:hAnsi="Times New Roman" w:cs="Times New Roman"/>
                <w:sz w:val="24"/>
                <w:szCs w:val="24"/>
              </w:rPr>
              <w:t>,</w:t>
            </w:r>
            <w:r w:rsidR="00C2424C" w:rsidRPr="001321E7">
              <w:rPr>
                <w:rFonts w:ascii="Times New Roman" w:eastAsia="Calibri" w:hAnsi="Times New Roman" w:cs="Times New Roman"/>
                <w:sz w:val="24"/>
                <w:szCs w:val="24"/>
                <w:lang w:val="kk-KZ"/>
              </w:rPr>
              <w:t xml:space="preserve"> хаттама</w:t>
            </w:r>
          </w:p>
          <w:p w14:paraId="053CAE6F" w14:textId="05CA8CDE" w:rsidR="00C42A53" w:rsidRPr="001321E7" w:rsidRDefault="00C2424C" w:rsidP="00C2424C">
            <w:pPr>
              <w:ind w:right="-1"/>
              <w:jc w:val="center"/>
              <w:rPr>
                <w:rFonts w:ascii="Times New Roman" w:hAnsi="Times New Roman" w:cs="Times New Roman"/>
                <w:sz w:val="24"/>
                <w:szCs w:val="24"/>
              </w:rPr>
            </w:pPr>
            <w:r w:rsidRPr="001321E7">
              <w:rPr>
                <w:rFonts w:ascii="Times New Roman" w:eastAsia="Calibri" w:hAnsi="Times New Roman" w:cs="Times New Roman"/>
                <w:sz w:val="24"/>
                <w:szCs w:val="24"/>
              </w:rPr>
              <w:t>№</w:t>
            </w:r>
          </w:p>
        </w:tc>
      </w:tr>
      <w:tr w:rsidR="00C42A53" w:rsidRPr="005216B5" w14:paraId="7E2C345B" w14:textId="77777777" w:rsidTr="00713E79">
        <w:tc>
          <w:tcPr>
            <w:tcW w:w="6209" w:type="dxa"/>
            <w:tcBorders>
              <w:top w:val="single" w:sz="4" w:space="0" w:color="auto"/>
              <w:left w:val="single" w:sz="4" w:space="0" w:color="auto"/>
              <w:bottom w:val="single" w:sz="4" w:space="0" w:color="auto"/>
              <w:right w:val="single" w:sz="4" w:space="0" w:color="auto"/>
            </w:tcBorders>
            <w:hideMark/>
          </w:tcPr>
          <w:p w14:paraId="081F2515" w14:textId="5F5B92C9" w:rsidR="00C42A53" w:rsidRPr="001321E7" w:rsidRDefault="00E70DE8" w:rsidP="00E70DE8">
            <w:pPr>
              <w:ind w:right="-1"/>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Төраға, медицина ғылымдарының докторы, профессор, КеАҚ «Қарағанды медицина университеті» жұқпалы аурулар және фтизиатрия кафедрасының меңгерушісі</w:t>
            </w:r>
          </w:p>
        </w:tc>
        <w:tc>
          <w:tcPr>
            <w:tcW w:w="1842" w:type="dxa"/>
            <w:tcBorders>
              <w:top w:val="single" w:sz="4" w:space="0" w:color="auto"/>
              <w:left w:val="single" w:sz="4" w:space="0" w:color="auto"/>
              <w:bottom w:val="single" w:sz="4" w:space="0" w:color="auto"/>
              <w:right w:val="single" w:sz="4" w:space="0" w:color="auto"/>
            </w:tcBorders>
          </w:tcPr>
          <w:p w14:paraId="2DDE5173" w14:textId="18CDC32F" w:rsidR="00C42A53" w:rsidRPr="001321E7" w:rsidRDefault="00E70DE8">
            <w:pPr>
              <w:ind w:right="-1"/>
              <w:jc w:val="both"/>
              <w:rPr>
                <w:rFonts w:ascii="Times New Roman" w:hAnsi="Times New Roman" w:cs="Times New Roman"/>
                <w:sz w:val="24"/>
                <w:szCs w:val="24"/>
                <w:lang w:val="kk-KZ"/>
              </w:rPr>
            </w:pPr>
            <w:r w:rsidRPr="001321E7">
              <w:rPr>
                <w:rFonts w:ascii="Times New Roman" w:eastAsia="Calibri" w:hAnsi="Times New Roman" w:cs="Times New Roman"/>
                <w:sz w:val="24"/>
                <w:szCs w:val="24"/>
              </w:rPr>
              <w:t>Табр</w:t>
            </w:r>
            <w:r w:rsidRPr="001321E7">
              <w:rPr>
                <w:rFonts w:ascii="Times New Roman" w:eastAsia="Calibri" w:hAnsi="Times New Roman" w:cs="Times New Roman"/>
                <w:sz w:val="24"/>
                <w:szCs w:val="24"/>
                <w:lang w:val="kk-KZ"/>
              </w:rPr>
              <w:t>із Н.С.</w:t>
            </w:r>
          </w:p>
        </w:tc>
        <w:tc>
          <w:tcPr>
            <w:tcW w:w="1730" w:type="dxa"/>
            <w:tcBorders>
              <w:top w:val="single" w:sz="4" w:space="0" w:color="auto"/>
              <w:left w:val="single" w:sz="4" w:space="0" w:color="auto"/>
              <w:bottom w:val="single" w:sz="4" w:space="0" w:color="auto"/>
              <w:right w:val="single" w:sz="4" w:space="0" w:color="auto"/>
            </w:tcBorders>
          </w:tcPr>
          <w:p w14:paraId="6F7D375F" w14:textId="77777777" w:rsidR="0047058E" w:rsidRPr="001321E7" w:rsidRDefault="0047058E" w:rsidP="0047058E">
            <w:pPr>
              <w:ind w:right="-1"/>
              <w:rPr>
                <w:rFonts w:ascii="Times New Roman" w:eastAsia="Calibri" w:hAnsi="Times New Roman" w:cs="Times New Roman"/>
                <w:iCs/>
                <w:sz w:val="24"/>
                <w:szCs w:val="24"/>
                <w:lang w:val="kk-KZ"/>
              </w:rPr>
            </w:pPr>
            <w:r>
              <w:rPr>
                <w:rFonts w:ascii="Times New Roman" w:eastAsia="Calibri" w:hAnsi="Times New Roman" w:cs="Times New Roman"/>
                <w:iCs/>
                <w:sz w:val="24"/>
                <w:szCs w:val="24"/>
                <w:lang w:val="kk-KZ"/>
              </w:rPr>
              <w:t>20</w:t>
            </w:r>
            <w:r w:rsidRPr="001321E7">
              <w:rPr>
                <w:rFonts w:ascii="Times New Roman" w:eastAsia="Calibri" w:hAnsi="Times New Roman" w:cs="Times New Roman"/>
                <w:iCs/>
                <w:sz w:val="24"/>
                <w:szCs w:val="24"/>
              </w:rPr>
              <w:t>.02.202</w:t>
            </w:r>
            <w:r>
              <w:rPr>
                <w:rFonts w:ascii="Times New Roman" w:eastAsia="Calibri" w:hAnsi="Times New Roman" w:cs="Times New Roman"/>
                <w:iCs/>
                <w:sz w:val="24"/>
                <w:szCs w:val="24"/>
                <w:lang w:val="kk-KZ"/>
              </w:rPr>
              <w:t>4</w:t>
            </w:r>
            <w:r w:rsidRPr="001321E7">
              <w:rPr>
                <w:rFonts w:ascii="Times New Roman" w:eastAsia="Calibri" w:hAnsi="Times New Roman" w:cs="Times New Roman"/>
                <w:iCs/>
                <w:sz w:val="24"/>
                <w:szCs w:val="24"/>
                <w:lang w:val="kk-KZ"/>
              </w:rPr>
              <w:t>ж.</w:t>
            </w:r>
          </w:p>
          <w:p w14:paraId="44E772CE" w14:textId="696D9736" w:rsidR="00C42A53" w:rsidRPr="005216B5" w:rsidRDefault="0047058E" w:rsidP="0047058E">
            <w:pPr>
              <w:ind w:right="-1"/>
              <w:jc w:val="both"/>
              <w:rPr>
                <w:rFonts w:ascii="Times New Roman" w:hAnsi="Times New Roman" w:cs="Times New Roman"/>
                <w:sz w:val="24"/>
                <w:szCs w:val="24"/>
                <w:lang w:val="kk-KZ"/>
              </w:rPr>
            </w:pPr>
            <w:r w:rsidRPr="001321E7">
              <w:rPr>
                <w:rFonts w:ascii="Times New Roman" w:eastAsia="Calibri" w:hAnsi="Times New Roman" w:cs="Times New Roman"/>
                <w:sz w:val="24"/>
                <w:szCs w:val="24"/>
                <w:lang w:val="kk-KZ"/>
              </w:rPr>
              <w:t>Хаттама</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w:t>
            </w:r>
          </w:p>
        </w:tc>
      </w:tr>
    </w:tbl>
    <w:p w14:paraId="5C4932F3" w14:textId="006978A1" w:rsidR="001321E7" w:rsidRPr="00713E79" w:rsidRDefault="001321E7" w:rsidP="001321E7">
      <w:pPr>
        <w:jc w:val="both"/>
        <w:rPr>
          <w:rFonts w:ascii="Times New Roman" w:hAnsi="Times New Roman" w:cs="Times New Roman"/>
          <w:color w:val="000000"/>
          <w:sz w:val="28"/>
          <w:szCs w:val="28"/>
          <w:lang w:val="kk-KZ"/>
        </w:rPr>
      </w:pPr>
      <w:r w:rsidRPr="00713E79">
        <w:rPr>
          <w:rFonts w:ascii="Times New Roman" w:hAnsi="Times New Roman" w:cs="Times New Roman"/>
          <w:color w:val="000000"/>
          <w:sz w:val="28"/>
          <w:szCs w:val="28"/>
          <w:lang w:val="kk-KZ"/>
        </w:rPr>
        <w:t>СК ББ</w:t>
      </w:r>
      <w:r w:rsidR="00713E79">
        <w:rPr>
          <w:rFonts w:ascii="Times New Roman" w:hAnsi="Times New Roman" w:cs="Times New Roman"/>
          <w:color w:val="000000"/>
          <w:sz w:val="28"/>
          <w:szCs w:val="28"/>
          <w:lang w:val="kk-KZ"/>
        </w:rPr>
        <w:t>Б</w:t>
      </w:r>
      <w:r w:rsidRPr="00713E79">
        <w:rPr>
          <w:rFonts w:ascii="Times New Roman" w:hAnsi="Times New Roman" w:cs="Times New Roman"/>
          <w:color w:val="000000"/>
          <w:sz w:val="28"/>
          <w:szCs w:val="28"/>
          <w:lang w:val="kk-KZ"/>
        </w:rPr>
        <w:t>, сараптама актісі және талқылау хаттамасы қоса беріледі.</w:t>
      </w:r>
    </w:p>
    <w:p w14:paraId="0C4047A8" w14:textId="3C38D2D5" w:rsidR="00713E79" w:rsidRPr="00713E79" w:rsidRDefault="00713E79" w:rsidP="00713E79">
      <w:pPr>
        <w:jc w:val="both"/>
        <w:rPr>
          <w:rFonts w:ascii="Times New Roman" w:hAnsi="Times New Roman" w:cs="Times New Roman"/>
          <w:sz w:val="28"/>
          <w:szCs w:val="28"/>
          <w:lang w:val="kk-KZ"/>
        </w:rPr>
      </w:pPr>
      <w:r w:rsidRPr="00713E79">
        <w:rPr>
          <w:rFonts w:ascii="Times New Roman" w:hAnsi="Times New Roman" w:cs="Times New Roman"/>
          <w:b/>
          <w:bCs/>
          <w:sz w:val="28"/>
          <w:szCs w:val="28"/>
          <w:lang w:val="kk-KZ"/>
        </w:rPr>
        <w:t xml:space="preserve">СК бағдарламасы «Денсаулық сақтау» дайындау бағыты бойынша ОӘБ </w:t>
      </w:r>
      <w:r w:rsidRPr="00713E79">
        <w:rPr>
          <w:rFonts w:ascii="Times New Roman" w:hAnsi="Times New Roman" w:cs="Times New Roman"/>
          <w:bCs/>
          <w:sz w:val="28"/>
          <w:szCs w:val="28"/>
          <w:lang w:val="kk-KZ"/>
        </w:rPr>
        <w:t xml:space="preserve">2024 жылғы </w:t>
      </w:r>
      <w:r>
        <w:rPr>
          <w:rFonts w:ascii="Times New Roman" w:hAnsi="Times New Roman" w:cs="Times New Roman"/>
          <w:bCs/>
          <w:sz w:val="28"/>
          <w:szCs w:val="28"/>
          <w:lang w:val="kk-KZ"/>
        </w:rPr>
        <w:t xml:space="preserve">18 науырыздағы </w:t>
      </w:r>
      <w:r w:rsidRPr="00713E79">
        <w:rPr>
          <w:rFonts w:ascii="Times New Roman" w:hAnsi="Times New Roman" w:cs="Times New Roman"/>
          <w:bCs/>
          <w:sz w:val="28"/>
          <w:szCs w:val="28"/>
          <w:lang w:val="kk-KZ"/>
        </w:rPr>
        <w:t>отырысында мақұлданды</w:t>
      </w:r>
      <w:r>
        <w:rPr>
          <w:rFonts w:ascii="Times New Roman" w:hAnsi="Times New Roman" w:cs="Times New Roman"/>
          <w:bCs/>
          <w:sz w:val="28"/>
          <w:szCs w:val="28"/>
          <w:lang w:val="kk-KZ"/>
        </w:rPr>
        <w:t>, № 6 хаттама (</w:t>
      </w:r>
      <w:r w:rsidRPr="00713E79">
        <w:rPr>
          <w:rFonts w:ascii="Times New Roman" w:hAnsi="Times New Roman" w:cs="Times New Roman"/>
          <w:bCs/>
          <w:sz w:val="28"/>
          <w:szCs w:val="28"/>
          <w:lang w:val="kk-KZ"/>
        </w:rPr>
        <w:t>ОӘБ сайтында жарияланған</w:t>
      </w:r>
      <w:r>
        <w:rPr>
          <w:rFonts w:ascii="Times New Roman" w:hAnsi="Times New Roman" w:cs="Times New Roman"/>
          <w:bCs/>
          <w:sz w:val="28"/>
          <w:szCs w:val="28"/>
          <w:lang w:val="kk-KZ"/>
        </w:rPr>
        <w:t>...</w:t>
      </w:r>
      <w:r w:rsidRPr="00713E79">
        <w:rPr>
          <w:rFonts w:ascii="Times New Roman" w:hAnsi="Times New Roman" w:cs="Times New Roman"/>
          <w:bCs/>
          <w:sz w:val="28"/>
          <w:szCs w:val="28"/>
          <w:lang w:val="kk-KZ"/>
        </w:rPr>
        <w:t>)</w:t>
      </w:r>
    </w:p>
    <w:p w14:paraId="51A74AFD" w14:textId="04CE9EF5" w:rsidR="00B8491F" w:rsidRPr="00713E79" w:rsidRDefault="00F97F0A" w:rsidP="00713E79">
      <w:pPr>
        <w:spacing w:after="0" w:line="240" w:lineRule="auto"/>
        <w:rPr>
          <w:rFonts w:ascii="Times New Roman" w:eastAsia="Calibri" w:hAnsi="Times New Roman" w:cs="Times New Roman"/>
          <w:b/>
          <w:sz w:val="28"/>
          <w:szCs w:val="28"/>
          <w:lang w:val="kk-KZ"/>
        </w:rPr>
      </w:pPr>
      <w:r w:rsidRPr="00713E79">
        <w:rPr>
          <w:rFonts w:ascii="Times New Roman" w:eastAsia="Calibri" w:hAnsi="Times New Roman" w:cs="Times New Roman"/>
          <w:b/>
          <w:bCs/>
          <w:sz w:val="28"/>
          <w:szCs w:val="28"/>
          <w:lang w:val="kk-KZ"/>
        </w:rPr>
        <w:lastRenderedPageBreak/>
        <w:t>Сертификаттау курсы бағдарламасының паспорты</w:t>
      </w:r>
    </w:p>
    <w:p w14:paraId="1CECF78B" w14:textId="588874E2" w:rsidR="005417BD" w:rsidRPr="00713E79" w:rsidRDefault="00BD4989" w:rsidP="00713E79">
      <w:pPr>
        <w:spacing w:after="0" w:line="240" w:lineRule="auto"/>
        <w:rPr>
          <w:rFonts w:ascii="Times New Roman" w:eastAsia="Calibri" w:hAnsi="Times New Roman" w:cs="Times New Roman"/>
          <w:b/>
          <w:sz w:val="28"/>
          <w:szCs w:val="28"/>
          <w:lang w:val="kk-KZ"/>
        </w:rPr>
      </w:pPr>
      <w:r w:rsidRPr="00713E79">
        <w:rPr>
          <w:rFonts w:ascii="Times New Roman" w:eastAsia="Calibri" w:hAnsi="Times New Roman" w:cs="Times New Roman"/>
          <w:b/>
          <w:bCs/>
          <w:sz w:val="28"/>
          <w:szCs w:val="28"/>
          <w:lang w:val="kk-KZ"/>
        </w:rPr>
        <w:t>Бағдарламаның мақсаты</w:t>
      </w:r>
      <w:r w:rsidR="005417BD" w:rsidRPr="00713E79">
        <w:rPr>
          <w:rFonts w:ascii="Times New Roman" w:eastAsia="Calibri" w:hAnsi="Times New Roman" w:cs="Times New Roman"/>
          <w:b/>
          <w:bCs/>
          <w:sz w:val="28"/>
          <w:szCs w:val="28"/>
          <w:lang w:val="kk-KZ"/>
        </w:rPr>
        <w:t>:</w:t>
      </w:r>
    </w:p>
    <w:tbl>
      <w:tblPr>
        <w:tblStyle w:val="a5"/>
        <w:tblW w:w="0" w:type="auto"/>
        <w:tblLook w:val="04A0" w:firstRow="1" w:lastRow="0" w:firstColumn="1" w:lastColumn="0" w:noHBand="0" w:noVBand="1"/>
      </w:tblPr>
      <w:tblGrid>
        <w:gridCol w:w="9628"/>
      </w:tblGrid>
      <w:tr w:rsidR="005417BD" w:rsidRPr="00813AFB" w14:paraId="658B47A9" w14:textId="77777777" w:rsidTr="005417BD">
        <w:tc>
          <w:tcPr>
            <w:tcW w:w="9628" w:type="dxa"/>
          </w:tcPr>
          <w:p w14:paraId="7A03240F" w14:textId="50081B5B" w:rsidR="005417BD" w:rsidRPr="00663B72" w:rsidRDefault="00BD4989" w:rsidP="00663B72">
            <w:pPr>
              <w:spacing w:after="160" w:line="259" w:lineRule="auto"/>
              <w:rPr>
                <w:rFonts w:ascii="Times New Roman" w:eastAsia="Calibri" w:hAnsi="Times New Roman" w:cs="Times New Roman"/>
                <w:b/>
                <w:sz w:val="24"/>
                <w:szCs w:val="24"/>
                <w:lang w:val="kk-KZ"/>
              </w:rPr>
            </w:pPr>
            <w:r w:rsidRPr="00663B72">
              <w:rPr>
                <w:rFonts w:ascii="Times New Roman" w:hAnsi="Times New Roman" w:cs="Times New Roman"/>
                <w:color w:val="000000"/>
                <w:spacing w:val="2"/>
                <w:sz w:val="24"/>
                <w:szCs w:val="24"/>
                <w:shd w:val="clear" w:color="auto" w:fill="FFFFFF"/>
                <w:lang w:val="kk-KZ"/>
              </w:rPr>
              <w:t>Бағдарлама балалар</w:t>
            </w:r>
            <w:r w:rsidRPr="001321E7">
              <w:rPr>
                <w:rFonts w:ascii="Times New Roman" w:hAnsi="Times New Roman" w:cs="Times New Roman"/>
                <w:color w:val="000000"/>
                <w:spacing w:val="2"/>
                <w:sz w:val="24"/>
                <w:szCs w:val="24"/>
                <w:shd w:val="clear" w:color="auto" w:fill="FFFFFF"/>
                <w:lang w:val="kk-KZ"/>
              </w:rPr>
              <w:t xml:space="preserve">ға </w:t>
            </w:r>
            <w:r w:rsidRPr="00663B72">
              <w:rPr>
                <w:rFonts w:ascii="Times New Roman" w:hAnsi="Times New Roman" w:cs="Times New Roman"/>
                <w:color w:val="000000"/>
                <w:spacing w:val="2"/>
                <w:sz w:val="24"/>
                <w:szCs w:val="24"/>
                <w:shd w:val="clear" w:color="auto" w:fill="FFFFFF"/>
                <w:lang w:val="kk-KZ"/>
              </w:rPr>
              <w:t xml:space="preserve">мамандандырылған </w:t>
            </w:r>
            <w:r w:rsidR="00663B72">
              <w:rPr>
                <w:rFonts w:ascii="Times New Roman" w:hAnsi="Times New Roman" w:cs="Times New Roman"/>
                <w:color w:val="000000"/>
                <w:spacing w:val="2"/>
                <w:sz w:val="24"/>
                <w:szCs w:val="24"/>
                <w:shd w:val="clear" w:color="auto" w:fill="FFFFFF"/>
                <w:lang w:val="kk-KZ"/>
              </w:rPr>
              <w:t xml:space="preserve">фтизиатриялық </w:t>
            </w:r>
            <w:r w:rsidRPr="00663B72">
              <w:rPr>
                <w:rFonts w:ascii="Times New Roman" w:hAnsi="Times New Roman" w:cs="Times New Roman"/>
                <w:color w:val="000000"/>
                <w:spacing w:val="2"/>
                <w:sz w:val="24"/>
                <w:szCs w:val="24"/>
                <w:shd w:val="clear" w:color="auto" w:fill="FFFFFF"/>
                <w:lang w:val="kk-KZ"/>
              </w:rPr>
              <w:t>көмек көрсету үшін педиатр фтизиатр</w:t>
            </w:r>
            <w:r w:rsidR="00663B72">
              <w:rPr>
                <w:rFonts w:ascii="Times New Roman" w:hAnsi="Times New Roman" w:cs="Times New Roman"/>
                <w:color w:val="000000"/>
                <w:spacing w:val="2"/>
                <w:sz w:val="24"/>
                <w:szCs w:val="24"/>
                <w:shd w:val="clear" w:color="auto" w:fill="FFFFFF"/>
                <w:lang w:val="kk-KZ"/>
              </w:rPr>
              <w:t xml:space="preserve"> дәрігерлерді </w:t>
            </w:r>
            <w:r w:rsidRPr="00663B72">
              <w:rPr>
                <w:rFonts w:ascii="Times New Roman" w:hAnsi="Times New Roman" w:cs="Times New Roman"/>
                <w:color w:val="000000"/>
                <w:spacing w:val="2"/>
                <w:sz w:val="24"/>
                <w:szCs w:val="24"/>
                <w:shd w:val="clear" w:color="auto" w:fill="FFFFFF"/>
                <w:lang w:val="kk-KZ"/>
              </w:rPr>
              <w:t>даярлауға бағытталған</w:t>
            </w:r>
          </w:p>
        </w:tc>
      </w:tr>
    </w:tbl>
    <w:p w14:paraId="581D474C" w14:textId="77777777" w:rsidR="005417BD" w:rsidRPr="00663B72" w:rsidRDefault="005417BD" w:rsidP="005417BD">
      <w:pPr>
        <w:spacing w:after="160" w:line="259" w:lineRule="auto"/>
        <w:rPr>
          <w:rFonts w:ascii="Times New Roman" w:eastAsia="Calibri" w:hAnsi="Times New Roman" w:cs="Times New Roman"/>
          <w:b/>
          <w:bCs/>
          <w:sz w:val="24"/>
          <w:szCs w:val="24"/>
          <w:lang w:val="kk-KZ"/>
        </w:rPr>
      </w:pPr>
    </w:p>
    <w:p w14:paraId="615A618F" w14:textId="141D37A5" w:rsidR="005417BD" w:rsidRPr="00713E79" w:rsidRDefault="00BD4989" w:rsidP="00713E79">
      <w:pPr>
        <w:spacing w:after="0" w:line="240" w:lineRule="auto"/>
        <w:rPr>
          <w:rFonts w:ascii="Times New Roman" w:eastAsia="Calibri" w:hAnsi="Times New Roman" w:cs="Times New Roman"/>
          <w:b/>
          <w:bCs/>
          <w:sz w:val="28"/>
          <w:szCs w:val="28"/>
        </w:rPr>
      </w:pPr>
      <w:r w:rsidRPr="00713E79">
        <w:rPr>
          <w:rFonts w:ascii="Times New Roman" w:eastAsia="Calibri" w:hAnsi="Times New Roman" w:cs="Times New Roman"/>
          <w:b/>
          <w:bCs/>
          <w:sz w:val="28"/>
          <w:szCs w:val="28"/>
        </w:rPr>
        <w:t>Бағдарламаның қысқаша сипаттамасы</w:t>
      </w:r>
      <w:r w:rsidR="005417BD" w:rsidRPr="00713E79">
        <w:rPr>
          <w:rFonts w:ascii="Times New Roman" w:eastAsia="Calibri" w:hAnsi="Times New Roman" w:cs="Times New Roman"/>
          <w:b/>
          <w:bCs/>
          <w:sz w:val="28"/>
          <w:szCs w:val="28"/>
        </w:rPr>
        <w:t>:</w:t>
      </w:r>
    </w:p>
    <w:tbl>
      <w:tblPr>
        <w:tblStyle w:val="a5"/>
        <w:tblW w:w="0" w:type="auto"/>
        <w:tblLook w:val="04A0" w:firstRow="1" w:lastRow="0" w:firstColumn="1" w:lastColumn="0" w:noHBand="0" w:noVBand="1"/>
      </w:tblPr>
      <w:tblGrid>
        <w:gridCol w:w="9628"/>
      </w:tblGrid>
      <w:tr w:rsidR="005417BD" w:rsidRPr="00813AFB" w14:paraId="7D91756A" w14:textId="77777777" w:rsidTr="005417BD">
        <w:tc>
          <w:tcPr>
            <w:tcW w:w="9628" w:type="dxa"/>
          </w:tcPr>
          <w:p w14:paraId="508AF2CD" w14:textId="050E50B9" w:rsidR="005417BD" w:rsidRPr="001321E7" w:rsidRDefault="00BD4989" w:rsidP="005218CB">
            <w:pPr>
              <w:ind w:firstLine="29"/>
              <w:jc w:val="both"/>
              <w:rPr>
                <w:rFonts w:ascii="Times New Roman" w:eastAsia="Calibri" w:hAnsi="Times New Roman" w:cs="Times New Roman"/>
                <w:b/>
                <w:bCs/>
                <w:sz w:val="24"/>
                <w:szCs w:val="24"/>
                <w:lang w:val="kk-KZ"/>
              </w:rPr>
            </w:pPr>
            <w:r w:rsidRPr="001321E7">
              <w:rPr>
                <w:rFonts w:ascii="Times New Roman" w:hAnsi="Times New Roman" w:cs="Times New Roman"/>
                <w:color w:val="000000"/>
                <w:spacing w:val="2"/>
                <w:sz w:val="24"/>
                <w:szCs w:val="24"/>
                <w:shd w:val="clear" w:color="auto" w:fill="FFFFFF"/>
              </w:rPr>
              <w:t>Бағдарлама «Фтизиатрия» мамандығы бойынша кәсіби білім</w:t>
            </w:r>
            <w:r w:rsidRPr="001321E7">
              <w:rPr>
                <w:rFonts w:ascii="Times New Roman" w:hAnsi="Times New Roman" w:cs="Times New Roman"/>
                <w:color w:val="000000"/>
                <w:spacing w:val="2"/>
                <w:sz w:val="24"/>
                <w:szCs w:val="24"/>
                <w:shd w:val="clear" w:color="auto" w:fill="FFFFFF"/>
                <w:lang w:val="kk-KZ"/>
              </w:rPr>
              <w:t xml:space="preserve">ді, </w:t>
            </w:r>
            <w:r w:rsidRPr="001321E7">
              <w:rPr>
                <w:rFonts w:ascii="Times New Roman" w:hAnsi="Times New Roman" w:cs="Times New Roman"/>
                <w:color w:val="000000"/>
                <w:spacing w:val="2"/>
                <w:sz w:val="24"/>
                <w:szCs w:val="24"/>
                <w:shd w:val="clear" w:color="auto" w:fill="FFFFFF"/>
              </w:rPr>
              <w:t>білік</w:t>
            </w:r>
            <w:r w:rsidRPr="001321E7">
              <w:rPr>
                <w:rFonts w:ascii="Times New Roman" w:hAnsi="Times New Roman" w:cs="Times New Roman"/>
                <w:color w:val="000000"/>
                <w:spacing w:val="2"/>
                <w:sz w:val="24"/>
                <w:szCs w:val="24"/>
                <w:shd w:val="clear" w:color="auto" w:fill="FFFFFF"/>
                <w:lang w:val="kk-KZ"/>
              </w:rPr>
              <w:t>тілікті</w:t>
            </w:r>
            <w:r w:rsidRPr="001321E7">
              <w:rPr>
                <w:rFonts w:ascii="Times New Roman" w:hAnsi="Times New Roman" w:cs="Times New Roman"/>
                <w:color w:val="000000"/>
                <w:spacing w:val="2"/>
                <w:sz w:val="24"/>
                <w:szCs w:val="24"/>
                <w:shd w:val="clear" w:color="auto" w:fill="FFFFFF"/>
              </w:rPr>
              <w:t xml:space="preserve"> және дағдыларды кеңейтуге бағытталған</w:t>
            </w:r>
            <w:r w:rsidR="005F173B">
              <w:rPr>
                <w:rFonts w:ascii="Times New Roman" w:hAnsi="Times New Roman" w:cs="Times New Roman"/>
                <w:color w:val="000000"/>
                <w:spacing w:val="2"/>
                <w:sz w:val="24"/>
                <w:szCs w:val="24"/>
                <w:shd w:val="clear" w:color="auto" w:fill="FFFFFF"/>
                <w:lang w:val="kk-KZ"/>
              </w:rPr>
              <w:t>,</w:t>
            </w:r>
            <w:r w:rsidRPr="001321E7">
              <w:rPr>
                <w:rFonts w:ascii="Times New Roman" w:hAnsi="Times New Roman" w:cs="Times New Roman"/>
                <w:color w:val="000000"/>
                <w:spacing w:val="2"/>
                <w:sz w:val="24"/>
                <w:szCs w:val="24"/>
                <w:shd w:val="clear" w:color="auto" w:fill="FFFFFF"/>
                <w:lang w:val="kk-KZ"/>
              </w:rPr>
              <w:t xml:space="preserve"> Қазақстан Республикасының </w:t>
            </w:r>
            <w:r w:rsidR="005F173B" w:rsidRPr="001321E7">
              <w:rPr>
                <w:rFonts w:ascii="Times New Roman" w:hAnsi="Times New Roman" w:cs="Times New Roman"/>
                <w:color w:val="000000"/>
                <w:spacing w:val="2"/>
                <w:sz w:val="24"/>
                <w:szCs w:val="24"/>
                <w:shd w:val="clear" w:color="auto" w:fill="FFFFFF"/>
                <w:lang w:val="kk-KZ"/>
              </w:rPr>
              <w:t xml:space="preserve">негізгі </w:t>
            </w:r>
            <w:r w:rsidRPr="001321E7">
              <w:rPr>
                <w:rFonts w:ascii="Times New Roman" w:hAnsi="Times New Roman" w:cs="Times New Roman"/>
                <w:color w:val="000000"/>
                <w:spacing w:val="2"/>
                <w:sz w:val="24"/>
                <w:szCs w:val="24"/>
                <w:shd w:val="clear" w:color="auto" w:fill="FFFFFF"/>
                <w:lang w:val="kk-KZ"/>
              </w:rPr>
              <w:t xml:space="preserve">заңнамалық </w:t>
            </w:r>
            <w:r w:rsidR="005F173B">
              <w:rPr>
                <w:rFonts w:ascii="Times New Roman" w:hAnsi="Times New Roman" w:cs="Times New Roman"/>
                <w:color w:val="000000"/>
                <w:spacing w:val="2"/>
                <w:sz w:val="24"/>
                <w:szCs w:val="24"/>
                <w:shd w:val="clear" w:color="auto" w:fill="FFFFFF"/>
                <w:lang w:val="kk-KZ"/>
              </w:rPr>
              <w:t xml:space="preserve">базасы мен </w:t>
            </w:r>
            <w:r w:rsidRPr="001321E7">
              <w:rPr>
                <w:rFonts w:ascii="Times New Roman" w:hAnsi="Times New Roman" w:cs="Times New Roman"/>
                <w:color w:val="000000"/>
                <w:spacing w:val="2"/>
                <w:sz w:val="24"/>
                <w:szCs w:val="24"/>
                <w:shd w:val="clear" w:color="auto" w:fill="FFFFFF"/>
                <w:lang w:val="kk-KZ"/>
              </w:rPr>
              <w:t xml:space="preserve">нормативтік құқықтық актілері </w:t>
            </w:r>
            <w:r w:rsidR="005F173B">
              <w:rPr>
                <w:rFonts w:ascii="Times New Roman" w:hAnsi="Times New Roman" w:cs="Times New Roman"/>
                <w:color w:val="000000"/>
                <w:spacing w:val="2"/>
                <w:sz w:val="24"/>
                <w:szCs w:val="24"/>
                <w:shd w:val="clear" w:color="auto" w:fill="FFFFFF"/>
                <w:lang w:val="kk-KZ"/>
              </w:rPr>
              <w:t>ұғым</w:t>
            </w:r>
            <w:r w:rsidRPr="001321E7">
              <w:rPr>
                <w:rFonts w:ascii="Times New Roman" w:hAnsi="Times New Roman" w:cs="Times New Roman"/>
                <w:color w:val="000000"/>
                <w:spacing w:val="2"/>
                <w:sz w:val="24"/>
                <w:szCs w:val="24"/>
                <w:shd w:val="clear" w:color="auto" w:fill="FFFFFF"/>
                <w:lang w:val="kk-KZ"/>
              </w:rPr>
              <w:t xml:space="preserve">ының негіздері </w:t>
            </w:r>
            <w:r w:rsidR="005F173B">
              <w:rPr>
                <w:rFonts w:ascii="Times New Roman" w:hAnsi="Times New Roman" w:cs="Times New Roman"/>
                <w:color w:val="000000"/>
                <w:spacing w:val="2"/>
                <w:sz w:val="24"/>
                <w:szCs w:val="24"/>
                <w:shd w:val="clear" w:color="auto" w:fill="FFFFFF"/>
                <w:lang w:val="kk-KZ"/>
              </w:rPr>
              <w:t>және</w:t>
            </w:r>
            <w:r w:rsidRPr="001321E7">
              <w:rPr>
                <w:rFonts w:ascii="Times New Roman" w:hAnsi="Times New Roman" w:cs="Times New Roman"/>
                <w:color w:val="000000"/>
                <w:spacing w:val="2"/>
                <w:sz w:val="24"/>
                <w:szCs w:val="24"/>
                <w:shd w:val="clear" w:color="auto" w:fill="FFFFFF"/>
                <w:lang w:val="kk-KZ"/>
              </w:rPr>
              <w:t xml:space="preserve"> фтизиатриялық қызметті</w:t>
            </w:r>
            <w:r w:rsidR="0029633C">
              <w:rPr>
                <w:rFonts w:ascii="Times New Roman" w:hAnsi="Times New Roman" w:cs="Times New Roman"/>
                <w:color w:val="000000"/>
                <w:spacing w:val="2"/>
                <w:sz w:val="24"/>
                <w:szCs w:val="24"/>
                <w:shd w:val="clear" w:color="auto" w:fill="FFFFFF"/>
                <w:lang w:val="kk-KZ"/>
              </w:rPr>
              <w:t xml:space="preserve">, </w:t>
            </w:r>
            <w:r w:rsidRPr="001321E7">
              <w:rPr>
                <w:rFonts w:ascii="Times New Roman" w:hAnsi="Times New Roman" w:cs="Times New Roman"/>
                <w:color w:val="000000"/>
                <w:spacing w:val="2"/>
                <w:sz w:val="24"/>
                <w:szCs w:val="24"/>
                <w:shd w:val="clear" w:color="auto" w:fill="FFFFFF"/>
                <w:lang w:val="kk-KZ"/>
              </w:rPr>
              <w:t>балалар фтизиатриясы</w:t>
            </w:r>
            <w:r w:rsidR="0029633C">
              <w:rPr>
                <w:rFonts w:ascii="Times New Roman" w:hAnsi="Times New Roman" w:cs="Times New Roman"/>
                <w:color w:val="000000"/>
                <w:spacing w:val="2"/>
                <w:sz w:val="24"/>
                <w:szCs w:val="24"/>
                <w:shd w:val="clear" w:color="auto" w:fill="FFFFFF"/>
                <w:lang w:val="kk-KZ"/>
              </w:rPr>
              <w:t>н</w:t>
            </w:r>
            <w:r w:rsidRPr="001321E7">
              <w:rPr>
                <w:rFonts w:ascii="Times New Roman" w:hAnsi="Times New Roman" w:cs="Times New Roman"/>
                <w:color w:val="000000"/>
                <w:spacing w:val="2"/>
                <w:sz w:val="24"/>
                <w:szCs w:val="24"/>
                <w:shd w:val="clear" w:color="auto" w:fill="FFFFFF"/>
                <w:lang w:val="kk-KZ"/>
              </w:rPr>
              <w:t>, оның ішінде өкпеден тыс туберкулез</w:t>
            </w:r>
            <w:r w:rsidR="0029633C">
              <w:rPr>
                <w:rFonts w:ascii="Times New Roman" w:hAnsi="Times New Roman" w:cs="Times New Roman"/>
                <w:color w:val="000000"/>
                <w:spacing w:val="2"/>
                <w:sz w:val="24"/>
                <w:szCs w:val="24"/>
                <w:shd w:val="clear" w:color="auto" w:fill="FFFFFF"/>
                <w:lang w:val="kk-KZ"/>
              </w:rPr>
              <w:t>ді</w:t>
            </w:r>
            <w:r w:rsidRPr="001321E7">
              <w:rPr>
                <w:rFonts w:ascii="Times New Roman" w:hAnsi="Times New Roman" w:cs="Times New Roman"/>
                <w:color w:val="000000"/>
                <w:spacing w:val="2"/>
                <w:sz w:val="24"/>
                <w:szCs w:val="24"/>
                <w:shd w:val="clear" w:color="auto" w:fill="FFFFFF"/>
                <w:lang w:val="kk-KZ"/>
              </w:rPr>
              <w:t xml:space="preserve"> және хирургия</w:t>
            </w:r>
            <w:r w:rsidR="0029633C">
              <w:rPr>
                <w:rFonts w:ascii="Times New Roman" w:hAnsi="Times New Roman" w:cs="Times New Roman"/>
                <w:color w:val="000000"/>
                <w:spacing w:val="2"/>
                <w:sz w:val="24"/>
                <w:szCs w:val="24"/>
                <w:shd w:val="clear" w:color="auto" w:fill="FFFFFF"/>
                <w:lang w:val="kk-KZ"/>
              </w:rPr>
              <w:t>ны</w:t>
            </w:r>
            <w:r w:rsidR="005B31C1" w:rsidRPr="001321E7">
              <w:rPr>
                <w:rFonts w:ascii="Times New Roman" w:hAnsi="Times New Roman" w:cs="Times New Roman"/>
                <w:color w:val="000000"/>
                <w:spacing w:val="2"/>
                <w:sz w:val="24"/>
                <w:szCs w:val="24"/>
                <w:shd w:val="clear" w:color="auto" w:fill="FFFFFF"/>
                <w:lang w:val="kk-KZ"/>
              </w:rPr>
              <w:t>,</w:t>
            </w:r>
            <w:r w:rsidRPr="001321E7">
              <w:rPr>
                <w:rFonts w:ascii="Times New Roman" w:hAnsi="Times New Roman" w:cs="Times New Roman"/>
                <w:color w:val="000000"/>
                <w:spacing w:val="2"/>
                <w:sz w:val="24"/>
                <w:szCs w:val="24"/>
                <w:shd w:val="clear" w:color="auto" w:fill="FFFFFF"/>
                <w:lang w:val="kk-KZ"/>
              </w:rPr>
              <w:t xml:space="preserve"> фтизиатр</w:t>
            </w:r>
            <w:r w:rsidR="0029633C">
              <w:rPr>
                <w:rFonts w:ascii="Times New Roman" w:hAnsi="Times New Roman" w:cs="Times New Roman"/>
                <w:color w:val="000000"/>
                <w:spacing w:val="2"/>
                <w:sz w:val="24"/>
                <w:szCs w:val="24"/>
                <w:shd w:val="clear" w:color="auto" w:fill="FFFFFF"/>
                <w:lang w:val="kk-KZ"/>
              </w:rPr>
              <w:t xml:space="preserve"> дәрігердің</w:t>
            </w:r>
            <w:r w:rsidRPr="001321E7">
              <w:rPr>
                <w:rFonts w:ascii="Times New Roman" w:hAnsi="Times New Roman" w:cs="Times New Roman"/>
                <w:color w:val="000000"/>
                <w:spacing w:val="2"/>
                <w:sz w:val="24"/>
                <w:szCs w:val="24"/>
                <w:shd w:val="clear" w:color="auto" w:fill="FFFFFF"/>
                <w:lang w:val="kk-KZ"/>
              </w:rPr>
              <w:t xml:space="preserve"> құзыретіне </w:t>
            </w:r>
            <w:r w:rsidR="0029633C">
              <w:rPr>
                <w:rFonts w:ascii="Times New Roman" w:hAnsi="Times New Roman" w:cs="Times New Roman"/>
                <w:color w:val="000000"/>
                <w:spacing w:val="2"/>
                <w:sz w:val="24"/>
                <w:szCs w:val="24"/>
                <w:shd w:val="clear" w:color="auto" w:fill="FFFFFF"/>
                <w:lang w:val="kk-KZ"/>
              </w:rPr>
              <w:t>жататын</w:t>
            </w:r>
            <w:r w:rsidRPr="001321E7">
              <w:rPr>
                <w:rFonts w:ascii="Times New Roman" w:hAnsi="Times New Roman" w:cs="Times New Roman"/>
                <w:color w:val="000000"/>
                <w:spacing w:val="2"/>
                <w:sz w:val="24"/>
                <w:szCs w:val="24"/>
                <w:shd w:val="clear" w:color="auto" w:fill="FFFFFF"/>
                <w:lang w:val="kk-KZ"/>
              </w:rPr>
              <w:t xml:space="preserve"> нозологиялық нысандарды зерттеу</w:t>
            </w:r>
            <w:r w:rsidR="0029633C">
              <w:rPr>
                <w:rFonts w:ascii="Times New Roman" w:hAnsi="Times New Roman" w:cs="Times New Roman"/>
                <w:color w:val="000000"/>
                <w:spacing w:val="2"/>
                <w:sz w:val="24"/>
                <w:szCs w:val="24"/>
                <w:shd w:val="clear" w:color="auto" w:fill="FFFFFF"/>
                <w:lang w:val="kk-KZ"/>
              </w:rPr>
              <w:t>ді</w:t>
            </w:r>
            <w:r w:rsidRPr="001321E7">
              <w:rPr>
                <w:rFonts w:ascii="Times New Roman" w:hAnsi="Times New Roman" w:cs="Times New Roman"/>
                <w:color w:val="000000"/>
                <w:spacing w:val="2"/>
                <w:sz w:val="24"/>
                <w:szCs w:val="24"/>
                <w:shd w:val="clear" w:color="auto" w:fill="FFFFFF"/>
                <w:lang w:val="kk-KZ"/>
              </w:rPr>
              <w:t xml:space="preserve">, </w:t>
            </w:r>
            <w:r w:rsidR="0029633C">
              <w:rPr>
                <w:rFonts w:ascii="Times New Roman" w:hAnsi="Times New Roman" w:cs="Times New Roman"/>
                <w:color w:val="000000"/>
                <w:spacing w:val="2"/>
                <w:sz w:val="24"/>
                <w:szCs w:val="24"/>
                <w:shd w:val="clear" w:color="auto" w:fill="FFFFFF"/>
                <w:lang w:val="kk-KZ"/>
              </w:rPr>
              <w:t xml:space="preserve">пациенттердің </w:t>
            </w:r>
            <w:r w:rsidRPr="001321E7">
              <w:rPr>
                <w:rFonts w:ascii="Times New Roman" w:hAnsi="Times New Roman" w:cs="Times New Roman"/>
                <w:color w:val="000000"/>
                <w:spacing w:val="2"/>
                <w:sz w:val="24"/>
                <w:szCs w:val="24"/>
                <w:shd w:val="clear" w:color="auto" w:fill="FFFFFF"/>
                <w:lang w:val="kk-KZ"/>
              </w:rPr>
              <w:t>профилактика</w:t>
            </w:r>
            <w:r w:rsidR="0029633C">
              <w:rPr>
                <w:rFonts w:ascii="Times New Roman" w:hAnsi="Times New Roman" w:cs="Times New Roman"/>
                <w:color w:val="000000"/>
                <w:spacing w:val="2"/>
                <w:sz w:val="24"/>
                <w:szCs w:val="24"/>
                <w:shd w:val="clear" w:color="auto" w:fill="FFFFFF"/>
                <w:lang w:val="kk-KZ"/>
              </w:rPr>
              <w:t>сы</w:t>
            </w:r>
            <w:r w:rsidRPr="001321E7">
              <w:rPr>
                <w:rFonts w:ascii="Times New Roman" w:hAnsi="Times New Roman" w:cs="Times New Roman"/>
                <w:color w:val="000000"/>
                <w:spacing w:val="2"/>
                <w:sz w:val="24"/>
                <w:szCs w:val="24"/>
                <w:shd w:val="clear" w:color="auto" w:fill="FFFFFF"/>
                <w:lang w:val="kk-KZ"/>
              </w:rPr>
              <w:t xml:space="preserve">, </w:t>
            </w:r>
            <w:r w:rsidR="0029633C">
              <w:rPr>
                <w:rFonts w:ascii="Times New Roman" w:hAnsi="Times New Roman" w:cs="Times New Roman"/>
                <w:color w:val="000000"/>
                <w:spacing w:val="2"/>
                <w:sz w:val="24"/>
                <w:szCs w:val="24"/>
                <w:shd w:val="clear" w:color="auto" w:fill="FFFFFF"/>
                <w:lang w:val="kk-KZ"/>
              </w:rPr>
              <w:t xml:space="preserve">оларды </w:t>
            </w:r>
            <w:r w:rsidRPr="001321E7">
              <w:rPr>
                <w:rFonts w:ascii="Times New Roman" w:hAnsi="Times New Roman" w:cs="Times New Roman"/>
                <w:color w:val="000000"/>
                <w:spacing w:val="2"/>
                <w:sz w:val="24"/>
                <w:szCs w:val="24"/>
                <w:shd w:val="clear" w:color="auto" w:fill="FFFFFF"/>
                <w:lang w:val="kk-KZ"/>
              </w:rPr>
              <w:t>анықтау, диагностикалау, емдеу және оңалту</w:t>
            </w:r>
            <w:r w:rsidR="0029633C">
              <w:rPr>
                <w:rFonts w:ascii="Times New Roman" w:hAnsi="Times New Roman" w:cs="Times New Roman"/>
                <w:color w:val="000000"/>
                <w:spacing w:val="2"/>
                <w:sz w:val="24"/>
                <w:szCs w:val="24"/>
                <w:shd w:val="clear" w:color="auto" w:fill="FFFFFF"/>
                <w:lang w:val="kk-KZ"/>
              </w:rPr>
              <w:t xml:space="preserve"> әдістемелерін</w:t>
            </w:r>
            <w:r w:rsidR="00B61FC6" w:rsidRPr="001321E7">
              <w:rPr>
                <w:rFonts w:ascii="Times New Roman" w:hAnsi="Times New Roman" w:cs="Times New Roman"/>
                <w:color w:val="000000"/>
                <w:spacing w:val="2"/>
                <w:sz w:val="24"/>
                <w:szCs w:val="24"/>
                <w:shd w:val="clear" w:color="auto" w:fill="FFFFFF"/>
                <w:lang w:val="kk-KZ"/>
              </w:rPr>
              <w:t xml:space="preserve"> </w:t>
            </w:r>
            <w:r w:rsidRPr="001321E7">
              <w:rPr>
                <w:rFonts w:ascii="Times New Roman" w:hAnsi="Times New Roman" w:cs="Times New Roman"/>
                <w:color w:val="000000"/>
                <w:spacing w:val="2"/>
                <w:sz w:val="24"/>
                <w:szCs w:val="24"/>
                <w:shd w:val="clear" w:color="auto" w:fill="FFFFFF"/>
                <w:lang w:val="kk-KZ"/>
              </w:rPr>
              <w:t xml:space="preserve">практикалық </w:t>
            </w:r>
            <w:r w:rsidR="0029633C">
              <w:rPr>
                <w:rFonts w:ascii="Times New Roman" w:hAnsi="Times New Roman" w:cs="Times New Roman"/>
                <w:color w:val="000000"/>
                <w:spacing w:val="2"/>
                <w:sz w:val="24"/>
                <w:szCs w:val="24"/>
                <w:shd w:val="clear" w:color="auto" w:fill="FFFFFF"/>
                <w:lang w:val="kk-KZ"/>
              </w:rPr>
              <w:t xml:space="preserve">жағынан меңгеруді </w:t>
            </w:r>
            <w:r w:rsidR="0029633C" w:rsidRPr="001321E7">
              <w:rPr>
                <w:rFonts w:ascii="Times New Roman" w:hAnsi="Times New Roman" w:cs="Times New Roman"/>
                <w:color w:val="000000"/>
                <w:spacing w:val="2"/>
                <w:sz w:val="24"/>
                <w:szCs w:val="24"/>
                <w:shd w:val="clear" w:color="auto" w:fill="FFFFFF"/>
                <w:lang w:val="kk-KZ"/>
              </w:rPr>
              <w:t>ұйымдастыру негіздері</w:t>
            </w:r>
            <w:r w:rsidR="0029633C">
              <w:rPr>
                <w:rFonts w:ascii="Times New Roman" w:hAnsi="Times New Roman" w:cs="Times New Roman"/>
                <w:color w:val="000000"/>
                <w:spacing w:val="2"/>
                <w:sz w:val="24"/>
                <w:szCs w:val="24"/>
                <w:shd w:val="clear" w:color="auto" w:fill="FFFFFF"/>
                <w:lang w:val="kk-KZ"/>
              </w:rPr>
              <w:t xml:space="preserve"> бойынша т</w:t>
            </w:r>
            <w:r w:rsidR="0029633C" w:rsidRPr="001321E7">
              <w:rPr>
                <w:rFonts w:ascii="Times New Roman" w:hAnsi="Times New Roman" w:cs="Times New Roman"/>
                <w:color w:val="000000"/>
                <w:spacing w:val="2"/>
                <w:sz w:val="24"/>
                <w:szCs w:val="24"/>
                <w:shd w:val="clear" w:color="auto" w:fill="FFFFFF"/>
                <w:lang w:val="kk-KZ"/>
              </w:rPr>
              <w:t>еориялық блок</w:t>
            </w:r>
            <w:r w:rsidR="0029633C">
              <w:rPr>
                <w:rFonts w:ascii="Times New Roman" w:hAnsi="Times New Roman" w:cs="Times New Roman"/>
                <w:color w:val="000000"/>
                <w:spacing w:val="2"/>
                <w:sz w:val="24"/>
                <w:szCs w:val="24"/>
                <w:shd w:val="clear" w:color="auto" w:fill="FFFFFF"/>
                <w:lang w:val="kk-KZ"/>
              </w:rPr>
              <w:t>ты қамтиды</w:t>
            </w:r>
            <w:r w:rsidRPr="001321E7">
              <w:rPr>
                <w:rFonts w:ascii="Times New Roman" w:hAnsi="Times New Roman" w:cs="Times New Roman"/>
                <w:color w:val="000000"/>
                <w:spacing w:val="2"/>
                <w:sz w:val="24"/>
                <w:szCs w:val="24"/>
                <w:shd w:val="clear" w:color="auto" w:fill="FFFFFF"/>
                <w:lang w:val="kk-KZ"/>
              </w:rPr>
              <w:t xml:space="preserve">; Оқыту барысында </w:t>
            </w:r>
            <w:r w:rsidR="00B41F1B">
              <w:rPr>
                <w:rFonts w:ascii="Times New Roman" w:hAnsi="Times New Roman" w:cs="Times New Roman"/>
                <w:color w:val="000000"/>
                <w:spacing w:val="2"/>
                <w:sz w:val="24"/>
                <w:szCs w:val="24"/>
                <w:shd w:val="clear" w:color="auto" w:fill="FFFFFF"/>
                <w:lang w:val="kk-KZ"/>
              </w:rPr>
              <w:t>тыңдаушыла</w:t>
            </w:r>
            <w:r w:rsidRPr="001321E7">
              <w:rPr>
                <w:rFonts w:ascii="Times New Roman" w:hAnsi="Times New Roman" w:cs="Times New Roman"/>
                <w:color w:val="000000"/>
                <w:spacing w:val="2"/>
                <w:sz w:val="24"/>
                <w:szCs w:val="24"/>
                <w:shd w:val="clear" w:color="auto" w:fill="FFFFFF"/>
                <w:lang w:val="kk-KZ"/>
              </w:rPr>
              <w:t>р қауіп-қатерді бағалау дағдыларын меңгереді және медициналық көмектің қауіпсіздігі мен сапасын жоғары деңгейде қамтамасыз ету үшін ең тиімді әдістерді қолдануды, туберкулезбен ауыратын науқастарға патогенетикалық, симптоматикалық терапияны қолдануды</w:t>
            </w:r>
            <w:r w:rsidR="00B61FC6" w:rsidRPr="001321E7">
              <w:rPr>
                <w:rFonts w:ascii="Times New Roman" w:hAnsi="Times New Roman" w:cs="Times New Roman"/>
                <w:color w:val="000000"/>
                <w:spacing w:val="2"/>
                <w:sz w:val="24"/>
                <w:szCs w:val="24"/>
                <w:shd w:val="clear" w:color="auto" w:fill="FFFFFF"/>
                <w:lang w:val="kk-KZ"/>
              </w:rPr>
              <w:t xml:space="preserve"> үйренеді</w:t>
            </w:r>
            <w:r w:rsidRPr="001321E7">
              <w:rPr>
                <w:rFonts w:ascii="Times New Roman" w:hAnsi="Times New Roman" w:cs="Times New Roman"/>
                <w:color w:val="000000"/>
                <w:spacing w:val="2"/>
                <w:sz w:val="24"/>
                <w:szCs w:val="24"/>
                <w:shd w:val="clear" w:color="auto" w:fill="FFFFFF"/>
                <w:lang w:val="kk-KZ"/>
              </w:rPr>
              <w:t xml:space="preserve">, </w:t>
            </w:r>
            <w:r w:rsidR="00B41F1B">
              <w:rPr>
                <w:rFonts w:ascii="Times New Roman" w:hAnsi="Times New Roman" w:cs="Times New Roman"/>
                <w:color w:val="000000"/>
                <w:spacing w:val="2"/>
                <w:sz w:val="24"/>
                <w:szCs w:val="24"/>
                <w:shd w:val="clear" w:color="auto" w:fill="FFFFFF"/>
                <w:lang w:val="kk-KZ"/>
              </w:rPr>
              <w:t>н</w:t>
            </w:r>
            <w:r w:rsidR="00B61FC6" w:rsidRPr="001321E7">
              <w:rPr>
                <w:rFonts w:ascii="Times New Roman" w:hAnsi="Times New Roman" w:cs="Times New Roman"/>
                <w:color w:val="000000"/>
                <w:spacing w:val="2"/>
                <w:sz w:val="24"/>
                <w:szCs w:val="24"/>
                <w:shd w:val="clear" w:color="auto" w:fill="FFFFFF"/>
                <w:lang w:val="kk-KZ"/>
              </w:rPr>
              <w:t>ауқастарды т</w:t>
            </w:r>
            <w:r w:rsidRPr="001321E7">
              <w:rPr>
                <w:rFonts w:ascii="Times New Roman" w:hAnsi="Times New Roman" w:cs="Times New Roman"/>
                <w:color w:val="000000"/>
                <w:spacing w:val="2"/>
                <w:sz w:val="24"/>
                <w:szCs w:val="24"/>
                <w:shd w:val="clear" w:color="auto" w:fill="FFFFFF"/>
                <w:lang w:val="kk-KZ"/>
              </w:rPr>
              <w:t>ексеру жоспары</w:t>
            </w:r>
            <w:r w:rsidR="00B41F1B">
              <w:rPr>
                <w:rFonts w:ascii="Times New Roman" w:hAnsi="Times New Roman" w:cs="Times New Roman"/>
                <w:color w:val="000000"/>
                <w:spacing w:val="2"/>
                <w:sz w:val="24"/>
                <w:szCs w:val="24"/>
                <w:shd w:val="clear" w:color="auto" w:fill="FFFFFF"/>
                <w:lang w:val="kk-KZ"/>
              </w:rPr>
              <w:t>н тағайындауға</w:t>
            </w:r>
            <w:r w:rsidRPr="001321E7">
              <w:rPr>
                <w:rFonts w:ascii="Times New Roman" w:hAnsi="Times New Roman" w:cs="Times New Roman"/>
                <w:color w:val="000000"/>
                <w:spacing w:val="2"/>
                <w:sz w:val="24"/>
                <w:szCs w:val="24"/>
                <w:shd w:val="clear" w:color="auto" w:fill="FFFFFF"/>
                <w:lang w:val="kk-KZ"/>
              </w:rPr>
              <w:t xml:space="preserve">, науқастың клиникалық диагнозын </w:t>
            </w:r>
            <w:r w:rsidR="005218CB">
              <w:rPr>
                <w:rFonts w:ascii="Times New Roman" w:hAnsi="Times New Roman" w:cs="Times New Roman"/>
                <w:color w:val="000000"/>
                <w:spacing w:val="2"/>
                <w:sz w:val="24"/>
                <w:szCs w:val="24"/>
                <w:shd w:val="clear" w:color="auto" w:fill="FFFFFF"/>
                <w:lang w:val="kk-KZ"/>
              </w:rPr>
              <w:t>тұжырымда</w:t>
            </w:r>
            <w:r w:rsidR="00B41F1B">
              <w:rPr>
                <w:rFonts w:ascii="Times New Roman" w:hAnsi="Times New Roman" w:cs="Times New Roman"/>
                <w:color w:val="000000"/>
                <w:spacing w:val="2"/>
                <w:sz w:val="24"/>
                <w:szCs w:val="24"/>
                <w:shd w:val="clear" w:color="auto" w:fill="FFFFFF"/>
                <w:lang w:val="kk-KZ"/>
              </w:rPr>
              <w:t xml:space="preserve">уға және </w:t>
            </w:r>
            <w:r w:rsidR="00B41F1B" w:rsidRPr="001321E7">
              <w:rPr>
                <w:rFonts w:ascii="Times New Roman" w:hAnsi="Times New Roman" w:cs="Times New Roman"/>
                <w:color w:val="000000"/>
                <w:spacing w:val="2"/>
                <w:sz w:val="24"/>
                <w:szCs w:val="24"/>
                <w:shd w:val="clear" w:color="auto" w:fill="FFFFFF"/>
                <w:lang w:val="kk-KZ"/>
              </w:rPr>
              <w:t>қою</w:t>
            </w:r>
            <w:r w:rsidR="00B41F1B">
              <w:rPr>
                <w:rFonts w:ascii="Times New Roman" w:hAnsi="Times New Roman" w:cs="Times New Roman"/>
                <w:color w:val="000000"/>
                <w:spacing w:val="2"/>
                <w:sz w:val="24"/>
                <w:szCs w:val="24"/>
                <w:shd w:val="clear" w:color="auto" w:fill="FFFFFF"/>
                <w:lang w:val="kk-KZ"/>
              </w:rPr>
              <w:t>ға</w:t>
            </w:r>
            <w:r w:rsidR="00B41F1B" w:rsidRPr="001321E7">
              <w:rPr>
                <w:rFonts w:ascii="Times New Roman" w:hAnsi="Times New Roman" w:cs="Times New Roman"/>
                <w:color w:val="000000"/>
                <w:spacing w:val="2"/>
                <w:sz w:val="24"/>
                <w:szCs w:val="24"/>
                <w:shd w:val="clear" w:color="auto" w:fill="FFFFFF"/>
                <w:lang w:val="kk-KZ"/>
              </w:rPr>
              <w:t xml:space="preserve"> </w:t>
            </w:r>
            <w:r w:rsidR="00B41F1B">
              <w:rPr>
                <w:rFonts w:ascii="Times New Roman" w:hAnsi="Times New Roman" w:cs="Times New Roman"/>
                <w:color w:val="000000"/>
                <w:spacing w:val="2"/>
                <w:sz w:val="24"/>
                <w:szCs w:val="24"/>
                <w:shd w:val="clear" w:color="auto" w:fill="FFFFFF"/>
                <w:lang w:val="kk-KZ"/>
              </w:rPr>
              <w:t>қабілетті болады</w:t>
            </w:r>
            <w:r w:rsidRPr="001321E7">
              <w:rPr>
                <w:rFonts w:ascii="Times New Roman" w:hAnsi="Times New Roman" w:cs="Times New Roman"/>
                <w:color w:val="000000"/>
                <w:spacing w:val="2"/>
                <w:sz w:val="24"/>
                <w:szCs w:val="24"/>
                <w:shd w:val="clear" w:color="auto" w:fill="FFFFFF"/>
                <w:lang w:val="kk-KZ"/>
              </w:rPr>
              <w:t xml:space="preserve">. Бұл бағдарлама Қазақстан Республикасының нормативтік құқықтық актілерінің талаптарына сәйкес </w:t>
            </w:r>
            <w:r w:rsidR="00B61FC6" w:rsidRPr="001321E7">
              <w:rPr>
                <w:rFonts w:ascii="Times New Roman" w:hAnsi="Times New Roman" w:cs="Times New Roman"/>
                <w:color w:val="000000"/>
                <w:spacing w:val="2"/>
                <w:sz w:val="24"/>
                <w:szCs w:val="24"/>
                <w:shd w:val="clear" w:color="auto" w:fill="FFFFFF"/>
                <w:lang w:val="kk-KZ"/>
              </w:rPr>
              <w:t>тыңдаушылардың</w:t>
            </w:r>
            <w:r w:rsidRPr="001321E7">
              <w:rPr>
                <w:rFonts w:ascii="Times New Roman" w:hAnsi="Times New Roman" w:cs="Times New Roman"/>
                <w:color w:val="000000"/>
                <w:spacing w:val="2"/>
                <w:sz w:val="24"/>
                <w:szCs w:val="24"/>
                <w:shd w:val="clear" w:color="auto" w:fill="FFFFFF"/>
                <w:lang w:val="kk-KZ"/>
              </w:rPr>
              <w:t xml:space="preserve"> құзыреттілігін қалыптастыруға мүмкіндік береді және </w:t>
            </w:r>
            <w:r w:rsidR="00B61FC6" w:rsidRPr="001321E7">
              <w:rPr>
                <w:rFonts w:ascii="Times New Roman" w:hAnsi="Times New Roman" w:cs="Times New Roman"/>
                <w:color w:val="000000"/>
                <w:spacing w:val="2"/>
                <w:sz w:val="24"/>
                <w:szCs w:val="24"/>
                <w:shd w:val="clear" w:color="auto" w:fill="FFFFFF"/>
                <w:lang w:val="kk-KZ"/>
              </w:rPr>
              <w:t>тыңдаушылар</w:t>
            </w:r>
            <w:r w:rsidRPr="001321E7">
              <w:rPr>
                <w:rFonts w:ascii="Times New Roman" w:hAnsi="Times New Roman" w:cs="Times New Roman"/>
                <w:color w:val="000000"/>
                <w:spacing w:val="2"/>
                <w:sz w:val="24"/>
                <w:szCs w:val="24"/>
                <w:shd w:val="clear" w:color="auto" w:fill="FFFFFF"/>
                <w:lang w:val="kk-KZ"/>
              </w:rPr>
              <w:t xml:space="preserve"> фтизиатр</w:t>
            </w:r>
            <w:r w:rsidR="00C61286">
              <w:rPr>
                <w:rFonts w:ascii="Times New Roman" w:hAnsi="Times New Roman" w:cs="Times New Roman"/>
                <w:color w:val="000000"/>
                <w:spacing w:val="2"/>
                <w:sz w:val="24"/>
                <w:szCs w:val="24"/>
                <w:shd w:val="clear" w:color="auto" w:fill="FFFFFF"/>
                <w:lang w:val="kk-KZ"/>
              </w:rPr>
              <w:t xml:space="preserve"> дәрігерді</w:t>
            </w:r>
            <w:r w:rsidRPr="001321E7">
              <w:rPr>
                <w:rFonts w:ascii="Times New Roman" w:hAnsi="Times New Roman" w:cs="Times New Roman"/>
                <w:color w:val="000000"/>
                <w:spacing w:val="2"/>
                <w:sz w:val="24"/>
                <w:szCs w:val="24"/>
                <w:shd w:val="clear" w:color="auto" w:fill="FFFFFF"/>
                <w:lang w:val="kk-KZ"/>
              </w:rPr>
              <w:t xml:space="preserve">ң мамандандырылған қызметінің барлық түрлерін жүзеге асыру процесінде кәсіби мәселелерді шешуді </w:t>
            </w:r>
            <w:r w:rsidR="00C61286">
              <w:rPr>
                <w:rFonts w:ascii="Times New Roman" w:hAnsi="Times New Roman" w:cs="Times New Roman"/>
                <w:color w:val="000000"/>
                <w:spacing w:val="2"/>
                <w:sz w:val="24"/>
                <w:szCs w:val="24"/>
                <w:shd w:val="clear" w:color="auto" w:fill="FFFFFF"/>
                <w:lang w:val="kk-KZ"/>
              </w:rPr>
              <w:t>қамтамасыз етуге қабілетті болады</w:t>
            </w:r>
            <w:r w:rsidRPr="001321E7">
              <w:rPr>
                <w:rFonts w:ascii="Times New Roman" w:hAnsi="Times New Roman" w:cs="Times New Roman"/>
                <w:color w:val="000000"/>
                <w:spacing w:val="2"/>
                <w:sz w:val="24"/>
                <w:szCs w:val="24"/>
                <w:shd w:val="clear" w:color="auto" w:fill="FFFFFF"/>
                <w:lang w:val="kk-KZ"/>
              </w:rPr>
              <w:t>.</w:t>
            </w:r>
          </w:p>
        </w:tc>
      </w:tr>
    </w:tbl>
    <w:p w14:paraId="0C6920B9" w14:textId="77777777" w:rsidR="000A2B32" w:rsidRPr="001321E7" w:rsidRDefault="000A2B32" w:rsidP="00A8453C">
      <w:pPr>
        <w:spacing w:after="0" w:line="240" w:lineRule="auto"/>
        <w:rPr>
          <w:rFonts w:ascii="Times New Roman" w:eastAsia="Calibri" w:hAnsi="Times New Roman" w:cs="Times New Roman"/>
          <w:b/>
          <w:bCs/>
          <w:sz w:val="24"/>
          <w:szCs w:val="24"/>
          <w:lang w:val="kk-KZ"/>
        </w:rPr>
      </w:pPr>
    </w:p>
    <w:p w14:paraId="7D423970" w14:textId="12FE83E0" w:rsidR="00CA0B93" w:rsidRPr="00713E79" w:rsidRDefault="008E1AE5" w:rsidP="00A8453C">
      <w:pPr>
        <w:spacing w:after="0" w:line="240" w:lineRule="auto"/>
        <w:rPr>
          <w:rFonts w:ascii="Times New Roman" w:eastAsia="Calibri" w:hAnsi="Times New Roman" w:cs="Times New Roman"/>
          <w:b/>
          <w:bCs/>
          <w:sz w:val="28"/>
          <w:szCs w:val="28"/>
        </w:rPr>
      </w:pPr>
      <w:r w:rsidRPr="00713E79">
        <w:rPr>
          <w:rFonts w:ascii="Times New Roman" w:eastAsia="Calibri" w:hAnsi="Times New Roman" w:cs="Times New Roman"/>
          <w:b/>
          <w:bCs/>
          <w:sz w:val="28"/>
          <w:szCs w:val="28"/>
        </w:rPr>
        <w:t xml:space="preserve">Бағдарламаның негізгі элементтерін </w:t>
      </w:r>
      <w:r w:rsidR="00654689" w:rsidRPr="00713E79">
        <w:rPr>
          <w:rFonts w:ascii="Times New Roman" w:eastAsia="Calibri" w:hAnsi="Times New Roman" w:cs="Times New Roman"/>
          <w:b/>
          <w:bCs/>
          <w:sz w:val="28"/>
          <w:szCs w:val="28"/>
          <w:lang w:val="kk-KZ"/>
        </w:rPr>
        <w:t>келіс</w:t>
      </w:r>
      <w:r w:rsidRPr="00713E79">
        <w:rPr>
          <w:rFonts w:ascii="Times New Roman" w:eastAsia="Calibri" w:hAnsi="Times New Roman" w:cs="Times New Roman"/>
          <w:b/>
          <w:bCs/>
          <w:sz w:val="28"/>
          <w:szCs w:val="28"/>
          <w:lang w:val="kk-KZ"/>
        </w:rPr>
        <w:t>у</w:t>
      </w:r>
      <w:r w:rsidR="00713E79" w:rsidRPr="00713E79">
        <w:rPr>
          <w:rFonts w:ascii="Times New Roman" w:eastAsia="Calibri" w:hAnsi="Times New Roman" w:cs="Times New Roman"/>
          <w:b/>
          <w:bCs/>
          <w:sz w:val="28"/>
          <w:szCs w:val="28"/>
        </w:rPr>
        <w:t>:</w:t>
      </w:r>
    </w:p>
    <w:tbl>
      <w:tblPr>
        <w:tblStyle w:val="a5"/>
        <w:tblW w:w="9568" w:type="dxa"/>
        <w:tblInd w:w="137" w:type="dxa"/>
        <w:tblLook w:val="04A0" w:firstRow="1" w:lastRow="0" w:firstColumn="1" w:lastColumn="0" w:noHBand="0" w:noVBand="1"/>
      </w:tblPr>
      <w:tblGrid>
        <w:gridCol w:w="526"/>
        <w:gridCol w:w="3875"/>
        <w:gridCol w:w="3112"/>
        <w:gridCol w:w="2055"/>
      </w:tblGrid>
      <w:tr w:rsidR="00CA0B93" w:rsidRPr="001321E7" w14:paraId="7A24186D" w14:textId="77777777" w:rsidTr="003E3775">
        <w:trPr>
          <w:tblHeader/>
        </w:trPr>
        <w:tc>
          <w:tcPr>
            <w:tcW w:w="526" w:type="dxa"/>
          </w:tcPr>
          <w:p w14:paraId="5E45358C" w14:textId="33049A5A" w:rsidR="00CA0B93" w:rsidRPr="00654689" w:rsidRDefault="00654689" w:rsidP="00654689">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р/с </w:t>
            </w:r>
            <w:r>
              <w:rPr>
                <w:rFonts w:ascii="Times New Roman" w:hAnsi="Times New Roman" w:cs="Times New Roman"/>
                <w:sz w:val="24"/>
                <w:szCs w:val="24"/>
              </w:rPr>
              <w:t>№</w:t>
            </w:r>
          </w:p>
        </w:tc>
        <w:tc>
          <w:tcPr>
            <w:tcW w:w="3875" w:type="dxa"/>
          </w:tcPr>
          <w:p w14:paraId="20241EB1" w14:textId="6EACB04F" w:rsidR="00CA0B93" w:rsidRPr="001321E7" w:rsidRDefault="008E1AE5" w:rsidP="00D94181">
            <w:pPr>
              <w:jc w:val="center"/>
              <w:rPr>
                <w:rFonts w:ascii="Times New Roman" w:hAnsi="Times New Roman" w:cs="Times New Roman"/>
                <w:sz w:val="24"/>
                <w:szCs w:val="24"/>
              </w:rPr>
            </w:pPr>
            <w:r w:rsidRPr="001321E7">
              <w:rPr>
                <w:rFonts w:ascii="Times New Roman" w:hAnsi="Times New Roman" w:cs="Times New Roman"/>
                <w:sz w:val="24"/>
                <w:szCs w:val="24"/>
              </w:rPr>
              <w:t>Оқыту нәтижесі</w:t>
            </w:r>
          </w:p>
        </w:tc>
        <w:tc>
          <w:tcPr>
            <w:tcW w:w="3112" w:type="dxa"/>
          </w:tcPr>
          <w:p w14:paraId="44EA964D" w14:textId="77777777" w:rsidR="008E1AE5" w:rsidRPr="001321E7" w:rsidRDefault="008E1AE5" w:rsidP="008E1AE5">
            <w:pPr>
              <w:jc w:val="center"/>
              <w:rPr>
                <w:rFonts w:ascii="Times New Roman" w:hAnsi="Times New Roman" w:cs="Times New Roman"/>
                <w:sz w:val="24"/>
                <w:szCs w:val="24"/>
              </w:rPr>
            </w:pPr>
            <w:r w:rsidRPr="001321E7">
              <w:rPr>
                <w:rFonts w:ascii="Times New Roman" w:hAnsi="Times New Roman" w:cs="Times New Roman"/>
                <w:sz w:val="24"/>
                <w:szCs w:val="24"/>
              </w:rPr>
              <w:t>Бағалау әдісі</w:t>
            </w:r>
          </w:p>
          <w:p w14:paraId="24BA362F" w14:textId="52A24948" w:rsidR="005417BD" w:rsidRPr="001321E7" w:rsidRDefault="008E1AE5" w:rsidP="008E1AE5">
            <w:pPr>
              <w:jc w:val="center"/>
              <w:rPr>
                <w:rFonts w:ascii="Times New Roman" w:hAnsi="Times New Roman" w:cs="Times New Roman"/>
                <w:sz w:val="24"/>
                <w:szCs w:val="24"/>
              </w:rPr>
            </w:pPr>
            <w:r w:rsidRPr="001321E7">
              <w:rPr>
                <w:rFonts w:ascii="Times New Roman" w:hAnsi="Times New Roman" w:cs="Times New Roman"/>
                <w:sz w:val="24"/>
                <w:szCs w:val="24"/>
              </w:rPr>
              <w:t>(</w:t>
            </w:r>
            <w:r w:rsidR="00654689">
              <w:rPr>
                <w:rFonts w:ascii="Times New Roman" w:hAnsi="Times New Roman" w:cs="Times New Roman"/>
                <w:sz w:val="24"/>
                <w:szCs w:val="24"/>
                <w:lang w:val="kk-KZ"/>
              </w:rPr>
              <w:t xml:space="preserve">ББ </w:t>
            </w:r>
            <w:r w:rsidRPr="001321E7">
              <w:rPr>
                <w:rFonts w:ascii="Times New Roman" w:hAnsi="Times New Roman" w:cs="Times New Roman"/>
                <w:sz w:val="24"/>
                <w:szCs w:val="24"/>
              </w:rPr>
              <w:t>қосымша</w:t>
            </w:r>
            <w:r w:rsidRPr="001321E7">
              <w:rPr>
                <w:rFonts w:ascii="Times New Roman" w:hAnsi="Times New Roman" w:cs="Times New Roman"/>
                <w:sz w:val="24"/>
                <w:szCs w:val="24"/>
                <w:lang w:val="kk-KZ"/>
              </w:rPr>
              <w:t>ға</w:t>
            </w:r>
            <w:r w:rsidRPr="001321E7">
              <w:rPr>
                <w:rFonts w:ascii="Times New Roman" w:hAnsi="Times New Roman" w:cs="Times New Roman"/>
                <w:sz w:val="24"/>
                <w:szCs w:val="24"/>
              </w:rPr>
              <w:t xml:space="preserve"> сәйкес </w:t>
            </w:r>
            <w:r w:rsidRPr="001321E7">
              <w:rPr>
                <w:rFonts w:ascii="Times New Roman" w:hAnsi="Times New Roman" w:cs="Times New Roman"/>
                <w:sz w:val="24"/>
                <w:szCs w:val="24"/>
                <w:lang w:val="kk-KZ"/>
              </w:rPr>
              <w:t xml:space="preserve">Бақылау-өлшеу құралдары </w:t>
            </w:r>
            <w:r w:rsidRPr="001321E7">
              <w:rPr>
                <w:rFonts w:ascii="Times New Roman" w:hAnsi="Times New Roman" w:cs="Times New Roman"/>
                <w:sz w:val="24"/>
                <w:szCs w:val="24"/>
              </w:rPr>
              <w:t>(</w:t>
            </w:r>
            <w:r w:rsidRPr="001321E7">
              <w:rPr>
                <w:rFonts w:ascii="Times New Roman" w:hAnsi="Times New Roman" w:cs="Times New Roman"/>
                <w:sz w:val="24"/>
                <w:szCs w:val="24"/>
                <w:lang w:val="kk-KZ"/>
              </w:rPr>
              <w:t>БӨҚ</w:t>
            </w:r>
            <w:r w:rsidRPr="001321E7">
              <w:rPr>
                <w:rFonts w:ascii="Times New Roman" w:hAnsi="Times New Roman" w:cs="Times New Roman"/>
                <w:sz w:val="24"/>
                <w:szCs w:val="24"/>
              </w:rPr>
              <w:t>)</w:t>
            </w:r>
          </w:p>
        </w:tc>
        <w:tc>
          <w:tcPr>
            <w:tcW w:w="2055" w:type="dxa"/>
          </w:tcPr>
          <w:p w14:paraId="16BD604D" w14:textId="4CEC5C4D" w:rsidR="00CA0B93" w:rsidRPr="001321E7" w:rsidRDefault="008E1AE5" w:rsidP="00D94181">
            <w:pPr>
              <w:jc w:val="center"/>
              <w:rPr>
                <w:rFonts w:ascii="Times New Roman" w:hAnsi="Times New Roman" w:cs="Times New Roman"/>
                <w:sz w:val="24"/>
                <w:szCs w:val="24"/>
              </w:rPr>
            </w:pPr>
            <w:r w:rsidRPr="001321E7">
              <w:rPr>
                <w:rFonts w:ascii="Times New Roman" w:hAnsi="Times New Roman" w:cs="Times New Roman"/>
                <w:sz w:val="24"/>
                <w:szCs w:val="24"/>
                <w:lang w:val="kk-KZ"/>
              </w:rPr>
              <w:t xml:space="preserve">Оқыту әдісі </w:t>
            </w:r>
            <w:r w:rsidR="00CA0B93" w:rsidRPr="001321E7">
              <w:rPr>
                <w:rFonts w:ascii="Times New Roman" w:hAnsi="Times New Roman" w:cs="Times New Roman"/>
                <w:sz w:val="24"/>
                <w:szCs w:val="24"/>
              </w:rPr>
              <w:t xml:space="preserve"> </w:t>
            </w:r>
          </w:p>
        </w:tc>
      </w:tr>
      <w:tr w:rsidR="00CA0B93" w:rsidRPr="001321E7" w14:paraId="4BC915E6" w14:textId="77777777" w:rsidTr="00D055DF">
        <w:trPr>
          <w:trHeight w:val="389"/>
        </w:trPr>
        <w:tc>
          <w:tcPr>
            <w:tcW w:w="526" w:type="dxa"/>
            <w:vAlign w:val="center"/>
          </w:tcPr>
          <w:p w14:paraId="55C9FF1D" w14:textId="77777777" w:rsidR="00CA0B93" w:rsidRPr="001321E7" w:rsidRDefault="00CA0B93" w:rsidP="00D94181">
            <w:pPr>
              <w:jc w:val="center"/>
              <w:rPr>
                <w:rFonts w:ascii="Times New Roman" w:hAnsi="Times New Roman" w:cs="Times New Roman"/>
                <w:sz w:val="24"/>
                <w:szCs w:val="24"/>
              </w:rPr>
            </w:pPr>
            <w:r w:rsidRPr="001321E7">
              <w:rPr>
                <w:rFonts w:ascii="Times New Roman" w:hAnsi="Times New Roman" w:cs="Times New Roman"/>
                <w:sz w:val="24"/>
                <w:szCs w:val="24"/>
              </w:rPr>
              <w:t>1</w:t>
            </w:r>
          </w:p>
        </w:tc>
        <w:tc>
          <w:tcPr>
            <w:tcW w:w="3875" w:type="dxa"/>
          </w:tcPr>
          <w:p w14:paraId="414CDC91" w14:textId="157C68BA" w:rsidR="00647BDB" w:rsidRPr="001321E7" w:rsidRDefault="002508A6" w:rsidP="005218CB">
            <w:pPr>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Туберкулезге тән негізгі симптомдар мен синдромдарды анықта</w:t>
            </w:r>
            <w:r w:rsidR="005218CB">
              <w:rPr>
                <w:rFonts w:ascii="Times New Roman" w:eastAsia="Calibri" w:hAnsi="Times New Roman" w:cs="Times New Roman"/>
                <w:spacing w:val="-1"/>
                <w:sz w:val="24"/>
                <w:szCs w:val="24"/>
                <w:lang w:val="kk-KZ"/>
              </w:rPr>
              <w:t>й алады</w:t>
            </w:r>
            <w:r w:rsidRPr="001321E7">
              <w:rPr>
                <w:rFonts w:ascii="Times New Roman" w:eastAsia="Calibri" w:hAnsi="Times New Roman" w:cs="Times New Roman"/>
                <w:spacing w:val="-1"/>
                <w:sz w:val="24"/>
                <w:szCs w:val="24"/>
              </w:rPr>
              <w:t>, тексеру жоспарын тағайында</w:t>
            </w:r>
            <w:r w:rsidR="005218CB">
              <w:rPr>
                <w:rFonts w:ascii="Times New Roman" w:eastAsia="Calibri" w:hAnsi="Times New Roman" w:cs="Times New Roman"/>
                <w:spacing w:val="-1"/>
                <w:sz w:val="24"/>
                <w:szCs w:val="24"/>
                <w:lang w:val="kk-KZ"/>
              </w:rPr>
              <w:t>уға қабілетті,</w:t>
            </w:r>
            <w:r w:rsidRPr="001321E7">
              <w:rPr>
                <w:rFonts w:ascii="Times New Roman" w:eastAsia="Calibri" w:hAnsi="Times New Roman" w:cs="Times New Roman"/>
                <w:spacing w:val="-1"/>
                <w:sz w:val="24"/>
                <w:szCs w:val="24"/>
              </w:rPr>
              <w:t xml:space="preserve"> клиникалық диагнозды тұжырымда</w:t>
            </w:r>
            <w:r w:rsidR="005218CB">
              <w:rPr>
                <w:rFonts w:ascii="Times New Roman" w:eastAsia="Calibri" w:hAnsi="Times New Roman" w:cs="Times New Roman"/>
                <w:spacing w:val="-1"/>
                <w:sz w:val="24"/>
                <w:szCs w:val="24"/>
                <w:lang w:val="kk-KZ"/>
              </w:rPr>
              <w:t xml:space="preserve">п, диагноз </w:t>
            </w:r>
            <w:r w:rsidRPr="001321E7">
              <w:rPr>
                <w:rFonts w:ascii="Times New Roman" w:eastAsia="Calibri" w:hAnsi="Times New Roman" w:cs="Times New Roman"/>
                <w:spacing w:val="-1"/>
                <w:sz w:val="24"/>
                <w:szCs w:val="24"/>
              </w:rPr>
              <w:t xml:space="preserve"> қоя ал</w:t>
            </w:r>
            <w:r w:rsidR="005218CB">
              <w:rPr>
                <w:rFonts w:ascii="Times New Roman" w:eastAsia="Calibri" w:hAnsi="Times New Roman" w:cs="Times New Roman"/>
                <w:spacing w:val="-1"/>
                <w:sz w:val="24"/>
                <w:szCs w:val="24"/>
                <w:lang w:val="kk-KZ"/>
              </w:rPr>
              <w:t>ады</w:t>
            </w:r>
            <w:r w:rsidRPr="001321E7">
              <w:rPr>
                <w:rFonts w:ascii="Times New Roman" w:eastAsia="Calibri" w:hAnsi="Times New Roman" w:cs="Times New Roman"/>
                <w:spacing w:val="-1"/>
                <w:sz w:val="24"/>
                <w:szCs w:val="24"/>
              </w:rPr>
              <w:t>. Ересектер мен балаларға уақтылы мамандандырылған көмек көрсет</w:t>
            </w:r>
            <w:r w:rsidRPr="001321E7">
              <w:rPr>
                <w:rFonts w:ascii="Times New Roman" w:eastAsia="Calibri" w:hAnsi="Times New Roman" w:cs="Times New Roman"/>
                <w:spacing w:val="-1"/>
                <w:sz w:val="24"/>
                <w:szCs w:val="24"/>
                <w:lang w:val="kk-KZ"/>
              </w:rPr>
              <w:t>е алады</w:t>
            </w:r>
            <w:r w:rsidRPr="001321E7">
              <w:rPr>
                <w:rFonts w:ascii="Times New Roman" w:eastAsia="Calibri" w:hAnsi="Times New Roman" w:cs="Times New Roman"/>
                <w:spacing w:val="-1"/>
                <w:sz w:val="24"/>
                <w:szCs w:val="24"/>
              </w:rPr>
              <w:t>.</w:t>
            </w:r>
          </w:p>
        </w:tc>
        <w:tc>
          <w:tcPr>
            <w:tcW w:w="3112" w:type="dxa"/>
            <w:vAlign w:val="center"/>
          </w:tcPr>
          <w:p w14:paraId="7E8A692E" w14:textId="50EAEC50" w:rsidR="00EF4DA0" w:rsidRPr="001321E7" w:rsidRDefault="00EF4DA0" w:rsidP="00EF4DA0">
            <w:pPr>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 xml:space="preserve">Жағдаяттық </w:t>
            </w:r>
            <w:r w:rsidR="005218CB">
              <w:rPr>
                <w:rFonts w:ascii="Times New Roman" w:eastAsia="Calibri" w:hAnsi="Times New Roman" w:cs="Times New Roman"/>
                <w:spacing w:val="-1"/>
                <w:sz w:val="24"/>
                <w:szCs w:val="24"/>
                <w:lang w:val="kk-KZ"/>
              </w:rPr>
              <w:t xml:space="preserve">тапсырмаларды </w:t>
            </w:r>
            <w:r w:rsidRPr="001321E7">
              <w:rPr>
                <w:rFonts w:ascii="Times New Roman" w:eastAsia="Calibri" w:hAnsi="Times New Roman" w:cs="Times New Roman"/>
                <w:spacing w:val="-1"/>
                <w:sz w:val="24"/>
                <w:szCs w:val="24"/>
              </w:rPr>
              <w:t>шешу,</w:t>
            </w:r>
          </w:p>
          <w:p w14:paraId="1EF1FD67" w14:textId="77777777" w:rsidR="00EF4DA0" w:rsidRPr="001321E7" w:rsidRDefault="00EF4DA0" w:rsidP="00EF4DA0">
            <w:pPr>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Кесте/схема бойынша бағалау</w:t>
            </w:r>
          </w:p>
          <w:p w14:paraId="44931D47" w14:textId="77777777" w:rsidR="00EF4DA0" w:rsidRPr="001321E7" w:rsidRDefault="00EF4DA0" w:rsidP="00EF4DA0">
            <w:pPr>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Презентацияны бағалау</w:t>
            </w:r>
          </w:p>
          <w:p w14:paraId="41B7AAC1" w14:textId="33A45703" w:rsidR="00CA0B93" w:rsidRPr="001321E7" w:rsidRDefault="005218CB" w:rsidP="005218CB">
            <w:pP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lang w:val="kk-KZ"/>
              </w:rPr>
              <w:t>Клиникалық ж</w:t>
            </w:r>
            <w:r w:rsidR="00EF4DA0" w:rsidRPr="001321E7">
              <w:rPr>
                <w:rFonts w:ascii="Times New Roman" w:eastAsia="Calibri" w:hAnsi="Times New Roman" w:cs="Times New Roman"/>
                <w:spacing w:val="-1"/>
                <w:sz w:val="24"/>
                <w:szCs w:val="24"/>
              </w:rPr>
              <w:t>ағдай</w:t>
            </w:r>
            <w:r>
              <w:rPr>
                <w:rFonts w:ascii="Times New Roman" w:eastAsia="Calibri" w:hAnsi="Times New Roman" w:cs="Times New Roman"/>
                <w:spacing w:val="-1"/>
                <w:sz w:val="24"/>
                <w:szCs w:val="24"/>
                <w:lang w:val="kk-KZ"/>
              </w:rPr>
              <w:t>ды</w:t>
            </w:r>
            <w:r w:rsidR="00EF4DA0" w:rsidRPr="001321E7">
              <w:rPr>
                <w:rFonts w:ascii="Times New Roman" w:eastAsia="Calibri" w:hAnsi="Times New Roman" w:cs="Times New Roman"/>
                <w:spacing w:val="-1"/>
                <w:sz w:val="24"/>
                <w:szCs w:val="24"/>
              </w:rPr>
              <w:t xml:space="preserve"> талқылау (</w:t>
            </w:r>
            <w:r w:rsidRPr="005218CB">
              <w:rPr>
                <w:rFonts w:ascii="Times New Roman" w:eastAsia="Calibri" w:hAnsi="Times New Roman" w:cs="Times New Roman"/>
                <w:spacing w:val="-1"/>
                <w:sz w:val="24"/>
                <w:szCs w:val="24"/>
              </w:rPr>
              <w:t>CbD – Casebased Discussion</w:t>
            </w:r>
            <w:r w:rsidR="00EF4DA0" w:rsidRPr="001321E7">
              <w:rPr>
                <w:rFonts w:ascii="Times New Roman" w:eastAsia="Calibri" w:hAnsi="Times New Roman" w:cs="Times New Roman"/>
                <w:spacing w:val="-1"/>
                <w:sz w:val="24"/>
                <w:szCs w:val="24"/>
              </w:rPr>
              <w:t>)</w:t>
            </w:r>
          </w:p>
        </w:tc>
        <w:tc>
          <w:tcPr>
            <w:tcW w:w="2055" w:type="dxa"/>
            <w:vAlign w:val="center"/>
          </w:tcPr>
          <w:p w14:paraId="43668DDF" w14:textId="77777777" w:rsidR="000C2D8C" w:rsidRPr="001321E7" w:rsidRDefault="000C2D8C" w:rsidP="000C2D8C">
            <w:pPr>
              <w:jc w:val="both"/>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Семинар</w:t>
            </w:r>
          </w:p>
          <w:p w14:paraId="505D735C" w14:textId="71FF7D87" w:rsidR="000C2D8C" w:rsidRPr="005218CB" w:rsidRDefault="000C2D8C" w:rsidP="000C2D8C">
            <w:pPr>
              <w:jc w:val="both"/>
              <w:rPr>
                <w:rFonts w:ascii="Times New Roman" w:eastAsia="Calibri" w:hAnsi="Times New Roman" w:cs="Times New Roman"/>
                <w:spacing w:val="-1"/>
                <w:sz w:val="24"/>
                <w:szCs w:val="24"/>
                <w:lang w:val="kk-KZ"/>
              </w:rPr>
            </w:pPr>
            <w:r w:rsidRPr="001321E7">
              <w:rPr>
                <w:rFonts w:ascii="Times New Roman" w:eastAsia="Calibri" w:hAnsi="Times New Roman" w:cs="Times New Roman"/>
                <w:spacing w:val="-1"/>
                <w:sz w:val="24"/>
                <w:szCs w:val="24"/>
              </w:rPr>
              <w:t xml:space="preserve">Практикалық </w:t>
            </w:r>
            <w:r w:rsidR="005218CB">
              <w:rPr>
                <w:rFonts w:ascii="Times New Roman" w:eastAsia="Calibri" w:hAnsi="Times New Roman" w:cs="Times New Roman"/>
                <w:spacing w:val="-1"/>
                <w:sz w:val="24"/>
                <w:szCs w:val="24"/>
                <w:lang w:val="kk-KZ"/>
              </w:rPr>
              <w:t>сабақ</w:t>
            </w:r>
          </w:p>
          <w:p w14:paraId="2C1F77F9" w14:textId="7A993A18" w:rsidR="000C2D8C" w:rsidRPr="001321E7" w:rsidRDefault="000C2D8C" w:rsidP="000C2D8C">
            <w:pPr>
              <w:jc w:val="both"/>
              <w:rPr>
                <w:rFonts w:ascii="Times New Roman" w:eastAsia="Calibri" w:hAnsi="Times New Roman" w:cs="Times New Roman"/>
                <w:spacing w:val="-1"/>
                <w:sz w:val="24"/>
                <w:szCs w:val="24"/>
                <w:lang w:val="kk-KZ"/>
              </w:rPr>
            </w:pPr>
            <w:r w:rsidRPr="001321E7">
              <w:rPr>
                <w:rFonts w:ascii="Times New Roman" w:eastAsia="Calibri" w:hAnsi="Times New Roman" w:cs="Times New Roman"/>
                <w:spacing w:val="-1"/>
                <w:sz w:val="24"/>
                <w:szCs w:val="24"/>
                <w:lang w:val="kk-KZ"/>
              </w:rPr>
              <w:t>Тренинг</w:t>
            </w:r>
          </w:p>
          <w:p w14:paraId="3238E57F" w14:textId="4E4A6658" w:rsidR="00647BDB" w:rsidRPr="001321E7" w:rsidRDefault="000C2D8C" w:rsidP="000C2D8C">
            <w:pPr>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Презентация жасау</w:t>
            </w:r>
          </w:p>
        </w:tc>
      </w:tr>
      <w:tr w:rsidR="00CA0B93" w:rsidRPr="00F16FD8" w14:paraId="14AD39EB" w14:textId="77777777" w:rsidTr="003E3775">
        <w:trPr>
          <w:trHeight w:val="194"/>
        </w:trPr>
        <w:tc>
          <w:tcPr>
            <w:tcW w:w="526" w:type="dxa"/>
            <w:vAlign w:val="center"/>
          </w:tcPr>
          <w:p w14:paraId="7C59ED72" w14:textId="77777777" w:rsidR="00CA0B93" w:rsidRPr="001321E7" w:rsidRDefault="00CA0B93" w:rsidP="00D94181">
            <w:pPr>
              <w:jc w:val="center"/>
              <w:rPr>
                <w:rFonts w:ascii="Times New Roman" w:hAnsi="Times New Roman" w:cs="Times New Roman"/>
                <w:sz w:val="24"/>
                <w:szCs w:val="24"/>
              </w:rPr>
            </w:pPr>
            <w:r w:rsidRPr="001321E7">
              <w:rPr>
                <w:rFonts w:ascii="Times New Roman" w:hAnsi="Times New Roman" w:cs="Times New Roman"/>
                <w:sz w:val="24"/>
                <w:szCs w:val="24"/>
              </w:rPr>
              <w:t>2</w:t>
            </w:r>
          </w:p>
        </w:tc>
        <w:tc>
          <w:tcPr>
            <w:tcW w:w="3875" w:type="dxa"/>
          </w:tcPr>
          <w:p w14:paraId="20F726E7" w14:textId="7E149ACE" w:rsidR="00647BDB" w:rsidRPr="00662373" w:rsidRDefault="002508A6" w:rsidP="00662373">
            <w:pPr>
              <w:rPr>
                <w:rFonts w:ascii="Times New Roman" w:eastAsia="Calibri" w:hAnsi="Times New Roman" w:cs="Times New Roman"/>
                <w:spacing w:val="-1"/>
                <w:sz w:val="24"/>
                <w:szCs w:val="24"/>
                <w:lang w:val="kk-KZ"/>
              </w:rPr>
            </w:pPr>
            <w:r w:rsidRPr="001321E7">
              <w:rPr>
                <w:rFonts w:ascii="Times New Roman" w:eastAsia="Calibri" w:hAnsi="Times New Roman" w:cs="Times New Roman"/>
                <w:spacing w:val="-1"/>
                <w:sz w:val="24"/>
                <w:szCs w:val="24"/>
              </w:rPr>
              <w:t xml:space="preserve">Мемлекеттік бағдарламалар, </w:t>
            </w:r>
            <w:r w:rsidR="00662373">
              <w:rPr>
                <w:rFonts w:ascii="Times New Roman" w:eastAsia="Calibri" w:hAnsi="Times New Roman" w:cs="Times New Roman"/>
                <w:spacing w:val="-1"/>
                <w:sz w:val="24"/>
                <w:szCs w:val="24"/>
                <w:lang w:val="kk-KZ"/>
              </w:rPr>
              <w:t>нұсқамалық</w:t>
            </w:r>
            <w:r w:rsidRPr="001321E7">
              <w:rPr>
                <w:rFonts w:ascii="Times New Roman" w:eastAsia="Calibri" w:hAnsi="Times New Roman" w:cs="Times New Roman"/>
                <w:spacing w:val="-1"/>
                <w:sz w:val="24"/>
                <w:szCs w:val="24"/>
              </w:rPr>
              <w:t xml:space="preserve"> құжаттар, туберкулез бойынша бұйрықтар және инфекциялық бақылау талаптарын сақтау </w:t>
            </w:r>
            <w:r w:rsidRPr="001321E7">
              <w:rPr>
                <w:rFonts w:ascii="Times New Roman" w:eastAsia="Calibri" w:hAnsi="Times New Roman" w:cs="Times New Roman"/>
                <w:spacing w:val="-1"/>
                <w:sz w:val="24"/>
                <w:szCs w:val="24"/>
                <w:lang w:val="kk-KZ"/>
              </w:rPr>
              <w:t>бойынша білімін пайдалана отырып м</w:t>
            </w:r>
            <w:r w:rsidRPr="001321E7">
              <w:rPr>
                <w:rFonts w:ascii="Times New Roman" w:eastAsia="Calibri" w:hAnsi="Times New Roman" w:cs="Times New Roman"/>
                <w:spacing w:val="-1"/>
                <w:sz w:val="24"/>
                <w:szCs w:val="24"/>
              </w:rPr>
              <w:t>едициналық көмектің барлық деңгейлерінде дәлелді медицина негіз</w:t>
            </w:r>
            <w:r w:rsidR="00662373">
              <w:rPr>
                <w:rFonts w:ascii="Times New Roman" w:eastAsia="Calibri" w:hAnsi="Times New Roman" w:cs="Times New Roman"/>
                <w:spacing w:val="-1"/>
                <w:sz w:val="24"/>
                <w:szCs w:val="24"/>
                <w:lang w:val="kk-KZ"/>
              </w:rPr>
              <w:t xml:space="preserve">інде пациенттерге </w:t>
            </w:r>
            <w:r w:rsidRPr="001321E7">
              <w:rPr>
                <w:rFonts w:ascii="Times New Roman" w:eastAsia="Calibri" w:hAnsi="Times New Roman" w:cs="Times New Roman"/>
                <w:spacing w:val="-1"/>
                <w:sz w:val="24"/>
                <w:szCs w:val="24"/>
              </w:rPr>
              <w:t xml:space="preserve"> </w:t>
            </w:r>
            <w:r w:rsidR="00EF4DA0" w:rsidRPr="001321E7">
              <w:rPr>
                <w:rFonts w:ascii="Times New Roman" w:eastAsia="Calibri" w:hAnsi="Times New Roman" w:cs="Times New Roman"/>
                <w:spacing w:val="-1"/>
                <w:sz w:val="24"/>
                <w:szCs w:val="24"/>
              </w:rPr>
              <w:t xml:space="preserve">дәрілік және дәрілік емес </w:t>
            </w:r>
            <w:r w:rsidR="00662373">
              <w:rPr>
                <w:rFonts w:ascii="Times New Roman" w:eastAsia="Calibri" w:hAnsi="Times New Roman" w:cs="Times New Roman"/>
                <w:spacing w:val="-1"/>
                <w:sz w:val="24"/>
                <w:szCs w:val="24"/>
                <w:lang w:val="kk-KZ"/>
              </w:rPr>
              <w:t xml:space="preserve">емдеу </w:t>
            </w:r>
            <w:r w:rsidR="00EF4DA0" w:rsidRPr="001321E7">
              <w:rPr>
                <w:rFonts w:ascii="Times New Roman" w:eastAsia="Calibri" w:hAnsi="Times New Roman" w:cs="Times New Roman"/>
                <w:spacing w:val="-1"/>
                <w:sz w:val="24"/>
                <w:szCs w:val="24"/>
              </w:rPr>
              <w:t>әдістер</w:t>
            </w:r>
            <w:r w:rsidR="00EF4DA0" w:rsidRPr="001321E7">
              <w:rPr>
                <w:rFonts w:ascii="Times New Roman" w:eastAsia="Calibri" w:hAnsi="Times New Roman" w:cs="Times New Roman"/>
                <w:spacing w:val="-1"/>
                <w:sz w:val="24"/>
                <w:szCs w:val="24"/>
                <w:lang w:val="kk-KZ"/>
              </w:rPr>
              <w:t>і</w:t>
            </w:r>
            <w:r w:rsidR="00662373">
              <w:rPr>
                <w:rFonts w:ascii="Times New Roman" w:eastAsia="Calibri" w:hAnsi="Times New Roman" w:cs="Times New Roman"/>
                <w:spacing w:val="-1"/>
                <w:sz w:val="24"/>
                <w:szCs w:val="24"/>
                <w:lang w:val="kk-KZ"/>
              </w:rPr>
              <w:t>н</w:t>
            </w:r>
            <w:r w:rsidR="00EF4DA0" w:rsidRPr="001321E7">
              <w:rPr>
                <w:rFonts w:ascii="Times New Roman" w:eastAsia="Calibri" w:hAnsi="Times New Roman" w:cs="Times New Roman"/>
                <w:spacing w:val="-1"/>
                <w:sz w:val="24"/>
                <w:szCs w:val="24"/>
              </w:rPr>
              <w:t xml:space="preserve"> қолдану</w:t>
            </w:r>
            <w:r w:rsidR="00662373">
              <w:rPr>
                <w:rFonts w:ascii="Times New Roman" w:eastAsia="Calibri" w:hAnsi="Times New Roman" w:cs="Times New Roman"/>
                <w:spacing w:val="-1"/>
                <w:sz w:val="24"/>
                <w:szCs w:val="24"/>
                <w:lang w:val="kk-KZ"/>
              </w:rPr>
              <w:t>ға</w:t>
            </w:r>
            <w:r w:rsidR="00EF4DA0" w:rsidRPr="001321E7">
              <w:rPr>
                <w:rFonts w:ascii="Times New Roman" w:eastAsia="Calibri" w:hAnsi="Times New Roman" w:cs="Times New Roman"/>
                <w:spacing w:val="-1"/>
                <w:sz w:val="24"/>
                <w:szCs w:val="24"/>
              </w:rPr>
              <w:t xml:space="preserve"> және тағайындау</w:t>
            </w:r>
            <w:r w:rsidR="00662373">
              <w:rPr>
                <w:rFonts w:ascii="Times New Roman" w:eastAsia="Calibri" w:hAnsi="Times New Roman" w:cs="Times New Roman"/>
                <w:spacing w:val="-1"/>
                <w:sz w:val="24"/>
                <w:szCs w:val="24"/>
                <w:lang w:val="kk-KZ"/>
              </w:rPr>
              <w:t>ға</w:t>
            </w:r>
            <w:r w:rsidR="00EF4DA0" w:rsidRPr="001321E7">
              <w:rPr>
                <w:rFonts w:ascii="Times New Roman" w:eastAsia="Calibri" w:hAnsi="Times New Roman" w:cs="Times New Roman"/>
                <w:spacing w:val="-1"/>
                <w:sz w:val="24"/>
                <w:szCs w:val="24"/>
                <w:lang w:val="kk-KZ"/>
              </w:rPr>
              <w:t>, сонымен қатар</w:t>
            </w:r>
            <w:r w:rsidR="00EF4DA0" w:rsidRPr="001321E7">
              <w:rPr>
                <w:rFonts w:ascii="Times New Roman" w:eastAsia="Calibri" w:hAnsi="Times New Roman" w:cs="Times New Roman"/>
                <w:spacing w:val="-1"/>
                <w:sz w:val="24"/>
                <w:szCs w:val="24"/>
              </w:rPr>
              <w:t xml:space="preserve"> </w:t>
            </w:r>
            <w:r w:rsidRPr="001321E7">
              <w:rPr>
                <w:rFonts w:ascii="Times New Roman" w:eastAsia="Calibri" w:hAnsi="Times New Roman" w:cs="Times New Roman"/>
                <w:spacing w:val="-1"/>
                <w:sz w:val="24"/>
                <w:szCs w:val="24"/>
              </w:rPr>
              <w:t xml:space="preserve">терапияның тиімділігін және </w:t>
            </w:r>
            <w:r w:rsidRPr="001321E7">
              <w:rPr>
                <w:rFonts w:ascii="Times New Roman" w:eastAsia="Calibri" w:hAnsi="Times New Roman" w:cs="Times New Roman"/>
                <w:spacing w:val="-1"/>
                <w:sz w:val="24"/>
                <w:szCs w:val="24"/>
              </w:rPr>
              <w:lastRenderedPageBreak/>
              <w:t>патологиялық процестің ди</w:t>
            </w:r>
            <w:r w:rsidR="005B31C1" w:rsidRPr="001321E7">
              <w:rPr>
                <w:rFonts w:ascii="Times New Roman" w:eastAsia="Calibri" w:hAnsi="Times New Roman" w:cs="Times New Roman"/>
                <w:spacing w:val="-1"/>
                <w:sz w:val="24"/>
                <w:szCs w:val="24"/>
              </w:rPr>
              <w:t xml:space="preserve">намикасын </w:t>
            </w:r>
            <w:r w:rsidR="00662373">
              <w:rPr>
                <w:rFonts w:ascii="Times New Roman" w:eastAsia="Calibri" w:hAnsi="Times New Roman" w:cs="Times New Roman"/>
                <w:spacing w:val="-1"/>
                <w:sz w:val="24"/>
                <w:szCs w:val="24"/>
                <w:lang w:val="kk-KZ"/>
              </w:rPr>
              <w:t>бағалауға қабілетті</w:t>
            </w:r>
          </w:p>
        </w:tc>
        <w:tc>
          <w:tcPr>
            <w:tcW w:w="3112" w:type="dxa"/>
            <w:vAlign w:val="center"/>
          </w:tcPr>
          <w:p w14:paraId="05FE9580" w14:textId="619DEFB9" w:rsidR="000C2D8C" w:rsidRPr="001321E7" w:rsidRDefault="00662373" w:rsidP="00B35CAE">
            <w:pPr>
              <w:rPr>
                <w:rFonts w:ascii="Times New Roman" w:eastAsia="Calibri" w:hAnsi="Times New Roman" w:cs="Times New Roman"/>
                <w:spacing w:val="-1"/>
                <w:sz w:val="24"/>
                <w:szCs w:val="24"/>
                <w:lang w:val="kk-KZ"/>
              </w:rPr>
            </w:pPr>
            <w:r w:rsidRPr="00662373">
              <w:rPr>
                <w:rFonts w:ascii="Times New Roman" w:eastAsia="Calibri" w:hAnsi="Times New Roman" w:cs="Times New Roman"/>
                <w:spacing w:val="-1"/>
                <w:sz w:val="24"/>
                <w:szCs w:val="24"/>
                <w:lang w:val="kk-KZ"/>
              </w:rPr>
              <w:lastRenderedPageBreak/>
              <w:t>Клиникалық ж</w:t>
            </w:r>
            <w:r w:rsidRPr="006A0D01">
              <w:rPr>
                <w:rFonts w:ascii="Times New Roman" w:eastAsia="Calibri" w:hAnsi="Times New Roman" w:cs="Times New Roman"/>
                <w:spacing w:val="-1"/>
                <w:sz w:val="24"/>
                <w:szCs w:val="24"/>
                <w:lang w:val="kk-KZ"/>
              </w:rPr>
              <w:t>ағдай</w:t>
            </w:r>
            <w:r w:rsidRPr="00662373">
              <w:rPr>
                <w:rFonts w:ascii="Times New Roman" w:eastAsia="Calibri" w:hAnsi="Times New Roman" w:cs="Times New Roman"/>
                <w:spacing w:val="-1"/>
                <w:sz w:val="24"/>
                <w:szCs w:val="24"/>
                <w:lang w:val="kk-KZ"/>
              </w:rPr>
              <w:t>ды</w:t>
            </w:r>
            <w:r w:rsidRPr="006A0D01">
              <w:rPr>
                <w:rFonts w:ascii="Times New Roman" w:eastAsia="Calibri" w:hAnsi="Times New Roman" w:cs="Times New Roman"/>
                <w:spacing w:val="-1"/>
                <w:sz w:val="24"/>
                <w:szCs w:val="24"/>
                <w:lang w:val="kk-KZ"/>
              </w:rPr>
              <w:t xml:space="preserve"> </w:t>
            </w:r>
            <w:r w:rsidR="000C2D8C" w:rsidRPr="001321E7">
              <w:rPr>
                <w:rFonts w:ascii="Times New Roman" w:eastAsia="Calibri" w:hAnsi="Times New Roman" w:cs="Times New Roman"/>
                <w:spacing w:val="-1"/>
                <w:sz w:val="24"/>
                <w:szCs w:val="24"/>
                <w:lang w:val="kk-KZ"/>
              </w:rPr>
              <w:t>талқылау (</w:t>
            </w:r>
            <w:r w:rsidR="005218CB" w:rsidRPr="005218CB">
              <w:rPr>
                <w:rFonts w:ascii="Times New Roman" w:eastAsia="Calibri" w:hAnsi="Times New Roman" w:cs="Times New Roman"/>
                <w:spacing w:val="-1"/>
                <w:sz w:val="24"/>
                <w:szCs w:val="24"/>
                <w:lang w:val="kk-KZ"/>
              </w:rPr>
              <w:t>CbD – Casebased Discussion</w:t>
            </w:r>
            <w:r w:rsidR="000C2D8C" w:rsidRPr="001321E7">
              <w:rPr>
                <w:rFonts w:ascii="Times New Roman" w:eastAsia="Calibri" w:hAnsi="Times New Roman" w:cs="Times New Roman"/>
                <w:spacing w:val="-1"/>
                <w:sz w:val="24"/>
                <w:szCs w:val="24"/>
                <w:lang w:val="kk-KZ"/>
              </w:rPr>
              <w:t>)</w:t>
            </w:r>
          </w:p>
          <w:p w14:paraId="42F6FB23" w14:textId="208D976F" w:rsidR="000C2D8C" w:rsidRPr="001321E7" w:rsidRDefault="006A0D01" w:rsidP="000C2D8C">
            <w:pPr>
              <w:rPr>
                <w:rFonts w:ascii="Times New Roman" w:eastAsia="Calibri" w:hAnsi="Times New Roman" w:cs="Times New Roman"/>
                <w:spacing w:val="-1"/>
                <w:sz w:val="24"/>
                <w:szCs w:val="24"/>
                <w:lang w:val="kk-KZ"/>
              </w:rPr>
            </w:pPr>
            <w:r w:rsidRPr="001321E7">
              <w:rPr>
                <w:rFonts w:ascii="Times New Roman" w:eastAsia="Calibri" w:hAnsi="Times New Roman" w:cs="Times New Roman"/>
                <w:spacing w:val="-1"/>
                <w:sz w:val="24"/>
                <w:szCs w:val="24"/>
                <w:lang w:val="kk-KZ"/>
              </w:rPr>
              <w:t>Бағалау</w:t>
            </w:r>
            <w:r>
              <w:rPr>
                <w:rFonts w:ascii="Times New Roman" w:eastAsia="Calibri" w:hAnsi="Times New Roman" w:cs="Times New Roman"/>
                <w:spacing w:val="-1"/>
                <w:sz w:val="24"/>
                <w:szCs w:val="24"/>
                <w:lang w:val="kk-KZ"/>
              </w:rPr>
              <w:t>:</w:t>
            </w:r>
            <w:r w:rsidRPr="001321E7">
              <w:rPr>
                <w:rFonts w:ascii="Times New Roman" w:eastAsia="Calibri" w:hAnsi="Times New Roman" w:cs="Times New Roman"/>
                <w:spacing w:val="-1"/>
                <w:sz w:val="24"/>
                <w:szCs w:val="24"/>
                <w:lang w:val="kk-KZ"/>
              </w:rPr>
              <w:t xml:space="preserve"> </w:t>
            </w:r>
            <w:r>
              <w:rPr>
                <w:rFonts w:ascii="Times New Roman" w:eastAsia="Calibri" w:hAnsi="Times New Roman" w:cs="Times New Roman"/>
                <w:spacing w:val="-1"/>
                <w:sz w:val="24"/>
                <w:szCs w:val="24"/>
                <w:lang w:val="kk-KZ"/>
              </w:rPr>
              <w:t>к</w:t>
            </w:r>
            <w:r w:rsidR="000C2D8C" w:rsidRPr="001321E7">
              <w:rPr>
                <w:rFonts w:ascii="Times New Roman" w:eastAsia="Calibri" w:hAnsi="Times New Roman" w:cs="Times New Roman"/>
                <w:spacing w:val="-1"/>
                <w:sz w:val="24"/>
                <w:szCs w:val="24"/>
                <w:lang w:val="kk-KZ"/>
              </w:rPr>
              <w:t>есте</w:t>
            </w:r>
            <w:r>
              <w:rPr>
                <w:rFonts w:ascii="Times New Roman" w:eastAsia="Calibri" w:hAnsi="Times New Roman" w:cs="Times New Roman"/>
                <w:spacing w:val="-1"/>
                <w:sz w:val="24"/>
                <w:szCs w:val="24"/>
                <w:lang w:val="kk-KZ"/>
              </w:rPr>
              <w:t>лер</w:t>
            </w:r>
            <w:r w:rsidR="000C2D8C" w:rsidRPr="001321E7">
              <w:rPr>
                <w:rFonts w:ascii="Times New Roman" w:eastAsia="Calibri" w:hAnsi="Times New Roman" w:cs="Times New Roman"/>
                <w:spacing w:val="-1"/>
                <w:sz w:val="24"/>
                <w:szCs w:val="24"/>
                <w:lang w:val="kk-KZ"/>
              </w:rPr>
              <w:t>/схема</w:t>
            </w:r>
            <w:r>
              <w:rPr>
                <w:rFonts w:ascii="Times New Roman" w:eastAsia="Calibri" w:hAnsi="Times New Roman" w:cs="Times New Roman"/>
                <w:spacing w:val="-1"/>
                <w:sz w:val="24"/>
                <w:szCs w:val="24"/>
                <w:lang w:val="kk-KZ"/>
              </w:rPr>
              <w:t>лар</w:t>
            </w:r>
            <w:r w:rsidR="000C2D8C" w:rsidRPr="001321E7">
              <w:rPr>
                <w:rFonts w:ascii="Times New Roman" w:eastAsia="Calibri" w:hAnsi="Times New Roman" w:cs="Times New Roman"/>
                <w:spacing w:val="-1"/>
                <w:sz w:val="24"/>
                <w:szCs w:val="24"/>
                <w:lang w:val="kk-KZ"/>
              </w:rPr>
              <w:t xml:space="preserve"> </w:t>
            </w:r>
          </w:p>
          <w:p w14:paraId="72F747F3" w14:textId="03380622" w:rsidR="006A0D01" w:rsidRPr="006A0D01" w:rsidRDefault="006A0D01" w:rsidP="006A0D01">
            <w:pPr>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ж</w:t>
            </w:r>
            <w:r w:rsidRPr="006A0D01">
              <w:rPr>
                <w:rFonts w:ascii="Times New Roman" w:eastAsia="Calibri" w:hAnsi="Times New Roman" w:cs="Times New Roman"/>
                <w:spacing w:val="-1"/>
                <w:sz w:val="24"/>
                <w:szCs w:val="24"/>
                <w:lang w:val="kk-KZ"/>
              </w:rPr>
              <w:t>ағдаяттық тапсырмаларды шешу,</w:t>
            </w:r>
          </w:p>
          <w:p w14:paraId="2F7DFDD3" w14:textId="7A3D9A47" w:rsidR="00B35CAE" w:rsidRPr="001321E7" w:rsidRDefault="006A0D01" w:rsidP="00B35CAE">
            <w:pPr>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п</w:t>
            </w:r>
            <w:r w:rsidR="000C2D8C" w:rsidRPr="001321E7">
              <w:rPr>
                <w:rFonts w:ascii="Times New Roman" w:eastAsia="Calibri" w:hAnsi="Times New Roman" w:cs="Times New Roman"/>
                <w:spacing w:val="-1"/>
                <w:sz w:val="24"/>
                <w:szCs w:val="24"/>
                <w:lang w:val="kk-KZ"/>
              </w:rPr>
              <w:t xml:space="preserve">резентация, </w:t>
            </w:r>
            <w:r w:rsidR="00B35CAE" w:rsidRPr="001321E7">
              <w:rPr>
                <w:rFonts w:ascii="Times New Roman" w:eastAsia="Calibri" w:hAnsi="Times New Roman" w:cs="Times New Roman"/>
                <w:spacing w:val="-1"/>
                <w:sz w:val="24"/>
                <w:szCs w:val="24"/>
                <w:lang w:val="kk-KZ"/>
              </w:rPr>
              <w:t xml:space="preserve"> </w:t>
            </w:r>
          </w:p>
          <w:p w14:paraId="6A3D5AC6" w14:textId="4F954EC3" w:rsidR="00B35CAE" w:rsidRPr="001321E7" w:rsidRDefault="006A0D01" w:rsidP="00B35CAE">
            <w:pPr>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в</w:t>
            </w:r>
            <w:r w:rsidR="00B35CAE" w:rsidRPr="001321E7">
              <w:rPr>
                <w:rFonts w:ascii="Times New Roman" w:eastAsia="Calibri" w:hAnsi="Times New Roman" w:cs="Times New Roman"/>
                <w:spacing w:val="-1"/>
                <w:sz w:val="24"/>
                <w:szCs w:val="24"/>
                <w:lang w:val="kk-KZ"/>
              </w:rPr>
              <w:t>идеоматериал</w:t>
            </w:r>
            <w:r w:rsidR="000C2D8C" w:rsidRPr="001321E7">
              <w:rPr>
                <w:rFonts w:ascii="Times New Roman" w:eastAsia="Calibri" w:hAnsi="Times New Roman" w:cs="Times New Roman"/>
                <w:spacing w:val="-1"/>
                <w:sz w:val="24"/>
                <w:szCs w:val="24"/>
                <w:lang w:val="kk-KZ"/>
              </w:rPr>
              <w:t>дар</w:t>
            </w:r>
            <w:r w:rsidR="00B35CAE" w:rsidRPr="001321E7">
              <w:rPr>
                <w:rFonts w:ascii="Times New Roman" w:eastAsia="Calibri" w:hAnsi="Times New Roman" w:cs="Times New Roman"/>
                <w:spacing w:val="-1"/>
                <w:sz w:val="24"/>
                <w:szCs w:val="24"/>
                <w:lang w:val="kk-KZ"/>
              </w:rPr>
              <w:t xml:space="preserve">, </w:t>
            </w:r>
          </w:p>
          <w:p w14:paraId="1F845D0D" w14:textId="77777777" w:rsidR="006A0D01" w:rsidRDefault="006A0D01" w:rsidP="00B35CAE">
            <w:pPr>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сұхбат</w:t>
            </w:r>
          </w:p>
          <w:p w14:paraId="66ED29AF" w14:textId="715C32E5" w:rsidR="00B35CAE" w:rsidRPr="001321E7" w:rsidRDefault="006A0D01" w:rsidP="00B35CAE">
            <w:pPr>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практика</w:t>
            </w:r>
            <w:r w:rsidR="000C2D8C" w:rsidRPr="001321E7">
              <w:rPr>
                <w:rFonts w:ascii="Times New Roman" w:eastAsia="Calibri" w:hAnsi="Times New Roman" w:cs="Times New Roman"/>
                <w:spacing w:val="-1"/>
                <w:sz w:val="24"/>
                <w:szCs w:val="24"/>
                <w:lang w:val="kk-KZ"/>
              </w:rPr>
              <w:t xml:space="preserve"> жөніндегі есеп бағалау</w:t>
            </w:r>
          </w:p>
          <w:p w14:paraId="34E03231" w14:textId="35B2EBEC" w:rsidR="00B35CAE" w:rsidRPr="001321E7" w:rsidRDefault="00B35CAE" w:rsidP="000C2D8C">
            <w:pPr>
              <w:rPr>
                <w:rFonts w:ascii="Times New Roman" w:eastAsia="Calibri" w:hAnsi="Times New Roman" w:cs="Times New Roman"/>
                <w:spacing w:val="-1"/>
                <w:sz w:val="24"/>
                <w:szCs w:val="24"/>
                <w:lang w:val="kk-KZ"/>
              </w:rPr>
            </w:pPr>
          </w:p>
        </w:tc>
        <w:tc>
          <w:tcPr>
            <w:tcW w:w="2055" w:type="dxa"/>
            <w:vAlign w:val="center"/>
          </w:tcPr>
          <w:p w14:paraId="1B8133B3" w14:textId="77777777" w:rsidR="000C2D8C" w:rsidRPr="001321E7" w:rsidRDefault="000C2D8C" w:rsidP="000C2D8C">
            <w:pPr>
              <w:jc w:val="both"/>
              <w:rPr>
                <w:rFonts w:ascii="Times New Roman" w:eastAsia="Calibri" w:hAnsi="Times New Roman" w:cs="Times New Roman"/>
                <w:spacing w:val="-1"/>
                <w:sz w:val="24"/>
                <w:szCs w:val="24"/>
                <w:lang w:val="kk-KZ"/>
              </w:rPr>
            </w:pPr>
            <w:r w:rsidRPr="001321E7">
              <w:rPr>
                <w:rFonts w:ascii="Times New Roman" w:eastAsia="Calibri" w:hAnsi="Times New Roman" w:cs="Times New Roman"/>
                <w:spacing w:val="-1"/>
                <w:sz w:val="24"/>
                <w:szCs w:val="24"/>
                <w:lang w:val="kk-KZ"/>
              </w:rPr>
              <w:t>Семинар</w:t>
            </w:r>
          </w:p>
          <w:p w14:paraId="46A91F43" w14:textId="534013C9" w:rsidR="000C2D8C" w:rsidRPr="001321E7" w:rsidRDefault="005B31C1" w:rsidP="000C2D8C">
            <w:pPr>
              <w:jc w:val="both"/>
              <w:rPr>
                <w:rFonts w:ascii="Times New Roman" w:eastAsia="Calibri" w:hAnsi="Times New Roman" w:cs="Times New Roman"/>
                <w:spacing w:val="-1"/>
                <w:sz w:val="24"/>
                <w:szCs w:val="24"/>
                <w:lang w:val="kk-KZ"/>
              </w:rPr>
            </w:pPr>
            <w:r w:rsidRPr="001321E7">
              <w:rPr>
                <w:rFonts w:ascii="Times New Roman" w:eastAsia="Calibri" w:hAnsi="Times New Roman" w:cs="Times New Roman"/>
                <w:spacing w:val="-1"/>
                <w:sz w:val="24"/>
                <w:szCs w:val="24"/>
                <w:lang w:val="kk-KZ"/>
              </w:rPr>
              <w:t>Тренинг/ рөлдік ойын</w:t>
            </w:r>
            <w:r w:rsidR="000C2D8C" w:rsidRPr="001321E7">
              <w:rPr>
                <w:rFonts w:ascii="Times New Roman" w:eastAsia="Calibri" w:hAnsi="Times New Roman" w:cs="Times New Roman"/>
                <w:spacing w:val="-1"/>
                <w:sz w:val="24"/>
                <w:szCs w:val="24"/>
                <w:lang w:val="kk-KZ"/>
              </w:rPr>
              <w:t>/ іскерлік ойын</w:t>
            </w:r>
          </w:p>
          <w:p w14:paraId="612120E2" w14:textId="77777777" w:rsidR="000C2D8C" w:rsidRPr="001321E7" w:rsidRDefault="000C2D8C" w:rsidP="000C2D8C">
            <w:pPr>
              <w:jc w:val="both"/>
              <w:rPr>
                <w:rFonts w:ascii="Times New Roman" w:eastAsia="Calibri" w:hAnsi="Times New Roman" w:cs="Times New Roman"/>
                <w:spacing w:val="-1"/>
                <w:sz w:val="24"/>
                <w:szCs w:val="24"/>
                <w:lang w:val="kk-KZ"/>
              </w:rPr>
            </w:pPr>
            <w:r w:rsidRPr="001321E7">
              <w:rPr>
                <w:rFonts w:ascii="Times New Roman" w:eastAsia="Calibri" w:hAnsi="Times New Roman" w:cs="Times New Roman"/>
                <w:spacing w:val="-1"/>
                <w:sz w:val="24"/>
                <w:szCs w:val="24"/>
                <w:lang w:val="kk-KZ"/>
              </w:rPr>
              <w:t>топтық жоба</w:t>
            </w:r>
          </w:p>
          <w:p w14:paraId="4EF76C3F" w14:textId="5FB78DAC" w:rsidR="000C2D8C" w:rsidRPr="001321E7" w:rsidRDefault="000C2D8C" w:rsidP="000C2D8C">
            <w:pPr>
              <w:jc w:val="both"/>
              <w:rPr>
                <w:rFonts w:ascii="Times New Roman" w:eastAsia="Calibri" w:hAnsi="Times New Roman" w:cs="Times New Roman"/>
                <w:spacing w:val="-1"/>
                <w:sz w:val="24"/>
                <w:szCs w:val="24"/>
                <w:lang w:val="kk-KZ"/>
              </w:rPr>
            </w:pPr>
            <w:r w:rsidRPr="001321E7">
              <w:rPr>
                <w:rFonts w:ascii="Times New Roman" w:eastAsia="Calibri" w:hAnsi="Times New Roman" w:cs="Times New Roman"/>
                <w:spacing w:val="-1"/>
                <w:sz w:val="24"/>
                <w:szCs w:val="24"/>
                <w:lang w:val="kk-KZ"/>
              </w:rPr>
              <w:t>сұхбат</w:t>
            </w:r>
            <w:r w:rsidR="006A0D01">
              <w:rPr>
                <w:rFonts w:ascii="Times New Roman" w:eastAsia="Calibri" w:hAnsi="Times New Roman" w:cs="Times New Roman"/>
                <w:spacing w:val="-1"/>
                <w:sz w:val="24"/>
                <w:szCs w:val="24"/>
                <w:lang w:val="kk-KZ"/>
              </w:rPr>
              <w:t xml:space="preserve"> алу</w:t>
            </w:r>
          </w:p>
          <w:p w14:paraId="0500872E" w14:textId="1134D589" w:rsidR="000C2D8C" w:rsidRPr="001321E7" w:rsidRDefault="005B31C1" w:rsidP="000C2D8C">
            <w:pPr>
              <w:jc w:val="both"/>
              <w:rPr>
                <w:rFonts w:ascii="Times New Roman" w:eastAsia="Calibri" w:hAnsi="Times New Roman" w:cs="Times New Roman"/>
                <w:spacing w:val="-1"/>
                <w:sz w:val="24"/>
                <w:szCs w:val="24"/>
                <w:lang w:val="kk-KZ"/>
              </w:rPr>
            </w:pPr>
            <w:r w:rsidRPr="001321E7">
              <w:rPr>
                <w:rFonts w:ascii="Times New Roman" w:eastAsia="Calibri" w:hAnsi="Times New Roman" w:cs="Times New Roman"/>
                <w:spacing w:val="-1"/>
                <w:sz w:val="24"/>
                <w:szCs w:val="24"/>
                <w:lang w:val="kk-KZ"/>
              </w:rPr>
              <w:t>бейне</w:t>
            </w:r>
            <w:r w:rsidR="006A0D01">
              <w:rPr>
                <w:rFonts w:ascii="Times New Roman" w:eastAsia="Calibri" w:hAnsi="Times New Roman" w:cs="Times New Roman"/>
                <w:spacing w:val="-1"/>
                <w:sz w:val="24"/>
                <w:szCs w:val="24"/>
                <w:lang w:val="kk-KZ"/>
              </w:rPr>
              <w:t>жазбаны</w:t>
            </w:r>
            <w:r w:rsidRPr="001321E7">
              <w:rPr>
                <w:rFonts w:ascii="Times New Roman" w:eastAsia="Calibri" w:hAnsi="Times New Roman" w:cs="Times New Roman"/>
                <w:spacing w:val="-1"/>
                <w:sz w:val="24"/>
                <w:szCs w:val="24"/>
                <w:lang w:val="kk-KZ"/>
              </w:rPr>
              <w:t xml:space="preserve"> өзін-өзі</w:t>
            </w:r>
            <w:r w:rsidR="006A0D01">
              <w:rPr>
                <w:rFonts w:ascii="Times New Roman" w:eastAsia="Calibri" w:hAnsi="Times New Roman" w:cs="Times New Roman"/>
                <w:spacing w:val="-1"/>
                <w:sz w:val="24"/>
                <w:szCs w:val="24"/>
                <w:lang w:val="kk-KZ"/>
              </w:rPr>
              <w:t>/өзара</w:t>
            </w:r>
            <w:r w:rsidR="000C2D8C" w:rsidRPr="001321E7">
              <w:rPr>
                <w:rFonts w:ascii="Times New Roman" w:eastAsia="Calibri" w:hAnsi="Times New Roman" w:cs="Times New Roman"/>
                <w:spacing w:val="-1"/>
                <w:sz w:val="24"/>
                <w:szCs w:val="24"/>
                <w:lang w:val="kk-KZ"/>
              </w:rPr>
              <w:t xml:space="preserve"> бағалау</w:t>
            </w:r>
          </w:p>
          <w:p w14:paraId="004E9E78" w14:textId="52008A26" w:rsidR="000C2D8C" w:rsidRPr="001321E7" w:rsidRDefault="006A0D01" w:rsidP="000C2D8C">
            <w:pPr>
              <w:jc w:val="both"/>
              <w:rPr>
                <w:rFonts w:ascii="Times New Roman" w:eastAsia="Calibri" w:hAnsi="Times New Roman" w:cs="Times New Roman"/>
                <w:spacing w:val="-1"/>
                <w:sz w:val="24"/>
                <w:szCs w:val="24"/>
                <w:lang w:val="kk-KZ"/>
              </w:rPr>
            </w:pPr>
            <w:r>
              <w:rPr>
                <w:rFonts w:ascii="Times New Roman" w:eastAsia="Calibri" w:hAnsi="Times New Roman" w:cs="Times New Roman"/>
                <w:spacing w:val="-1"/>
                <w:sz w:val="24"/>
                <w:szCs w:val="24"/>
                <w:lang w:val="kk-KZ"/>
              </w:rPr>
              <w:t>Көрсетілім</w:t>
            </w:r>
            <w:r w:rsidR="000C2D8C" w:rsidRPr="001321E7">
              <w:rPr>
                <w:rFonts w:ascii="Times New Roman" w:eastAsia="Calibri" w:hAnsi="Times New Roman" w:cs="Times New Roman"/>
                <w:spacing w:val="-1"/>
                <w:sz w:val="24"/>
                <w:szCs w:val="24"/>
                <w:lang w:val="kk-KZ"/>
              </w:rPr>
              <w:t xml:space="preserve"> сабақтар</w:t>
            </w:r>
            <w:r>
              <w:rPr>
                <w:rFonts w:ascii="Times New Roman" w:eastAsia="Calibri" w:hAnsi="Times New Roman" w:cs="Times New Roman"/>
                <w:spacing w:val="-1"/>
                <w:sz w:val="24"/>
                <w:szCs w:val="24"/>
                <w:lang w:val="kk-KZ"/>
              </w:rPr>
              <w:t>ы</w:t>
            </w:r>
          </w:p>
          <w:p w14:paraId="45EC48AF" w14:textId="5D72538C" w:rsidR="00B35CAE" w:rsidRPr="00EE0CE9" w:rsidRDefault="000C2D8C" w:rsidP="006A0D01">
            <w:pPr>
              <w:jc w:val="both"/>
              <w:rPr>
                <w:rFonts w:ascii="Times New Roman" w:eastAsia="Calibri" w:hAnsi="Times New Roman" w:cs="Times New Roman"/>
                <w:spacing w:val="-1"/>
                <w:sz w:val="24"/>
                <w:szCs w:val="24"/>
                <w:lang w:val="kk-KZ"/>
              </w:rPr>
            </w:pPr>
            <w:r w:rsidRPr="00EE0CE9">
              <w:rPr>
                <w:rFonts w:ascii="Times New Roman" w:eastAsia="Calibri" w:hAnsi="Times New Roman" w:cs="Times New Roman"/>
                <w:spacing w:val="-1"/>
                <w:sz w:val="24"/>
                <w:szCs w:val="24"/>
                <w:lang w:val="kk-KZ"/>
              </w:rPr>
              <w:lastRenderedPageBreak/>
              <w:t xml:space="preserve">Жұмыс орнындағы </w:t>
            </w:r>
            <w:r w:rsidR="006A0D01">
              <w:rPr>
                <w:rFonts w:ascii="Times New Roman" w:eastAsia="Calibri" w:hAnsi="Times New Roman" w:cs="Times New Roman"/>
                <w:spacing w:val="-1"/>
                <w:sz w:val="24"/>
                <w:szCs w:val="24"/>
                <w:lang w:val="kk-KZ"/>
              </w:rPr>
              <w:t>практика</w:t>
            </w:r>
          </w:p>
        </w:tc>
      </w:tr>
      <w:tr w:rsidR="00CA0B93" w:rsidRPr="001321E7" w14:paraId="2976F282" w14:textId="77777777" w:rsidTr="00D055DF">
        <w:trPr>
          <w:trHeight w:val="815"/>
        </w:trPr>
        <w:tc>
          <w:tcPr>
            <w:tcW w:w="526" w:type="dxa"/>
            <w:vAlign w:val="center"/>
          </w:tcPr>
          <w:p w14:paraId="5493A5C4" w14:textId="33F27F29" w:rsidR="00CA0B93" w:rsidRPr="001321E7" w:rsidRDefault="00CA0B93" w:rsidP="00D94181">
            <w:pPr>
              <w:jc w:val="center"/>
              <w:rPr>
                <w:rFonts w:ascii="Times New Roman" w:hAnsi="Times New Roman" w:cs="Times New Roman"/>
                <w:sz w:val="24"/>
                <w:szCs w:val="24"/>
              </w:rPr>
            </w:pPr>
            <w:r w:rsidRPr="001321E7">
              <w:rPr>
                <w:rFonts w:ascii="Times New Roman" w:hAnsi="Times New Roman" w:cs="Times New Roman"/>
                <w:sz w:val="24"/>
                <w:szCs w:val="24"/>
              </w:rPr>
              <w:lastRenderedPageBreak/>
              <w:t>3</w:t>
            </w:r>
          </w:p>
        </w:tc>
        <w:tc>
          <w:tcPr>
            <w:tcW w:w="3875" w:type="dxa"/>
          </w:tcPr>
          <w:p w14:paraId="120AE7EE" w14:textId="52DD155D" w:rsidR="00EF4DA0" w:rsidRPr="001321E7" w:rsidRDefault="00EF4DA0" w:rsidP="00EF4DA0">
            <w:pPr>
              <w:jc w:val="both"/>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 xml:space="preserve">Медициналық этика және деонтология, </w:t>
            </w:r>
            <w:r w:rsidRPr="001321E7">
              <w:rPr>
                <w:rFonts w:ascii="Times New Roman" w:eastAsia="Calibri" w:hAnsi="Times New Roman" w:cs="Times New Roman"/>
                <w:spacing w:val="-1"/>
                <w:sz w:val="24"/>
                <w:szCs w:val="24"/>
                <w:lang w:val="kk-KZ"/>
              </w:rPr>
              <w:t>субординация</w:t>
            </w:r>
            <w:r w:rsidRPr="001321E7">
              <w:rPr>
                <w:rFonts w:ascii="Times New Roman" w:eastAsia="Calibri" w:hAnsi="Times New Roman" w:cs="Times New Roman"/>
                <w:spacing w:val="-1"/>
                <w:sz w:val="24"/>
                <w:szCs w:val="24"/>
              </w:rPr>
              <w:t xml:space="preserve">, эмпатия және мейірімділік </w:t>
            </w:r>
            <w:r w:rsidRPr="001321E7">
              <w:rPr>
                <w:rFonts w:ascii="Times New Roman" w:eastAsia="Calibri" w:hAnsi="Times New Roman" w:cs="Times New Roman"/>
                <w:spacing w:val="-1"/>
                <w:sz w:val="24"/>
                <w:szCs w:val="24"/>
                <w:lang w:val="kk-KZ"/>
              </w:rPr>
              <w:t>қағида</w:t>
            </w:r>
            <w:r w:rsidR="00CC6695">
              <w:rPr>
                <w:rFonts w:ascii="Times New Roman" w:eastAsia="Calibri" w:hAnsi="Times New Roman" w:cs="Times New Roman"/>
                <w:spacing w:val="-1"/>
                <w:sz w:val="24"/>
                <w:szCs w:val="24"/>
                <w:lang w:val="kk-KZ"/>
              </w:rPr>
              <w:t>тт</w:t>
            </w:r>
            <w:r w:rsidRPr="001321E7">
              <w:rPr>
                <w:rFonts w:ascii="Times New Roman" w:eastAsia="Calibri" w:hAnsi="Times New Roman" w:cs="Times New Roman"/>
                <w:spacing w:val="-1"/>
                <w:sz w:val="24"/>
                <w:szCs w:val="24"/>
                <w:lang w:val="kk-KZ"/>
              </w:rPr>
              <w:t>арын</w:t>
            </w:r>
            <w:r w:rsidRPr="001321E7">
              <w:rPr>
                <w:rFonts w:ascii="Times New Roman" w:eastAsia="Calibri" w:hAnsi="Times New Roman" w:cs="Times New Roman"/>
                <w:spacing w:val="-1"/>
                <w:sz w:val="24"/>
                <w:szCs w:val="24"/>
              </w:rPr>
              <w:t xml:space="preserve"> сақта</w:t>
            </w:r>
            <w:r w:rsidR="00CC6695">
              <w:rPr>
                <w:rFonts w:ascii="Times New Roman" w:eastAsia="Calibri" w:hAnsi="Times New Roman" w:cs="Times New Roman"/>
                <w:spacing w:val="-1"/>
                <w:sz w:val="24"/>
                <w:szCs w:val="24"/>
                <w:lang w:val="kk-KZ"/>
              </w:rPr>
              <w:t>уға қабілетті</w:t>
            </w:r>
            <w:r w:rsidRPr="001321E7">
              <w:rPr>
                <w:rFonts w:ascii="Times New Roman" w:eastAsia="Calibri" w:hAnsi="Times New Roman" w:cs="Times New Roman"/>
                <w:spacing w:val="-1"/>
                <w:sz w:val="24"/>
                <w:szCs w:val="24"/>
              </w:rPr>
              <w:t>:</w:t>
            </w:r>
          </w:p>
          <w:p w14:paraId="477043FE" w14:textId="77E03C80" w:rsidR="00EF4DA0" w:rsidRPr="001321E7" w:rsidRDefault="00EF4DA0" w:rsidP="00EF4DA0">
            <w:pPr>
              <w:jc w:val="both"/>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 xml:space="preserve">- әртүрлі жағдайларда жеке тұлғалармен/пациенттермен, отбасылармен және топтармен, әріптестермен және басқа мамандармен нақты, тиімді және кәсіби қарым-қатынас пен өзара </w:t>
            </w:r>
            <w:r w:rsidR="00CC6695">
              <w:rPr>
                <w:rFonts w:ascii="Times New Roman" w:eastAsia="Calibri" w:hAnsi="Times New Roman" w:cs="Times New Roman"/>
                <w:spacing w:val="-1"/>
                <w:sz w:val="24"/>
                <w:szCs w:val="24"/>
                <w:lang w:val="kk-KZ"/>
              </w:rPr>
              <w:t>іс-қимылды</w:t>
            </w:r>
            <w:r w:rsidRPr="001321E7">
              <w:rPr>
                <w:rFonts w:ascii="Times New Roman" w:eastAsia="Calibri" w:hAnsi="Times New Roman" w:cs="Times New Roman"/>
                <w:spacing w:val="-1"/>
                <w:sz w:val="24"/>
                <w:szCs w:val="24"/>
                <w:lang w:val="kk-KZ"/>
              </w:rPr>
              <w:t xml:space="preserve"> </w:t>
            </w:r>
            <w:r w:rsidR="00CC6695">
              <w:rPr>
                <w:rFonts w:ascii="Times New Roman" w:eastAsia="Calibri" w:hAnsi="Times New Roman" w:cs="Times New Roman"/>
                <w:spacing w:val="-1"/>
                <w:sz w:val="24"/>
                <w:szCs w:val="24"/>
                <w:lang w:val="kk-KZ"/>
              </w:rPr>
              <w:t>көрсете</w:t>
            </w:r>
            <w:r w:rsidRPr="001321E7">
              <w:rPr>
                <w:rFonts w:ascii="Times New Roman" w:eastAsia="Calibri" w:hAnsi="Times New Roman" w:cs="Times New Roman"/>
                <w:spacing w:val="-1"/>
                <w:sz w:val="24"/>
                <w:szCs w:val="24"/>
                <w:lang w:val="kk-KZ"/>
              </w:rPr>
              <w:t xml:space="preserve"> алады</w:t>
            </w:r>
            <w:r w:rsidRPr="001321E7">
              <w:rPr>
                <w:rFonts w:ascii="Times New Roman" w:eastAsia="Calibri" w:hAnsi="Times New Roman" w:cs="Times New Roman"/>
                <w:spacing w:val="-1"/>
                <w:sz w:val="24"/>
                <w:szCs w:val="24"/>
              </w:rPr>
              <w:t>.</w:t>
            </w:r>
          </w:p>
          <w:p w14:paraId="3F4B2F4A" w14:textId="4F52D6D8" w:rsidR="00D028BA" w:rsidRPr="001321E7" w:rsidRDefault="00EF4DA0" w:rsidP="008E0307">
            <w:pPr>
              <w:rPr>
                <w:rFonts w:ascii="Times New Roman" w:eastAsia="Calibri" w:hAnsi="Times New Roman" w:cs="Times New Roman"/>
                <w:sz w:val="24"/>
                <w:szCs w:val="24"/>
              </w:rPr>
            </w:pPr>
            <w:r w:rsidRPr="001321E7">
              <w:rPr>
                <w:rFonts w:ascii="Times New Roman" w:eastAsia="Calibri" w:hAnsi="Times New Roman" w:cs="Times New Roman"/>
                <w:spacing w:val="-1"/>
                <w:sz w:val="24"/>
                <w:szCs w:val="24"/>
              </w:rPr>
              <w:t xml:space="preserve">Пациентке немесе оның заңды өкіліне туберкулезді қоса алғанда, профилактика, тексеру, емдеу әдістері мен </w:t>
            </w:r>
            <w:r w:rsidR="008E0307">
              <w:rPr>
                <w:rFonts w:ascii="Times New Roman" w:eastAsia="Calibri" w:hAnsi="Times New Roman" w:cs="Times New Roman"/>
                <w:spacing w:val="-1"/>
                <w:sz w:val="24"/>
                <w:szCs w:val="24"/>
                <w:lang w:val="kk-KZ"/>
              </w:rPr>
              <w:t>тәсілд</w:t>
            </w:r>
            <w:r w:rsidRPr="001321E7">
              <w:rPr>
                <w:rFonts w:ascii="Times New Roman" w:eastAsia="Calibri" w:hAnsi="Times New Roman" w:cs="Times New Roman"/>
                <w:spacing w:val="-1"/>
                <w:sz w:val="24"/>
                <w:szCs w:val="24"/>
              </w:rPr>
              <w:t xml:space="preserve">ерін таңдау </w:t>
            </w:r>
            <w:r w:rsidR="008E0307">
              <w:rPr>
                <w:rFonts w:ascii="Times New Roman" w:eastAsia="Calibri" w:hAnsi="Times New Roman" w:cs="Times New Roman"/>
                <w:spacing w:val="-1"/>
                <w:sz w:val="24"/>
                <w:szCs w:val="24"/>
                <w:lang w:val="kk-KZ"/>
              </w:rPr>
              <w:t xml:space="preserve">мүмкіндігі </w:t>
            </w:r>
            <w:r w:rsidRPr="001321E7">
              <w:rPr>
                <w:rFonts w:ascii="Times New Roman" w:eastAsia="Calibri" w:hAnsi="Times New Roman" w:cs="Times New Roman"/>
                <w:spacing w:val="-1"/>
                <w:sz w:val="24"/>
                <w:szCs w:val="24"/>
              </w:rPr>
              <w:t>туралы хабарлауға қабілетті.</w:t>
            </w:r>
          </w:p>
        </w:tc>
        <w:tc>
          <w:tcPr>
            <w:tcW w:w="3112" w:type="dxa"/>
            <w:vAlign w:val="center"/>
          </w:tcPr>
          <w:p w14:paraId="3D50D489" w14:textId="6BD023D8" w:rsidR="00FE2C5D" w:rsidRPr="001321E7" w:rsidRDefault="00FE2C5D" w:rsidP="00FE2C5D">
            <w:pPr>
              <w:jc w:val="both"/>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 xml:space="preserve">Стандартталған </w:t>
            </w:r>
            <w:r w:rsidR="00CC6695">
              <w:rPr>
                <w:rFonts w:ascii="Times New Roman" w:eastAsia="Calibri" w:hAnsi="Times New Roman" w:cs="Times New Roman"/>
                <w:spacing w:val="-1"/>
                <w:sz w:val="24"/>
                <w:szCs w:val="24"/>
                <w:lang w:val="kk-KZ"/>
              </w:rPr>
              <w:t>пациент</w:t>
            </w:r>
            <w:r w:rsidRPr="001321E7">
              <w:rPr>
                <w:rFonts w:ascii="Times New Roman" w:eastAsia="Calibri" w:hAnsi="Times New Roman" w:cs="Times New Roman"/>
                <w:spacing w:val="-1"/>
                <w:sz w:val="24"/>
                <w:szCs w:val="24"/>
              </w:rPr>
              <w:t xml:space="preserve"> (SP </w:t>
            </w:r>
            <w:r w:rsidR="00CC6695" w:rsidRPr="00CC6695">
              <w:rPr>
                <w:rFonts w:ascii="Times New Roman" w:eastAsia="Calibri" w:hAnsi="Times New Roman" w:cs="Times New Roman"/>
                <w:spacing w:val="-1"/>
                <w:sz w:val="24"/>
                <w:szCs w:val="24"/>
              </w:rPr>
              <w:t>– standartpatient</w:t>
            </w:r>
            <w:r w:rsidRPr="001321E7">
              <w:rPr>
                <w:rFonts w:ascii="Times New Roman" w:eastAsia="Calibri" w:hAnsi="Times New Roman" w:cs="Times New Roman"/>
                <w:spacing w:val="-1"/>
                <w:sz w:val="24"/>
                <w:szCs w:val="24"/>
              </w:rPr>
              <w:t>)</w:t>
            </w:r>
          </w:p>
          <w:p w14:paraId="60F664DC" w14:textId="77777777" w:rsidR="00FE2C5D" w:rsidRPr="001321E7" w:rsidRDefault="00FE2C5D" w:rsidP="00FE2C5D">
            <w:pPr>
              <w:jc w:val="both"/>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Клиникалық симуляция сценарийінің орындалуын бағалау</w:t>
            </w:r>
          </w:p>
          <w:p w14:paraId="4258A2DB" w14:textId="5F0AA4A2" w:rsidR="00B35CAE" w:rsidRPr="001321E7" w:rsidRDefault="00FE2C5D" w:rsidP="00FE2C5D">
            <w:pPr>
              <w:jc w:val="both"/>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Бейне</w:t>
            </w:r>
            <w:r w:rsidR="008E0307">
              <w:rPr>
                <w:rFonts w:ascii="Times New Roman" w:eastAsia="Calibri" w:hAnsi="Times New Roman" w:cs="Times New Roman"/>
                <w:spacing w:val="-1"/>
                <w:sz w:val="24"/>
                <w:szCs w:val="24"/>
                <w:lang w:val="kk-KZ"/>
              </w:rPr>
              <w:t>жазбаны</w:t>
            </w:r>
            <w:r w:rsidRPr="001321E7">
              <w:rPr>
                <w:rFonts w:ascii="Times New Roman" w:eastAsia="Calibri" w:hAnsi="Times New Roman" w:cs="Times New Roman"/>
                <w:spacing w:val="-1"/>
                <w:sz w:val="24"/>
                <w:szCs w:val="24"/>
              </w:rPr>
              <w:t>/есепті бағалау</w:t>
            </w:r>
          </w:p>
        </w:tc>
        <w:tc>
          <w:tcPr>
            <w:tcW w:w="2055" w:type="dxa"/>
            <w:vAlign w:val="center"/>
          </w:tcPr>
          <w:p w14:paraId="39F664AB" w14:textId="77777777" w:rsidR="00FE2C5D" w:rsidRPr="001321E7" w:rsidRDefault="00FE2C5D" w:rsidP="00FE2C5D">
            <w:pPr>
              <w:jc w:val="both"/>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Тренинг / рөлдік ойын / іскерлік ойын</w:t>
            </w:r>
          </w:p>
          <w:p w14:paraId="5D6C9402" w14:textId="38090BE3" w:rsidR="00B35CAE" w:rsidRPr="001321E7" w:rsidRDefault="00FE2C5D" w:rsidP="00FE2C5D">
            <w:pPr>
              <w:jc w:val="both"/>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Бейне</w:t>
            </w:r>
            <w:r w:rsidR="008E0307">
              <w:rPr>
                <w:rFonts w:ascii="Times New Roman" w:eastAsia="Calibri" w:hAnsi="Times New Roman" w:cs="Times New Roman"/>
                <w:spacing w:val="-1"/>
                <w:sz w:val="24"/>
                <w:szCs w:val="24"/>
                <w:lang w:val="kk-KZ"/>
              </w:rPr>
              <w:t>жазба/</w:t>
            </w:r>
            <w:r w:rsidRPr="001321E7">
              <w:rPr>
                <w:rFonts w:ascii="Times New Roman" w:eastAsia="Calibri" w:hAnsi="Times New Roman" w:cs="Times New Roman"/>
                <w:spacing w:val="-1"/>
                <w:sz w:val="24"/>
                <w:szCs w:val="24"/>
              </w:rPr>
              <w:t xml:space="preserve"> есеп</w:t>
            </w:r>
          </w:p>
        </w:tc>
      </w:tr>
      <w:tr w:rsidR="00CA0B93" w:rsidRPr="001321E7" w14:paraId="4E9B4D53" w14:textId="77777777" w:rsidTr="003E3775">
        <w:trPr>
          <w:trHeight w:val="92"/>
        </w:trPr>
        <w:tc>
          <w:tcPr>
            <w:tcW w:w="526" w:type="dxa"/>
            <w:vAlign w:val="center"/>
          </w:tcPr>
          <w:p w14:paraId="534240A3" w14:textId="77777777" w:rsidR="00CA0B93" w:rsidRPr="001321E7" w:rsidRDefault="00CA0B93" w:rsidP="00D94181">
            <w:pPr>
              <w:jc w:val="center"/>
              <w:rPr>
                <w:rFonts w:ascii="Times New Roman" w:hAnsi="Times New Roman" w:cs="Times New Roman"/>
                <w:sz w:val="24"/>
                <w:szCs w:val="24"/>
              </w:rPr>
            </w:pPr>
            <w:r w:rsidRPr="001321E7">
              <w:rPr>
                <w:rFonts w:ascii="Times New Roman" w:hAnsi="Times New Roman" w:cs="Times New Roman"/>
                <w:sz w:val="24"/>
                <w:szCs w:val="24"/>
              </w:rPr>
              <w:t>4</w:t>
            </w:r>
          </w:p>
        </w:tc>
        <w:tc>
          <w:tcPr>
            <w:tcW w:w="3875" w:type="dxa"/>
          </w:tcPr>
          <w:p w14:paraId="293A2133" w14:textId="2AB352DA" w:rsidR="00CA0B93" w:rsidRPr="00DD6F5C" w:rsidRDefault="00EF4DA0" w:rsidP="00465E55">
            <w:pPr>
              <w:rPr>
                <w:rFonts w:ascii="Times New Roman" w:eastAsia="Calibri" w:hAnsi="Times New Roman" w:cs="Times New Roman"/>
                <w:spacing w:val="-1"/>
                <w:sz w:val="24"/>
                <w:szCs w:val="24"/>
                <w:lang w:val="kk-KZ"/>
              </w:rPr>
            </w:pPr>
            <w:r w:rsidRPr="001321E7">
              <w:rPr>
                <w:rFonts w:ascii="Times New Roman" w:eastAsia="Calibri" w:hAnsi="Times New Roman" w:cs="Times New Roman"/>
                <w:spacing w:val="-1"/>
                <w:sz w:val="24"/>
                <w:szCs w:val="24"/>
              </w:rPr>
              <w:t xml:space="preserve">Мәліметтерге қол жеткізу, бағалау және интерпретациялау үшін әртүрлі ақпараттық технологияларды пайдаланады; инновациялық технологияларды меңгеріп, </w:t>
            </w:r>
            <w:r w:rsidR="008D4BAE">
              <w:rPr>
                <w:rFonts w:ascii="Times New Roman" w:eastAsia="Calibri" w:hAnsi="Times New Roman" w:cs="Times New Roman"/>
                <w:spacing w:val="-1"/>
                <w:sz w:val="24"/>
                <w:szCs w:val="24"/>
                <w:lang w:val="kk-KZ"/>
              </w:rPr>
              <w:t>практикалық қызметте</w:t>
            </w:r>
            <w:r w:rsidRPr="001321E7">
              <w:rPr>
                <w:rFonts w:ascii="Times New Roman" w:eastAsia="Calibri" w:hAnsi="Times New Roman" w:cs="Times New Roman"/>
                <w:spacing w:val="-1"/>
                <w:sz w:val="24"/>
                <w:szCs w:val="24"/>
              </w:rPr>
              <w:t xml:space="preserve"> қолдан</w:t>
            </w:r>
            <w:r w:rsidR="008D4BAE">
              <w:rPr>
                <w:rFonts w:ascii="Times New Roman" w:eastAsia="Calibri" w:hAnsi="Times New Roman" w:cs="Times New Roman"/>
                <w:spacing w:val="-1"/>
                <w:sz w:val="24"/>
                <w:szCs w:val="24"/>
                <w:lang w:val="kk-KZ"/>
              </w:rPr>
              <w:t>уғ</w:t>
            </w:r>
            <w:r w:rsidRPr="001321E7">
              <w:rPr>
                <w:rFonts w:ascii="Times New Roman" w:eastAsia="Calibri" w:hAnsi="Times New Roman" w:cs="Times New Roman"/>
                <w:spacing w:val="-1"/>
                <w:sz w:val="24"/>
                <w:szCs w:val="24"/>
              </w:rPr>
              <w:t xml:space="preserve">а </w:t>
            </w:r>
            <w:r w:rsidR="00DD6F5C">
              <w:rPr>
                <w:rFonts w:ascii="Times New Roman" w:eastAsia="Calibri" w:hAnsi="Times New Roman" w:cs="Times New Roman"/>
                <w:spacing w:val="-1"/>
                <w:sz w:val="24"/>
                <w:szCs w:val="24"/>
                <w:lang w:val="kk-KZ"/>
              </w:rPr>
              <w:t>қабілетті</w:t>
            </w:r>
          </w:p>
          <w:p w14:paraId="2FB69E22" w14:textId="466B9B85" w:rsidR="00D028BA" w:rsidRPr="001321E7" w:rsidRDefault="00D028BA" w:rsidP="00D94181">
            <w:pPr>
              <w:jc w:val="both"/>
              <w:rPr>
                <w:rFonts w:ascii="Times New Roman" w:eastAsia="Calibri" w:hAnsi="Times New Roman" w:cs="Times New Roman"/>
                <w:spacing w:val="-1"/>
                <w:sz w:val="24"/>
                <w:szCs w:val="24"/>
              </w:rPr>
            </w:pPr>
          </w:p>
        </w:tc>
        <w:tc>
          <w:tcPr>
            <w:tcW w:w="3112" w:type="dxa"/>
            <w:vAlign w:val="center"/>
          </w:tcPr>
          <w:p w14:paraId="5CBC1CD6" w14:textId="54014592" w:rsidR="00FE2C5D" w:rsidRPr="001321E7" w:rsidRDefault="00FE2C5D" w:rsidP="00FE2C5D">
            <w:pPr>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Медициналық құжаттаманы</w:t>
            </w:r>
            <w:r w:rsidR="00DD6F5C">
              <w:rPr>
                <w:rFonts w:ascii="Times New Roman" w:eastAsia="Calibri" w:hAnsi="Times New Roman" w:cs="Times New Roman"/>
                <w:spacing w:val="-1"/>
                <w:sz w:val="24"/>
                <w:szCs w:val="24"/>
                <w:lang w:val="kk-KZ"/>
              </w:rPr>
              <w:t xml:space="preserve"> ресімдеу</w:t>
            </w:r>
            <w:r w:rsidRPr="001321E7">
              <w:rPr>
                <w:rFonts w:ascii="Times New Roman" w:eastAsia="Calibri" w:hAnsi="Times New Roman" w:cs="Times New Roman"/>
                <w:spacing w:val="-1"/>
                <w:sz w:val="24"/>
                <w:szCs w:val="24"/>
              </w:rPr>
              <w:t xml:space="preserve"> сапасын бағалау</w:t>
            </w:r>
          </w:p>
          <w:p w14:paraId="0BDD4DEE" w14:textId="562A3F9C" w:rsidR="00D028BA" w:rsidRPr="001321E7" w:rsidRDefault="00FE2C5D" w:rsidP="00DD6F5C">
            <w:pPr>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lang w:val="kk-KZ"/>
              </w:rPr>
              <w:t>Б</w:t>
            </w:r>
            <w:r w:rsidRPr="001321E7">
              <w:rPr>
                <w:rFonts w:ascii="Times New Roman" w:eastAsia="Calibri" w:hAnsi="Times New Roman" w:cs="Times New Roman"/>
                <w:spacing w:val="-1"/>
                <w:sz w:val="24"/>
                <w:szCs w:val="24"/>
              </w:rPr>
              <w:t xml:space="preserve">ейнебақылау жүргізілген </w:t>
            </w:r>
            <w:r w:rsidRPr="001321E7">
              <w:rPr>
                <w:rFonts w:ascii="Times New Roman" w:eastAsia="Calibri" w:hAnsi="Times New Roman" w:cs="Times New Roman"/>
                <w:spacing w:val="-1"/>
                <w:sz w:val="24"/>
                <w:szCs w:val="24"/>
                <w:lang w:val="kk-KZ"/>
              </w:rPr>
              <w:t>т</w:t>
            </w:r>
            <w:r w:rsidRPr="001321E7">
              <w:rPr>
                <w:rFonts w:ascii="Times New Roman" w:eastAsia="Calibri" w:hAnsi="Times New Roman" w:cs="Times New Roman"/>
                <w:spacing w:val="-1"/>
                <w:sz w:val="24"/>
                <w:szCs w:val="24"/>
              </w:rPr>
              <w:t xml:space="preserve">уберкулезге қарсы препараттарды </w:t>
            </w:r>
            <w:r w:rsidR="00DD6F5C">
              <w:rPr>
                <w:rFonts w:ascii="Times New Roman" w:eastAsia="Calibri" w:hAnsi="Times New Roman" w:cs="Times New Roman"/>
                <w:spacing w:val="-1"/>
                <w:sz w:val="24"/>
                <w:szCs w:val="24"/>
                <w:lang w:val="kk-KZ"/>
              </w:rPr>
              <w:t>қабылдау</w:t>
            </w:r>
            <w:r w:rsidRPr="001321E7">
              <w:rPr>
                <w:rFonts w:ascii="Times New Roman" w:eastAsia="Calibri" w:hAnsi="Times New Roman" w:cs="Times New Roman"/>
                <w:spacing w:val="-1"/>
                <w:sz w:val="24"/>
                <w:szCs w:val="24"/>
              </w:rPr>
              <w:t xml:space="preserve"> туралы бейне</w:t>
            </w:r>
            <w:r w:rsidR="00DD6F5C">
              <w:rPr>
                <w:rFonts w:ascii="Times New Roman" w:eastAsia="Calibri" w:hAnsi="Times New Roman" w:cs="Times New Roman"/>
                <w:spacing w:val="-1"/>
                <w:sz w:val="24"/>
                <w:szCs w:val="24"/>
                <w:lang w:val="kk-KZ"/>
              </w:rPr>
              <w:t>жазбаны/есепті</w:t>
            </w:r>
            <w:r w:rsidRPr="001321E7">
              <w:rPr>
                <w:rFonts w:ascii="Times New Roman" w:eastAsia="Calibri" w:hAnsi="Times New Roman" w:cs="Times New Roman"/>
                <w:spacing w:val="-1"/>
                <w:sz w:val="24"/>
                <w:szCs w:val="24"/>
              </w:rPr>
              <w:t xml:space="preserve"> бағалау</w:t>
            </w:r>
          </w:p>
        </w:tc>
        <w:tc>
          <w:tcPr>
            <w:tcW w:w="2055" w:type="dxa"/>
            <w:vAlign w:val="center"/>
          </w:tcPr>
          <w:p w14:paraId="41EB2239" w14:textId="6F94A134" w:rsidR="008D42C5" w:rsidRPr="001321E7" w:rsidRDefault="00DD6F5C" w:rsidP="008D42C5">
            <w:pP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lang w:val="kk-KZ"/>
              </w:rPr>
              <w:t>Есепке алу-</w:t>
            </w:r>
            <w:r w:rsidR="008D42C5" w:rsidRPr="001321E7">
              <w:rPr>
                <w:rFonts w:ascii="Times New Roman" w:eastAsia="Calibri" w:hAnsi="Times New Roman" w:cs="Times New Roman"/>
                <w:spacing w:val="-1"/>
                <w:sz w:val="24"/>
                <w:szCs w:val="24"/>
              </w:rPr>
              <w:t xml:space="preserve"> есеп</w:t>
            </w:r>
            <w:r>
              <w:rPr>
                <w:rFonts w:ascii="Times New Roman" w:eastAsia="Calibri" w:hAnsi="Times New Roman" w:cs="Times New Roman"/>
                <w:spacing w:val="-1"/>
                <w:sz w:val="24"/>
                <w:szCs w:val="24"/>
                <w:lang w:val="kk-KZ"/>
              </w:rPr>
              <w:t>тік</w:t>
            </w:r>
            <w:r w:rsidR="008D42C5" w:rsidRPr="001321E7">
              <w:rPr>
                <w:rFonts w:ascii="Times New Roman" w:eastAsia="Calibri" w:hAnsi="Times New Roman" w:cs="Times New Roman"/>
                <w:spacing w:val="-1"/>
                <w:sz w:val="24"/>
                <w:szCs w:val="24"/>
              </w:rPr>
              <w:t xml:space="preserve"> құжаттама</w:t>
            </w:r>
            <w:r>
              <w:rPr>
                <w:rFonts w:ascii="Times New Roman" w:eastAsia="Calibri" w:hAnsi="Times New Roman" w:cs="Times New Roman"/>
                <w:spacing w:val="-1"/>
                <w:sz w:val="24"/>
                <w:szCs w:val="24"/>
                <w:lang w:val="kk-KZ"/>
              </w:rPr>
              <w:t>ны</w:t>
            </w:r>
            <w:r w:rsidR="008D42C5" w:rsidRPr="001321E7">
              <w:rPr>
                <w:rFonts w:ascii="Times New Roman" w:eastAsia="Calibri" w:hAnsi="Times New Roman" w:cs="Times New Roman"/>
                <w:spacing w:val="-1"/>
                <w:sz w:val="24"/>
                <w:szCs w:val="24"/>
              </w:rPr>
              <w:t xml:space="preserve"> жүргізу</w:t>
            </w:r>
          </w:p>
          <w:p w14:paraId="44035331" w14:textId="5F5680CC" w:rsidR="00D028BA" w:rsidRPr="001321E7" w:rsidRDefault="008D42C5" w:rsidP="00DD6F5C">
            <w:pPr>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Бейне</w:t>
            </w:r>
            <w:r w:rsidR="00DD6F5C">
              <w:rPr>
                <w:rFonts w:ascii="Times New Roman" w:eastAsia="Calibri" w:hAnsi="Times New Roman" w:cs="Times New Roman"/>
                <w:spacing w:val="-1"/>
                <w:sz w:val="24"/>
                <w:szCs w:val="24"/>
                <w:lang w:val="kk-KZ"/>
              </w:rPr>
              <w:t>жазба/</w:t>
            </w:r>
            <w:r w:rsidRPr="001321E7">
              <w:rPr>
                <w:rFonts w:ascii="Times New Roman" w:eastAsia="Calibri" w:hAnsi="Times New Roman" w:cs="Times New Roman"/>
                <w:spacing w:val="-1"/>
                <w:sz w:val="24"/>
                <w:szCs w:val="24"/>
              </w:rPr>
              <w:t>есеп</w:t>
            </w:r>
          </w:p>
        </w:tc>
      </w:tr>
      <w:tr w:rsidR="00CA0B93" w:rsidRPr="001321E7" w14:paraId="676BFDF5" w14:textId="77777777" w:rsidTr="003E3775">
        <w:tc>
          <w:tcPr>
            <w:tcW w:w="526" w:type="dxa"/>
            <w:vAlign w:val="center"/>
          </w:tcPr>
          <w:p w14:paraId="36F250C7" w14:textId="77777777" w:rsidR="00CA0B93" w:rsidRPr="001321E7" w:rsidRDefault="00CA0B93" w:rsidP="00D94181">
            <w:pPr>
              <w:jc w:val="center"/>
              <w:rPr>
                <w:rFonts w:ascii="Times New Roman" w:hAnsi="Times New Roman" w:cs="Times New Roman"/>
                <w:sz w:val="24"/>
                <w:szCs w:val="24"/>
              </w:rPr>
            </w:pPr>
            <w:r w:rsidRPr="001321E7">
              <w:rPr>
                <w:rFonts w:ascii="Times New Roman" w:hAnsi="Times New Roman" w:cs="Times New Roman"/>
                <w:sz w:val="24"/>
                <w:szCs w:val="24"/>
              </w:rPr>
              <w:t>5</w:t>
            </w:r>
          </w:p>
        </w:tc>
        <w:tc>
          <w:tcPr>
            <w:tcW w:w="3875" w:type="dxa"/>
          </w:tcPr>
          <w:p w14:paraId="0911C427" w14:textId="23DB633D" w:rsidR="00CA0B93" w:rsidRPr="001321E7" w:rsidRDefault="00EF4DA0" w:rsidP="005D590B">
            <w:pPr>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Тәуекелдерді бағала</w:t>
            </w:r>
            <w:r w:rsidR="005D590B">
              <w:rPr>
                <w:rFonts w:ascii="Times New Roman" w:eastAsia="Calibri" w:hAnsi="Times New Roman" w:cs="Times New Roman"/>
                <w:spacing w:val="-1"/>
                <w:sz w:val="24"/>
                <w:szCs w:val="24"/>
                <w:lang w:val="kk-KZ"/>
              </w:rPr>
              <w:t>уға</w:t>
            </w:r>
            <w:r w:rsidRPr="001321E7">
              <w:rPr>
                <w:rFonts w:ascii="Times New Roman" w:eastAsia="Calibri" w:hAnsi="Times New Roman" w:cs="Times New Roman"/>
                <w:spacing w:val="-1"/>
                <w:sz w:val="24"/>
                <w:szCs w:val="24"/>
              </w:rPr>
              <w:t xml:space="preserve"> және медициналық көмектің қауіпсіздігі мен сапасын жоғары деңгейде қамтамасыз ету үшін ең тиімді әдістерді қолдан</w:t>
            </w:r>
            <w:r w:rsidR="005D590B">
              <w:rPr>
                <w:rFonts w:ascii="Times New Roman" w:eastAsia="Calibri" w:hAnsi="Times New Roman" w:cs="Times New Roman"/>
                <w:spacing w:val="-1"/>
                <w:sz w:val="24"/>
                <w:szCs w:val="24"/>
                <w:lang w:val="kk-KZ"/>
              </w:rPr>
              <w:t>уға қабілетті</w:t>
            </w:r>
            <w:r w:rsidRPr="001321E7">
              <w:rPr>
                <w:rFonts w:ascii="Times New Roman" w:eastAsia="Calibri" w:hAnsi="Times New Roman" w:cs="Times New Roman"/>
                <w:spacing w:val="-1"/>
                <w:sz w:val="24"/>
                <w:szCs w:val="24"/>
              </w:rPr>
              <w:t>.</w:t>
            </w:r>
          </w:p>
        </w:tc>
        <w:tc>
          <w:tcPr>
            <w:tcW w:w="3112" w:type="dxa"/>
            <w:vAlign w:val="center"/>
          </w:tcPr>
          <w:p w14:paraId="099EC830" w14:textId="362693EB" w:rsidR="00CA0B93" w:rsidRPr="001321E7" w:rsidRDefault="005D590B" w:rsidP="005D590B">
            <w:pP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lang w:val="kk-KZ"/>
              </w:rPr>
              <w:t>Клиникалық ж</w:t>
            </w:r>
            <w:r w:rsidR="00FE2C5D" w:rsidRPr="001321E7">
              <w:rPr>
                <w:rFonts w:ascii="Times New Roman" w:eastAsia="Calibri" w:hAnsi="Times New Roman" w:cs="Times New Roman"/>
                <w:spacing w:val="-1"/>
                <w:sz w:val="24"/>
                <w:szCs w:val="24"/>
              </w:rPr>
              <w:t>ағдай</w:t>
            </w:r>
            <w:r>
              <w:rPr>
                <w:rFonts w:ascii="Times New Roman" w:eastAsia="Calibri" w:hAnsi="Times New Roman" w:cs="Times New Roman"/>
                <w:spacing w:val="-1"/>
                <w:sz w:val="24"/>
                <w:szCs w:val="24"/>
                <w:lang w:val="kk-KZ"/>
              </w:rPr>
              <w:t>ды</w:t>
            </w:r>
            <w:r w:rsidR="00FE2C5D" w:rsidRPr="001321E7">
              <w:rPr>
                <w:rFonts w:ascii="Times New Roman" w:eastAsia="Calibri" w:hAnsi="Times New Roman" w:cs="Times New Roman"/>
                <w:spacing w:val="-1"/>
                <w:sz w:val="24"/>
                <w:szCs w:val="24"/>
              </w:rPr>
              <w:t xml:space="preserve"> талқылау (</w:t>
            </w:r>
            <w:r w:rsidR="001962CE" w:rsidRPr="001962CE">
              <w:rPr>
                <w:rFonts w:ascii="Times New Roman" w:eastAsia="Calibri" w:hAnsi="Times New Roman" w:cs="Times New Roman"/>
                <w:spacing w:val="-1"/>
                <w:sz w:val="24"/>
                <w:szCs w:val="24"/>
              </w:rPr>
              <w:t>CbD – Casebased Discussion</w:t>
            </w:r>
            <w:r w:rsidR="00FE2C5D" w:rsidRPr="001321E7">
              <w:rPr>
                <w:rFonts w:ascii="Times New Roman" w:eastAsia="Calibri" w:hAnsi="Times New Roman" w:cs="Times New Roman"/>
                <w:spacing w:val="-1"/>
                <w:sz w:val="24"/>
                <w:szCs w:val="24"/>
              </w:rPr>
              <w:t>)</w:t>
            </w:r>
          </w:p>
        </w:tc>
        <w:tc>
          <w:tcPr>
            <w:tcW w:w="2055" w:type="dxa"/>
            <w:vAlign w:val="center"/>
          </w:tcPr>
          <w:p w14:paraId="2B729FDF" w14:textId="036C173F" w:rsidR="00CA0B93" w:rsidRPr="001321E7" w:rsidRDefault="008D42C5" w:rsidP="00D94181">
            <w:pPr>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Дебрифинг (тапсырманы орындағаннан кейін талқылау)</w:t>
            </w:r>
          </w:p>
        </w:tc>
      </w:tr>
      <w:tr w:rsidR="00CA0B93" w:rsidRPr="00813AFB" w14:paraId="4F29AE2E" w14:textId="77777777" w:rsidTr="003E3775">
        <w:trPr>
          <w:trHeight w:val="70"/>
        </w:trPr>
        <w:tc>
          <w:tcPr>
            <w:tcW w:w="526" w:type="dxa"/>
            <w:vAlign w:val="center"/>
          </w:tcPr>
          <w:p w14:paraId="34FA98F0" w14:textId="77777777" w:rsidR="00CA0B93" w:rsidRPr="001321E7" w:rsidRDefault="00CA0B93" w:rsidP="00D94181">
            <w:pPr>
              <w:jc w:val="center"/>
              <w:rPr>
                <w:rFonts w:ascii="Times New Roman" w:hAnsi="Times New Roman" w:cs="Times New Roman"/>
                <w:sz w:val="24"/>
                <w:szCs w:val="24"/>
              </w:rPr>
            </w:pPr>
            <w:r w:rsidRPr="001321E7">
              <w:rPr>
                <w:rFonts w:ascii="Times New Roman" w:hAnsi="Times New Roman" w:cs="Times New Roman"/>
                <w:sz w:val="24"/>
                <w:szCs w:val="24"/>
              </w:rPr>
              <w:t>6</w:t>
            </w:r>
          </w:p>
        </w:tc>
        <w:tc>
          <w:tcPr>
            <w:tcW w:w="3875" w:type="dxa"/>
          </w:tcPr>
          <w:p w14:paraId="0CCA0F79" w14:textId="767BE094" w:rsidR="00441195" w:rsidRPr="001321E7" w:rsidRDefault="00EF4DA0" w:rsidP="00465E55">
            <w:pPr>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Үздіксіз білім ала отырып, өзін-өзі бақылауды жүзеге асыруға, өз дағдыларын үнемі жетілдіріп, белсенділігін арттыруға қабілетті. Қызмет нәтижелерін жақсартатын іс-шараларды әзірлеуге, зерттеуді жобалауға және оны тәжірибеде қолдануға, ғылыми деректер базасымен жұмыс істеуге және ақпаратты талдауға, клиникалық шолуларда, конференцияларда, семинарларда сөз сөйлеуге дайын.</w:t>
            </w:r>
          </w:p>
        </w:tc>
        <w:tc>
          <w:tcPr>
            <w:tcW w:w="3112" w:type="dxa"/>
            <w:vAlign w:val="center"/>
          </w:tcPr>
          <w:p w14:paraId="5E1FF152" w14:textId="77777777" w:rsidR="008D42C5" w:rsidRPr="001321E7" w:rsidRDefault="008D42C5" w:rsidP="008D42C5">
            <w:pPr>
              <w:jc w:val="both"/>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презентацияны бағалау,</w:t>
            </w:r>
          </w:p>
          <w:p w14:paraId="0A79CADB" w14:textId="51963C14" w:rsidR="008D42C5" w:rsidRPr="001321E7" w:rsidRDefault="008D42C5" w:rsidP="008D42C5">
            <w:pPr>
              <w:jc w:val="both"/>
              <w:rPr>
                <w:rFonts w:ascii="Times New Roman" w:eastAsia="Calibri" w:hAnsi="Times New Roman" w:cs="Times New Roman"/>
                <w:spacing w:val="-1"/>
                <w:sz w:val="24"/>
                <w:szCs w:val="24"/>
                <w:lang w:val="kk-KZ"/>
              </w:rPr>
            </w:pPr>
            <w:r w:rsidRPr="001321E7">
              <w:rPr>
                <w:rFonts w:ascii="Times New Roman" w:eastAsia="Calibri" w:hAnsi="Times New Roman" w:cs="Times New Roman"/>
                <w:spacing w:val="-1"/>
                <w:sz w:val="24"/>
                <w:szCs w:val="24"/>
                <w:lang w:val="kk-KZ"/>
              </w:rPr>
              <w:t>рецензияны бағалау</w:t>
            </w:r>
          </w:p>
          <w:p w14:paraId="3EC05818" w14:textId="238C9FE9" w:rsidR="00800341" w:rsidRPr="001321E7" w:rsidRDefault="008D42C5" w:rsidP="00232033">
            <w:pPr>
              <w:jc w:val="both"/>
              <w:rPr>
                <w:rFonts w:ascii="Times New Roman" w:eastAsia="Calibri" w:hAnsi="Times New Roman" w:cs="Times New Roman"/>
                <w:spacing w:val="-1"/>
                <w:sz w:val="24"/>
                <w:szCs w:val="24"/>
                <w:lang w:val="kk-KZ"/>
              </w:rPr>
            </w:pPr>
            <w:r w:rsidRPr="001321E7">
              <w:rPr>
                <w:rFonts w:ascii="Times New Roman" w:eastAsia="Calibri" w:hAnsi="Times New Roman" w:cs="Times New Roman"/>
                <w:spacing w:val="-1"/>
                <w:sz w:val="24"/>
                <w:szCs w:val="24"/>
                <w:lang w:val="kk-KZ"/>
              </w:rPr>
              <w:t>«науқастардың ауру тарихын сарап</w:t>
            </w:r>
            <w:r w:rsidR="00232033">
              <w:rPr>
                <w:rFonts w:ascii="Times New Roman" w:eastAsia="Calibri" w:hAnsi="Times New Roman" w:cs="Times New Roman"/>
                <w:spacing w:val="-1"/>
                <w:sz w:val="24"/>
                <w:szCs w:val="24"/>
                <w:lang w:val="kk-KZ"/>
              </w:rPr>
              <w:t>тамал</w:t>
            </w:r>
            <w:r w:rsidRPr="001321E7">
              <w:rPr>
                <w:rFonts w:ascii="Times New Roman" w:eastAsia="Calibri" w:hAnsi="Times New Roman" w:cs="Times New Roman"/>
                <w:spacing w:val="-1"/>
                <w:sz w:val="24"/>
                <w:szCs w:val="24"/>
                <w:lang w:val="kk-KZ"/>
              </w:rPr>
              <w:t>ық бағалау</w:t>
            </w:r>
            <w:r w:rsidR="00232033">
              <w:rPr>
                <w:rFonts w:ascii="Times New Roman" w:eastAsia="Calibri" w:hAnsi="Times New Roman" w:cs="Times New Roman"/>
                <w:spacing w:val="-1"/>
                <w:sz w:val="24"/>
                <w:szCs w:val="24"/>
                <w:lang w:val="kk-KZ"/>
              </w:rPr>
              <w:t>» бағалау</w:t>
            </w:r>
          </w:p>
        </w:tc>
        <w:tc>
          <w:tcPr>
            <w:tcW w:w="2055" w:type="dxa"/>
            <w:vAlign w:val="center"/>
          </w:tcPr>
          <w:p w14:paraId="0DBF5B39" w14:textId="77777777" w:rsidR="008D42C5" w:rsidRPr="001321E7" w:rsidRDefault="008D42C5" w:rsidP="008D42C5">
            <w:pPr>
              <w:jc w:val="both"/>
              <w:rPr>
                <w:rFonts w:ascii="Times New Roman" w:eastAsia="Calibri" w:hAnsi="Times New Roman" w:cs="Times New Roman"/>
                <w:spacing w:val="-1"/>
                <w:sz w:val="24"/>
                <w:szCs w:val="24"/>
                <w:lang w:val="en-US"/>
              </w:rPr>
            </w:pPr>
            <w:r w:rsidRPr="001321E7">
              <w:rPr>
                <w:rFonts w:ascii="Times New Roman" w:eastAsia="Calibri" w:hAnsi="Times New Roman" w:cs="Times New Roman"/>
                <w:spacing w:val="-1"/>
                <w:sz w:val="24"/>
                <w:szCs w:val="24"/>
              </w:rPr>
              <w:t>Журнал</w:t>
            </w:r>
            <w:r w:rsidRPr="001321E7">
              <w:rPr>
                <w:rFonts w:ascii="Times New Roman" w:eastAsia="Calibri" w:hAnsi="Times New Roman" w:cs="Times New Roman"/>
                <w:spacing w:val="-1"/>
                <w:sz w:val="24"/>
                <w:szCs w:val="24"/>
                <w:lang w:val="en-US"/>
              </w:rPr>
              <w:t xml:space="preserve"> </w:t>
            </w:r>
            <w:r w:rsidRPr="001321E7">
              <w:rPr>
                <w:rFonts w:ascii="Times New Roman" w:eastAsia="Calibri" w:hAnsi="Times New Roman" w:cs="Times New Roman"/>
                <w:spacing w:val="-1"/>
                <w:sz w:val="24"/>
                <w:szCs w:val="24"/>
              </w:rPr>
              <w:t>клубы</w:t>
            </w:r>
            <w:r w:rsidRPr="001321E7">
              <w:rPr>
                <w:rFonts w:ascii="Times New Roman" w:eastAsia="Calibri" w:hAnsi="Times New Roman" w:cs="Times New Roman"/>
                <w:spacing w:val="-1"/>
                <w:sz w:val="24"/>
                <w:szCs w:val="24"/>
                <w:lang w:val="en-US"/>
              </w:rPr>
              <w:t xml:space="preserve"> (JC - Journal club)</w:t>
            </w:r>
          </w:p>
          <w:p w14:paraId="4D94D22D" w14:textId="3142520F" w:rsidR="00CA0B93" w:rsidRPr="001321E7" w:rsidRDefault="008D42C5" w:rsidP="008D42C5">
            <w:pPr>
              <w:jc w:val="both"/>
              <w:rPr>
                <w:rFonts w:ascii="Times New Roman" w:eastAsia="Calibri" w:hAnsi="Times New Roman" w:cs="Times New Roman"/>
                <w:spacing w:val="-1"/>
                <w:sz w:val="24"/>
                <w:szCs w:val="24"/>
                <w:lang w:val="en-US"/>
              </w:rPr>
            </w:pPr>
            <w:r w:rsidRPr="001321E7">
              <w:rPr>
                <w:rFonts w:ascii="Times New Roman" w:eastAsia="Calibri" w:hAnsi="Times New Roman" w:cs="Times New Roman"/>
                <w:spacing w:val="-1"/>
                <w:sz w:val="24"/>
                <w:szCs w:val="24"/>
              </w:rPr>
              <w:t>Бақыланатын</w:t>
            </w:r>
            <w:r w:rsidRPr="001321E7">
              <w:rPr>
                <w:rFonts w:ascii="Times New Roman" w:eastAsia="Calibri" w:hAnsi="Times New Roman" w:cs="Times New Roman"/>
                <w:spacing w:val="-1"/>
                <w:sz w:val="24"/>
                <w:szCs w:val="24"/>
                <w:lang w:val="en-US"/>
              </w:rPr>
              <w:t xml:space="preserve"> </w:t>
            </w:r>
            <w:r w:rsidRPr="001321E7">
              <w:rPr>
                <w:rFonts w:ascii="Times New Roman" w:eastAsia="Calibri" w:hAnsi="Times New Roman" w:cs="Times New Roman"/>
                <w:spacing w:val="-1"/>
                <w:sz w:val="24"/>
                <w:szCs w:val="24"/>
              </w:rPr>
              <w:t>науқастардың</w:t>
            </w:r>
            <w:r w:rsidRPr="001321E7">
              <w:rPr>
                <w:rFonts w:ascii="Times New Roman" w:eastAsia="Calibri" w:hAnsi="Times New Roman" w:cs="Times New Roman"/>
                <w:spacing w:val="-1"/>
                <w:sz w:val="24"/>
                <w:szCs w:val="24"/>
                <w:lang w:val="en-US"/>
              </w:rPr>
              <w:t xml:space="preserve"> </w:t>
            </w:r>
            <w:r w:rsidRPr="001321E7">
              <w:rPr>
                <w:rFonts w:ascii="Times New Roman" w:eastAsia="Calibri" w:hAnsi="Times New Roman" w:cs="Times New Roman"/>
                <w:spacing w:val="-1"/>
                <w:sz w:val="24"/>
                <w:szCs w:val="24"/>
              </w:rPr>
              <w:t>ауру</w:t>
            </w:r>
            <w:r w:rsidRPr="001321E7">
              <w:rPr>
                <w:rFonts w:ascii="Times New Roman" w:eastAsia="Calibri" w:hAnsi="Times New Roman" w:cs="Times New Roman"/>
                <w:spacing w:val="-1"/>
                <w:sz w:val="24"/>
                <w:szCs w:val="24"/>
                <w:lang w:val="en-US"/>
              </w:rPr>
              <w:t xml:space="preserve"> </w:t>
            </w:r>
            <w:r w:rsidRPr="001321E7">
              <w:rPr>
                <w:rFonts w:ascii="Times New Roman" w:eastAsia="Calibri" w:hAnsi="Times New Roman" w:cs="Times New Roman"/>
                <w:spacing w:val="-1"/>
                <w:sz w:val="24"/>
                <w:szCs w:val="24"/>
              </w:rPr>
              <w:t>тарихын</w:t>
            </w:r>
            <w:r w:rsidRPr="001321E7">
              <w:rPr>
                <w:rFonts w:ascii="Times New Roman" w:eastAsia="Calibri" w:hAnsi="Times New Roman" w:cs="Times New Roman"/>
                <w:spacing w:val="-1"/>
                <w:sz w:val="24"/>
                <w:szCs w:val="24"/>
                <w:lang w:val="en-US"/>
              </w:rPr>
              <w:t xml:space="preserve"> </w:t>
            </w:r>
            <w:r w:rsidRPr="001321E7">
              <w:rPr>
                <w:rFonts w:ascii="Times New Roman" w:eastAsia="Calibri" w:hAnsi="Times New Roman" w:cs="Times New Roman"/>
                <w:spacing w:val="-1"/>
                <w:sz w:val="24"/>
                <w:szCs w:val="24"/>
              </w:rPr>
              <w:t>сарап</w:t>
            </w:r>
            <w:r w:rsidR="00FA6D2C">
              <w:rPr>
                <w:rFonts w:ascii="Times New Roman" w:eastAsia="Calibri" w:hAnsi="Times New Roman" w:cs="Times New Roman"/>
                <w:spacing w:val="-1"/>
                <w:sz w:val="24"/>
                <w:szCs w:val="24"/>
                <w:lang w:val="kk-KZ"/>
              </w:rPr>
              <w:t xml:space="preserve">тамалық </w:t>
            </w:r>
            <w:r w:rsidRPr="001321E7">
              <w:rPr>
                <w:rFonts w:ascii="Times New Roman" w:eastAsia="Calibri" w:hAnsi="Times New Roman" w:cs="Times New Roman"/>
                <w:spacing w:val="-1"/>
                <w:sz w:val="24"/>
                <w:szCs w:val="24"/>
              </w:rPr>
              <w:t>бағалау</w:t>
            </w:r>
            <w:r w:rsidRPr="001321E7">
              <w:rPr>
                <w:rFonts w:ascii="Times New Roman" w:eastAsia="Calibri" w:hAnsi="Times New Roman" w:cs="Times New Roman"/>
                <w:spacing w:val="-1"/>
                <w:sz w:val="24"/>
                <w:szCs w:val="24"/>
                <w:lang w:val="en-US"/>
              </w:rPr>
              <w:t>.</w:t>
            </w:r>
          </w:p>
          <w:p w14:paraId="614FD84B" w14:textId="77777777" w:rsidR="00CA0B93" w:rsidRPr="001321E7" w:rsidRDefault="00CA0B93" w:rsidP="00D028BA">
            <w:pPr>
              <w:jc w:val="both"/>
              <w:rPr>
                <w:rFonts w:ascii="Times New Roman" w:eastAsia="Calibri" w:hAnsi="Times New Roman" w:cs="Times New Roman"/>
                <w:spacing w:val="-1"/>
                <w:sz w:val="24"/>
                <w:szCs w:val="24"/>
                <w:lang w:val="en-US"/>
              </w:rPr>
            </w:pPr>
          </w:p>
        </w:tc>
      </w:tr>
      <w:tr w:rsidR="00CA0B93" w:rsidRPr="001321E7" w14:paraId="60A40A8B" w14:textId="77777777" w:rsidTr="003E3775">
        <w:tc>
          <w:tcPr>
            <w:tcW w:w="526" w:type="dxa"/>
            <w:vAlign w:val="center"/>
          </w:tcPr>
          <w:p w14:paraId="0D0BFAFF" w14:textId="77777777" w:rsidR="00CA0B93" w:rsidRPr="001321E7" w:rsidRDefault="00CA0B93" w:rsidP="00D94181">
            <w:pPr>
              <w:jc w:val="center"/>
              <w:rPr>
                <w:rFonts w:ascii="Times New Roman" w:hAnsi="Times New Roman" w:cs="Times New Roman"/>
                <w:sz w:val="24"/>
                <w:szCs w:val="24"/>
              </w:rPr>
            </w:pPr>
            <w:r w:rsidRPr="001321E7">
              <w:rPr>
                <w:rFonts w:ascii="Times New Roman" w:hAnsi="Times New Roman" w:cs="Times New Roman"/>
                <w:sz w:val="24"/>
                <w:szCs w:val="24"/>
              </w:rPr>
              <w:t>7</w:t>
            </w:r>
          </w:p>
        </w:tc>
        <w:tc>
          <w:tcPr>
            <w:tcW w:w="3875" w:type="dxa"/>
          </w:tcPr>
          <w:p w14:paraId="1FA8CBC6" w14:textId="2C29E1B7" w:rsidR="00CA0B93" w:rsidRPr="001321E7" w:rsidRDefault="00EF4DA0" w:rsidP="00441195">
            <w:pPr>
              <w:jc w:val="both"/>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Медициналық реабилитацияны қажет ететін науқастарға табиғи емдеу факторларын, патогенетикалық, симптоматикалық терапияны және басқа әдістерді қолдана ала</w:t>
            </w:r>
            <w:r w:rsidRPr="001321E7">
              <w:rPr>
                <w:rFonts w:ascii="Times New Roman" w:eastAsia="Calibri" w:hAnsi="Times New Roman" w:cs="Times New Roman"/>
                <w:spacing w:val="-1"/>
                <w:sz w:val="24"/>
                <w:szCs w:val="24"/>
              </w:rPr>
              <w:lastRenderedPageBreak/>
              <w:t>ды. Туберкулез терапиясы кезінде және одан кейін әлеуметтік бейімделу әдістерін таңдау.</w:t>
            </w:r>
          </w:p>
        </w:tc>
        <w:tc>
          <w:tcPr>
            <w:tcW w:w="3112" w:type="dxa"/>
            <w:vAlign w:val="center"/>
          </w:tcPr>
          <w:p w14:paraId="18A537B7" w14:textId="77777777" w:rsidR="008D42C5" w:rsidRPr="001321E7" w:rsidRDefault="008D42C5" w:rsidP="008D42C5">
            <w:pPr>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lastRenderedPageBreak/>
              <w:t>Диспансерлік бақылау картасын толтыруды бағалау</w:t>
            </w:r>
          </w:p>
          <w:p w14:paraId="299E3B2E" w14:textId="155724B3" w:rsidR="00800341" w:rsidRPr="001321E7" w:rsidRDefault="008D42C5" w:rsidP="008D42C5">
            <w:pPr>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Тренинг / рөлдік ойын / іскерлік ойын</w:t>
            </w:r>
          </w:p>
        </w:tc>
        <w:tc>
          <w:tcPr>
            <w:tcW w:w="2055" w:type="dxa"/>
            <w:vAlign w:val="center"/>
          </w:tcPr>
          <w:p w14:paraId="04A3C76B" w14:textId="77777777" w:rsidR="003F4275" w:rsidRPr="001321E7" w:rsidRDefault="003F4275" w:rsidP="003F4275">
            <w:pPr>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Науқасты диспансерлік басқару</w:t>
            </w:r>
          </w:p>
          <w:p w14:paraId="36511BCB" w14:textId="1A260AA5" w:rsidR="00800341" w:rsidRPr="001321E7" w:rsidRDefault="003F4275" w:rsidP="003F4275">
            <w:pPr>
              <w:rPr>
                <w:rFonts w:ascii="Times New Roman" w:eastAsia="Calibri" w:hAnsi="Times New Roman" w:cs="Times New Roman"/>
                <w:spacing w:val="-1"/>
                <w:sz w:val="24"/>
                <w:szCs w:val="24"/>
              </w:rPr>
            </w:pPr>
            <w:r w:rsidRPr="001321E7">
              <w:rPr>
                <w:rFonts w:ascii="Times New Roman" w:eastAsia="Calibri" w:hAnsi="Times New Roman" w:cs="Times New Roman"/>
                <w:spacing w:val="-1"/>
                <w:sz w:val="24"/>
                <w:szCs w:val="24"/>
              </w:rPr>
              <w:t>Клиникалық симуляция сцена</w:t>
            </w:r>
            <w:r w:rsidRPr="001321E7">
              <w:rPr>
                <w:rFonts w:ascii="Times New Roman" w:eastAsia="Calibri" w:hAnsi="Times New Roman" w:cs="Times New Roman"/>
                <w:spacing w:val="-1"/>
                <w:sz w:val="24"/>
                <w:szCs w:val="24"/>
              </w:rPr>
              <w:lastRenderedPageBreak/>
              <w:t>рийінің орындалуын бағалау</w:t>
            </w:r>
          </w:p>
        </w:tc>
      </w:tr>
    </w:tbl>
    <w:p w14:paraId="7CF108DF" w14:textId="3BE9950C" w:rsidR="000A2B32" w:rsidRPr="001321E7" w:rsidRDefault="000A2B32" w:rsidP="00A8453C">
      <w:pPr>
        <w:spacing w:after="0" w:line="240" w:lineRule="auto"/>
        <w:rPr>
          <w:rFonts w:ascii="Times New Roman" w:eastAsia="Calibri" w:hAnsi="Times New Roman" w:cs="Times New Roman"/>
          <w:b/>
          <w:bCs/>
          <w:sz w:val="24"/>
          <w:szCs w:val="24"/>
        </w:rPr>
      </w:pPr>
    </w:p>
    <w:p w14:paraId="131C2239" w14:textId="45C3C418" w:rsidR="006C095A" w:rsidRPr="001321E7" w:rsidRDefault="006C095A" w:rsidP="00A8453C">
      <w:pPr>
        <w:spacing w:after="0" w:line="240" w:lineRule="auto"/>
        <w:rPr>
          <w:rFonts w:ascii="Times New Roman" w:eastAsia="Calibri" w:hAnsi="Times New Roman" w:cs="Times New Roman"/>
          <w:b/>
          <w:bCs/>
          <w:sz w:val="24"/>
          <w:szCs w:val="24"/>
          <w:lang w:val="kk-KZ"/>
        </w:rPr>
      </w:pPr>
    </w:p>
    <w:p w14:paraId="28EF56D2" w14:textId="6CF1BC4A" w:rsidR="00686419" w:rsidRPr="00713E79" w:rsidRDefault="00686419" w:rsidP="00713E79">
      <w:pPr>
        <w:spacing w:after="0" w:line="240" w:lineRule="auto"/>
        <w:rPr>
          <w:rFonts w:ascii="Times New Roman" w:eastAsia="Calibri" w:hAnsi="Times New Roman" w:cs="Times New Roman"/>
          <w:b/>
          <w:bCs/>
          <w:sz w:val="28"/>
          <w:szCs w:val="28"/>
        </w:rPr>
      </w:pPr>
      <w:r w:rsidRPr="00713E79">
        <w:rPr>
          <w:rFonts w:ascii="Times New Roman" w:eastAsia="Calibri" w:hAnsi="Times New Roman" w:cs="Times New Roman"/>
          <w:b/>
          <w:bCs/>
          <w:sz w:val="28"/>
          <w:szCs w:val="28"/>
        </w:rPr>
        <w:t>Сертификаттау курсы бағдарламасын іске асыру жоспары</w:t>
      </w:r>
    </w:p>
    <w:tbl>
      <w:tblPr>
        <w:tblStyle w:val="a5"/>
        <w:tblW w:w="9807" w:type="dxa"/>
        <w:tblInd w:w="108" w:type="dxa"/>
        <w:tblLayout w:type="fixed"/>
        <w:tblLook w:val="04A0" w:firstRow="1" w:lastRow="0" w:firstColumn="1" w:lastColumn="0" w:noHBand="0" w:noVBand="1"/>
      </w:tblPr>
      <w:tblGrid>
        <w:gridCol w:w="596"/>
        <w:gridCol w:w="2265"/>
        <w:gridCol w:w="567"/>
        <w:gridCol w:w="712"/>
        <w:gridCol w:w="706"/>
        <w:gridCol w:w="711"/>
        <w:gridCol w:w="4250"/>
      </w:tblGrid>
      <w:tr w:rsidR="00856331" w:rsidRPr="001321E7" w14:paraId="1631C178" w14:textId="12F7D60D" w:rsidTr="00453343">
        <w:trPr>
          <w:trHeight w:val="309"/>
          <w:tblHeader/>
        </w:trPr>
        <w:tc>
          <w:tcPr>
            <w:tcW w:w="596" w:type="dxa"/>
            <w:vMerge w:val="restart"/>
            <w:vAlign w:val="center"/>
          </w:tcPr>
          <w:p w14:paraId="67BB6481" w14:textId="41AC844F" w:rsidR="00856331" w:rsidRPr="001321E7" w:rsidRDefault="00856331" w:rsidP="00453343">
            <w:pPr>
              <w:tabs>
                <w:tab w:val="left" w:pos="360"/>
              </w:tabs>
              <w:spacing w:after="160" w:line="259" w:lineRule="auto"/>
              <w:rPr>
                <w:rFonts w:ascii="Times New Roman" w:eastAsia="Calibri" w:hAnsi="Times New Roman" w:cs="Times New Roman"/>
                <w:sz w:val="24"/>
                <w:szCs w:val="24"/>
              </w:rPr>
            </w:pPr>
            <w:r w:rsidRPr="001321E7">
              <w:rPr>
                <w:rFonts w:ascii="Times New Roman" w:hAnsi="Times New Roman" w:cs="Times New Roman"/>
                <w:sz w:val="24"/>
                <w:szCs w:val="24"/>
              </w:rPr>
              <w:t>№</w:t>
            </w:r>
          </w:p>
        </w:tc>
        <w:tc>
          <w:tcPr>
            <w:tcW w:w="2265" w:type="dxa"/>
            <w:vMerge w:val="restart"/>
            <w:vAlign w:val="center"/>
          </w:tcPr>
          <w:p w14:paraId="1B0B919E" w14:textId="25874253" w:rsidR="00856331" w:rsidRPr="001321E7" w:rsidRDefault="00686419" w:rsidP="00453343">
            <w:pPr>
              <w:spacing w:after="160" w:line="259" w:lineRule="auto"/>
              <w:jc w:val="center"/>
              <w:rPr>
                <w:rFonts w:ascii="Times New Roman" w:eastAsia="Calibri" w:hAnsi="Times New Roman" w:cs="Times New Roman"/>
                <w:sz w:val="24"/>
                <w:szCs w:val="24"/>
              </w:rPr>
            </w:pPr>
            <w:r w:rsidRPr="001321E7">
              <w:rPr>
                <w:rFonts w:ascii="Times New Roman" w:eastAsia="Calibri" w:hAnsi="Times New Roman" w:cs="Times New Roman"/>
                <w:sz w:val="24"/>
                <w:szCs w:val="24"/>
              </w:rPr>
              <w:t>Тақырыптың/бөлімнің/пәндердің атауы</w:t>
            </w:r>
          </w:p>
        </w:tc>
        <w:tc>
          <w:tcPr>
            <w:tcW w:w="2696" w:type="dxa"/>
            <w:gridSpan w:val="4"/>
          </w:tcPr>
          <w:p w14:paraId="52656071" w14:textId="01B20791" w:rsidR="00856331" w:rsidRPr="001321E7" w:rsidRDefault="00686419" w:rsidP="00647BDB">
            <w:pPr>
              <w:spacing w:after="160" w:line="259" w:lineRule="auto"/>
              <w:jc w:val="center"/>
              <w:rPr>
                <w:rFonts w:ascii="Times New Roman" w:eastAsia="Calibri" w:hAnsi="Times New Roman" w:cs="Times New Roman"/>
                <w:sz w:val="24"/>
                <w:szCs w:val="24"/>
                <w:lang w:val="kk-KZ"/>
              </w:rPr>
            </w:pPr>
            <w:r w:rsidRPr="001321E7">
              <w:rPr>
                <w:rFonts w:ascii="Times New Roman" w:eastAsia="Calibri" w:hAnsi="Times New Roman" w:cs="Times New Roman"/>
                <w:sz w:val="24"/>
                <w:szCs w:val="24"/>
                <w:lang w:val="kk-KZ"/>
              </w:rPr>
              <w:t>Сағат көлемі</w:t>
            </w:r>
          </w:p>
        </w:tc>
        <w:tc>
          <w:tcPr>
            <w:tcW w:w="4250" w:type="dxa"/>
            <w:vMerge w:val="restart"/>
            <w:vAlign w:val="center"/>
          </w:tcPr>
          <w:p w14:paraId="152E1BB4" w14:textId="24A63CEB" w:rsidR="00856331" w:rsidRPr="001321E7" w:rsidRDefault="00686419" w:rsidP="00453343">
            <w:pPr>
              <w:spacing w:after="160" w:line="259" w:lineRule="auto"/>
              <w:jc w:val="center"/>
              <w:rPr>
                <w:rFonts w:ascii="Times New Roman" w:eastAsia="Calibri" w:hAnsi="Times New Roman" w:cs="Times New Roman"/>
                <w:sz w:val="24"/>
                <w:szCs w:val="24"/>
                <w:lang w:val="kk-KZ"/>
              </w:rPr>
            </w:pPr>
            <w:r w:rsidRPr="001321E7">
              <w:rPr>
                <w:rFonts w:ascii="Times New Roman" w:eastAsia="Calibri" w:hAnsi="Times New Roman" w:cs="Times New Roman"/>
                <w:sz w:val="24"/>
                <w:szCs w:val="24"/>
                <w:lang w:val="kk-KZ"/>
              </w:rPr>
              <w:t>Тапсырма</w:t>
            </w:r>
          </w:p>
        </w:tc>
      </w:tr>
      <w:tr w:rsidR="00856331" w:rsidRPr="001321E7" w14:paraId="230F27F1" w14:textId="77777777" w:rsidTr="00CA456B">
        <w:trPr>
          <w:cantSplit/>
          <w:trHeight w:val="1176"/>
          <w:tblHeader/>
        </w:trPr>
        <w:tc>
          <w:tcPr>
            <w:tcW w:w="596" w:type="dxa"/>
            <w:vMerge/>
          </w:tcPr>
          <w:p w14:paraId="0DD7DA16" w14:textId="77777777" w:rsidR="00856331" w:rsidRPr="001321E7" w:rsidRDefault="00856331" w:rsidP="00E24C76">
            <w:pPr>
              <w:pStyle w:val="aa"/>
              <w:numPr>
                <w:ilvl w:val="0"/>
                <w:numId w:val="2"/>
              </w:numPr>
              <w:tabs>
                <w:tab w:val="left" w:pos="360"/>
              </w:tabs>
              <w:spacing w:after="160" w:line="259" w:lineRule="auto"/>
              <w:rPr>
                <w:rFonts w:ascii="Times New Roman" w:eastAsia="Calibri" w:hAnsi="Times New Roman" w:cs="Times New Roman"/>
                <w:sz w:val="24"/>
                <w:szCs w:val="24"/>
              </w:rPr>
            </w:pPr>
          </w:p>
        </w:tc>
        <w:tc>
          <w:tcPr>
            <w:tcW w:w="2265" w:type="dxa"/>
            <w:vMerge/>
          </w:tcPr>
          <w:p w14:paraId="2CD62807" w14:textId="77777777" w:rsidR="00856331" w:rsidRPr="001321E7" w:rsidRDefault="00856331" w:rsidP="003A2D68">
            <w:pPr>
              <w:spacing w:after="160" w:line="259" w:lineRule="auto"/>
              <w:rPr>
                <w:rFonts w:ascii="Times New Roman" w:eastAsia="Calibri" w:hAnsi="Times New Roman" w:cs="Times New Roman"/>
                <w:sz w:val="24"/>
                <w:szCs w:val="24"/>
              </w:rPr>
            </w:pPr>
          </w:p>
        </w:tc>
        <w:tc>
          <w:tcPr>
            <w:tcW w:w="567" w:type="dxa"/>
            <w:textDirection w:val="btLr"/>
            <w:vAlign w:val="center"/>
          </w:tcPr>
          <w:p w14:paraId="2ECA6A90" w14:textId="4D91890D" w:rsidR="00856331" w:rsidRPr="001321E7" w:rsidRDefault="00686419" w:rsidP="008A2563">
            <w:pPr>
              <w:spacing w:after="160" w:line="259" w:lineRule="auto"/>
              <w:ind w:right="-79"/>
              <w:jc w:val="center"/>
              <w:rPr>
                <w:rFonts w:ascii="Times New Roman" w:eastAsia="Calibri" w:hAnsi="Times New Roman" w:cs="Times New Roman"/>
                <w:sz w:val="24"/>
                <w:szCs w:val="24"/>
                <w:lang w:val="kk-KZ"/>
              </w:rPr>
            </w:pPr>
            <w:r w:rsidRPr="001321E7">
              <w:rPr>
                <w:rFonts w:ascii="Times New Roman" w:eastAsia="Calibri" w:hAnsi="Times New Roman" w:cs="Times New Roman"/>
                <w:sz w:val="24"/>
                <w:szCs w:val="24"/>
                <w:lang w:val="kk-KZ"/>
              </w:rPr>
              <w:t>дәріс</w:t>
            </w:r>
          </w:p>
        </w:tc>
        <w:tc>
          <w:tcPr>
            <w:tcW w:w="712" w:type="dxa"/>
            <w:textDirection w:val="btLr"/>
            <w:vAlign w:val="center"/>
          </w:tcPr>
          <w:p w14:paraId="2666DDDF" w14:textId="38648625" w:rsidR="00856331" w:rsidRPr="001321E7" w:rsidRDefault="00856331" w:rsidP="008A2563">
            <w:pPr>
              <w:spacing w:after="160" w:line="259" w:lineRule="auto"/>
              <w:ind w:right="-79"/>
              <w:jc w:val="center"/>
              <w:rPr>
                <w:rFonts w:ascii="Times New Roman" w:eastAsia="Calibri" w:hAnsi="Times New Roman" w:cs="Times New Roman"/>
                <w:sz w:val="24"/>
                <w:szCs w:val="24"/>
              </w:rPr>
            </w:pPr>
            <w:r w:rsidRPr="001321E7">
              <w:rPr>
                <w:rFonts w:ascii="Times New Roman" w:eastAsia="Calibri" w:hAnsi="Times New Roman" w:cs="Times New Roman"/>
                <w:sz w:val="24"/>
                <w:szCs w:val="24"/>
              </w:rPr>
              <w:t>тренинг</w:t>
            </w:r>
          </w:p>
        </w:tc>
        <w:tc>
          <w:tcPr>
            <w:tcW w:w="706" w:type="dxa"/>
            <w:textDirection w:val="btLr"/>
          </w:tcPr>
          <w:p w14:paraId="52F695A7" w14:textId="683AFE47" w:rsidR="00856331" w:rsidRPr="001321E7" w:rsidRDefault="00856331" w:rsidP="008A2563">
            <w:pPr>
              <w:spacing w:after="160" w:line="259" w:lineRule="auto"/>
              <w:ind w:right="-79"/>
              <w:jc w:val="center"/>
              <w:rPr>
                <w:rFonts w:ascii="Times New Roman" w:eastAsia="Calibri" w:hAnsi="Times New Roman" w:cs="Times New Roman"/>
                <w:sz w:val="24"/>
                <w:szCs w:val="24"/>
              </w:rPr>
            </w:pPr>
            <w:r w:rsidRPr="001321E7">
              <w:rPr>
                <w:rFonts w:ascii="Times New Roman" w:eastAsia="Calibri" w:hAnsi="Times New Roman" w:cs="Times New Roman"/>
                <w:sz w:val="24"/>
                <w:szCs w:val="24"/>
              </w:rPr>
              <w:t>семинар</w:t>
            </w:r>
          </w:p>
        </w:tc>
        <w:tc>
          <w:tcPr>
            <w:tcW w:w="711" w:type="dxa"/>
            <w:textDirection w:val="btLr"/>
            <w:vAlign w:val="center"/>
          </w:tcPr>
          <w:p w14:paraId="535A7965" w14:textId="64CB5FAC" w:rsidR="00856331" w:rsidRPr="001321E7" w:rsidRDefault="00686419" w:rsidP="008A2563">
            <w:pPr>
              <w:spacing w:after="160" w:line="259" w:lineRule="auto"/>
              <w:ind w:right="-79"/>
              <w:jc w:val="center"/>
              <w:rPr>
                <w:rFonts w:ascii="Times New Roman" w:eastAsia="Calibri" w:hAnsi="Times New Roman" w:cs="Times New Roman"/>
                <w:sz w:val="24"/>
                <w:szCs w:val="24"/>
                <w:lang w:val="kk-KZ"/>
              </w:rPr>
            </w:pPr>
            <w:r w:rsidRPr="001321E7">
              <w:rPr>
                <w:rFonts w:ascii="Times New Roman" w:eastAsia="Calibri" w:hAnsi="Times New Roman" w:cs="Times New Roman"/>
                <w:sz w:val="24"/>
                <w:szCs w:val="24"/>
                <w:lang w:val="kk-KZ"/>
              </w:rPr>
              <w:t>СӨЖ</w:t>
            </w:r>
          </w:p>
        </w:tc>
        <w:tc>
          <w:tcPr>
            <w:tcW w:w="4250" w:type="dxa"/>
            <w:vMerge/>
            <w:textDirection w:val="btLr"/>
            <w:vAlign w:val="center"/>
          </w:tcPr>
          <w:p w14:paraId="2136F2E4" w14:textId="24E97F64" w:rsidR="00856331" w:rsidRPr="001321E7" w:rsidRDefault="00856331" w:rsidP="008A2563">
            <w:pPr>
              <w:spacing w:after="160" w:line="259" w:lineRule="auto"/>
              <w:ind w:right="-79"/>
              <w:jc w:val="center"/>
              <w:rPr>
                <w:rFonts w:ascii="Times New Roman" w:eastAsia="Calibri" w:hAnsi="Times New Roman" w:cs="Times New Roman"/>
                <w:sz w:val="24"/>
                <w:szCs w:val="24"/>
              </w:rPr>
            </w:pPr>
          </w:p>
        </w:tc>
      </w:tr>
      <w:tr w:rsidR="0047058E" w:rsidRPr="00453343" w14:paraId="2F0F49A0" w14:textId="77777777" w:rsidTr="00453343">
        <w:trPr>
          <w:trHeight w:val="1173"/>
        </w:trPr>
        <w:tc>
          <w:tcPr>
            <w:tcW w:w="596" w:type="dxa"/>
            <w:vAlign w:val="center"/>
          </w:tcPr>
          <w:p w14:paraId="35E321C3" w14:textId="42B8C21E" w:rsidR="0047058E" w:rsidRPr="00453343" w:rsidRDefault="00713E79" w:rsidP="00453343">
            <w:pPr>
              <w:tabs>
                <w:tab w:val="left" w:pos="360"/>
              </w:tabs>
              <w:jc w:val="center"/>
              <w:rPr>
                <w:rFonts w:ascii="Times New Roman" w:eastAsia="Times New Roman" w:hAnsi="Times New Roman" w:cs="Times New Roman"/>
                <w:b/>
                <w:bCs/>
                <w:spacing w:val="-1"/>
                <w:sz w:val="24"/>
                <w:szCs w:val="24"/>
                <w:lang w:val="kk-KZ" w:eastAsia="ru-RU"/>
              </w:rPr>
            </w:pPr>
            <w:r w:rsidRPr="00453343">
              <w:rPr>
                <w:rFonts w:ascii="Times New Roman" w:eastAsia="Times New Roman" w:hAnsi="Times New Roman" w:cs="Times New Roman"/>
                <w:b/>
                <w:bCs/>
                <w:spacing w:val="-1"/>
                <w:sz w:val="24"/>
                <w:szCs w:val="24"/>
                <w:lang w:val="kk-KZ" w:eastAsia="ru-RU"/>
              </w:rPr>
              <w:t>1.</w:t>
            </w:r>
          </w:p>
        </w:tc>
        <w:tc>
          <w:tcPr>
            <w:tcW w:w="2265" w:type="dxa"/>
            <w:vAlign w:val="center"/>
          </w:tcPr>
          <w:p w14:paraId="6592FCF2" w14:textId="71709914" w:rsidR="0047058E" w:rsidRPr="00453343" w:rsidRDefault="0047058E" w:rsidP="00453343">
            <w:pPr>
              <w:jc w:val="center"/>
              <w:rPr>
                <w:rFonts w:ascii="Times New Roman" w:hAnsi="Times New Roman" w:cs="Times New Roman"/>
                <w:b/>
                <w:bCs/>
                <w:sz w:val="24"/>
                <w:szCs w:val="24"/>
                <w:lang w:val="kk-KZ"/>
              </w:rPr>
            </w:pPr>
            <w:r w:rsidRPr="00453343">
              <w:rPr>
                <w:rFonts w:ascii="Times New Roman" w:hAnsi="Times New Roman" w:cs="Times New Roman"/>
                <w:b/>
                <w:bCs/>
                <w:sz w:val="24"/>
                <w:szCs w:val="24"/>
                <w:lang w:val="kk-KZ"/>
              </w:rPr>
              <w:t>Балаларға арналған амбулаториялық фтизиатрия</w:t>
            </w:r>
            <w:r w:rsidR="00453343" w:rsidRPr="00453343">
              <w:rPr>
                <w:rFonts w:ascii="Times New Roman" w:hAnsi="Times New Roman" w:cs="Times New Roman"/>
                <w:b/>
                <w:bCs/>
                <w:sz w:val="24"/>
                <w:szCs w:val="24"/>
                <w:lang w:val="kk-KZ"/>
              </w:rPr>
              <w:t>. Модулі.</w:t>
            </w:r>
          </w:p>
        </w:tc>
        <w:tc>
          <w:tcPr>
            <w:tcW w:w="567" w:type="dxa"/>
            <w:vAlign w:val="center"/>
          </w:tcPr>
          <w:p w14:paraId="52FEB837" w14:textId="44778769" w:rsidR="0047058E" w:rsidRPr="00453343" w:rsidRDefault="0047058E" w:rsidP="00453343">
            <w:pPr>
              <w:jc w:val="center"/>
              <w:rPr>
                <w:rFonts w:ascii="Times New Roman" w:hAnsi="Times New Roman" w:cs="Times New Roman"/>
                <w:b/>
                <w:bCs/>
                <w:sz w:val="24"/>
                <w:szCs w:val="24"/>
                <w:lang w:val="kk-KZ"/>
              </w:rPr>
            </w:pPr>
            <w:r w:rsidRPr="00453343">
              <w:rPr>
                <w:rFonts w:ascii="Times New Roman" w:hAnsi="Times New Roman" w:cs="Times New Roman"/>
                <w:b/>
                <w:bCs/>
                <w:sz w:val="24"/>
                <w:szCs w:val="24"/>
                <w:lang w:val="kk-KZ"/>
              </w:rPr>
              <w:t>20</w:t>
            </w:r>
          </w:p>
        </w:tc>
        <w:tc>
          <w:tcPr>
            <w:tcW w:w="712" w:type="dxa"/>
            <w:vAlign w:val="center"/>
          </w:tcPr>
          <w:p w14:paraId="10EDE9D4" w14:textId="38929106" w:rsidR="0047058E" w:rsidRPr="00453343" w:rsidRDefault="0047058E" w:rsidP="00453343">
            <w:pPr>
              <w:jc w:val="center"/>
              <w:rPr>
                <w:rFonts w:ascii="Times New Roman" w:hAnsi="Times New Roman" w:cs="Times New Roman"/>
                <w:b/>
                <w:bCs/>
                <w:sz w:val="24"/>
                <w:szCs w:val="24"/>
                <w:lang w:val="kk-KZ"/>
              </w:rPr>
            </w:pPr>
            <w:r w:rsidRPr="00453343">
              <w:rPr>
                <w:rFonts w:ascii="Times New Roman" w:hAnsi="Times New Roman" w:cs="Times New Roman"/>
                <w:b/>
                <w:bCs/>
                <w:sz w:val="24"/>
                <w:szCs w:val="24"/>
                <w:lang w:val="kk-KZ"/>
              </w:rPr>
              <w:t>289</w:t>
            </w:r>
          </w:p>
        </w:tc>
        <w:tc>
          <w:tcPr>
            <w:tcW w:w="706" w:type="dxa"/>
            <w:vAlign w:val="center"/>
          </w:tcPr>
          <w:p w14:paraId="1230274F" w14:textId="69D270C3" w:rsidR="0047058E" w:rsidRPr="00453343" w:rsidRDefault="0047058E" w:rsidP="00453343">
            <w:pPr>
              <w:jc w:val="center"/>
              <w:rPr>
                <w:rFonts w:ascii="Times New Roman" w:hAnsi="Times New Roman" w:cs="Times New Roman"/>
                <w:b/>
                <w:bCs/>
                <w:sz w:val="24"/>
                <w:szCs w:val="24"/>
                <w:lang w:val="kk-KZ"/>
              </w:rPr>
            </w:pPr>
            <w:r w:rsidRPr="00453343">
              <w:rPr>
                <w:rFonts w:ascii="Times New Roman" w:hAnsi="Times New Roman" w:cs="Times New Roman"/>
                <w:b/>
                <w:bCs/>
                <w:sz w:val="24"/>
                <w:szCs w:val="24"/>
                <w:lang w:val="kk-KZ"/>
              </w:rPr>
              <w:t>124</w:t>
            </w:r>
          </w:p>
        </w:tc>
        <w:tc>
          <w:tcPr>
            <w:tcW w:w="711" w:type="dxa"/>
            <w:vAlign w:val="center"/>
          </w:tcPr>
          <w:p w14:paraId="5C60CB81" w14:textId="493CE406" w:rsidR="0047058E" w:rsidRPr="00453343" w:rsidRDefault="0047058E" w:rsidP="00453343">
            <w:pPr>
              <w:jc w:val="center"/>
              <w:rPr>
                <w:rFonts w:ascii="Times New Roman" w:hAnsi="Times New Roman" w:cs="Times New Roman"/>
                <w:b/>
                <w:bCs/>
                <w:sz w:val="24"/>
                <w:szCs w:val="24"/>
                <w:lang w:val="kk-KZ"/>
              </w:rPr>
            </w:pPr>
            <w:r w:rsidRPr="00453343">
              <w:rPr>
                <w:rFonts w:ascii="Times New Roman" w:hAnsi="Times New Roman" w:cs="Times New Roman"/>
                <w:b/>
                <w:bCs/>
                <w:sz w:val="24"/>
                <w:szCs w:val="24"/>
                <w:lang w:val="kk-KZ"/>
              </w:rPr>
              <w:t>177</w:t>
            </w:r>
          </w:p>
        </w:tc>
        <w:tc>
          <w:tcPr>
            <w:tcW w:w="4250" w:type="dxa"/>
            <w:vAlign w:val="center"/>
          </w:tcPr>
          <w:p w14:paraId="086BEA7C" w14:textId="0024F7FE" w:rsidR="0047058E" w:rsidRPr="00453343" w:rsidRDefault="00453343" w:rsidP="00453343">
            <w:pPr>
              <w:rPr>
                <w:rFonts w:ascii="Times New Roman" w:hAnsi="Times New Roman" w:cs="Times New Roman"/>
                <w:b/>
                <w:sz w:val="24"/>
                <w:szCs w:val="24"/>
                <w:lang w:val="kk-KZ"/>
              </w:rPr>
            </w:pPr>
            <w:r w:rsidRPr="00453343">
              <w:rPr>
                <w:rFonts w:ascii="Times New Roman" w:hAnsi="Times New Roman" w:cs="Times New Roman"/>
                <w:b/>
                <w:sz w:val="24"/>
                <w:szCs w:val="24"/>
                <w:lang w:val="kk-KZ"/>
              </w:rPr>
              <w:t>610 сағат</w:t>
            </w:r>
          </w:p>
        </w:tc>
      </w:tr>
      <w:tr w:rsidR="0047058E" w:rsidRPr="00813AFB" w14:paraId="680175E8" w14:textId="77777777" w:rsidTr="00F07F67">
        <w:trPr>
          <w:trHeight w:val="1173"/>
        </w:trPr>
        <w:tc>
          <w:tcPr>
            <w:tcW w:w="596" w:type="dxa"/>
          </w:tcPr>
          <w:p w14:paraId="4E73A1BC" w14:textId="01153012"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bookmarkStart w:id="1" w:name="_Hlk96345616"/>
            <w:r w:rsidRPr="00453343">
              <w:rPr>
                <w:rFonts w:ascii="Times New Roman" w:eastAsia="Times New Roman" w:hAnsi="Times New Roman" w:cs="Times New Roman"/>
                <w:bCs/>
                <w:spacing w:val="-1"/>
                <w:sz w:val="24"/>
                <w:szCs w:val="24"/>
                <w:lang w:val="kk-KZ" w:eastAsia="ru-RU"/>
              </w:rPr>
              <w:t>1</w:t>
            </w:r>
            <w:r w:rsidR="00453343">
              <w:rPr>
                <w:rFonts w:ascii="Times New Roman" w:eastAsia="Times New Roman" w:hAnsi="Times New Roman" w:cs="Times New Roman"/>
                <w:bCs/>
                <w:spacing w:val="-1"/>
                <w:sz w:val="24"/>
                <w:szCs w:val="24"/>
                <w:lang w:val="kk-KZ" w:eastAsia="ru-RU"/>
              </w:rPr>
              <w:t>.1</w:t>
            </w:r>
          </w:p>
          <w:p w14:paraId="23A67CDB"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2C5021A0"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006DADF1"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1D189B0C"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3DFEC9FF"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4F519CEE"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1E0523D1"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7C27D38E"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5885B78C"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40545CEE"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1C0B7C12"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3FFD2B39"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5B58D71D"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3A2A808B"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7FC984C7"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697EAACD"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20910719"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3FE89369"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43FD0863"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3ADE3374"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43186857"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13A5230F"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1C547769"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113EDA81"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2418F94B"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1329CAFF"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29712CDC"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32CAC7E9" w14:textId="77777777"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p w14:paraId="177C065F" w14:textId="0D9D94E5" w:rsidR="0047058E" w:rsidRPr="00453343" w:rsidRDefault="0047058E" w:rsidP="00D23FC7">
            <w:pPr>
              <w:tabs>
                <w:tab w:val="left" w:pos="360"/>
              </w:tabs>
              <w:rPr>
                <w:rFonts w:ascii="Times New Roman" w:eastAsia="Times New Roman" w:hAnsi="Times New Roman" w:cs="Times New Roman"/>
                <w:bCs/>
                <w:spacing w:val="-1"/>
                <w:sz w:val="24"/>
                <w:szCs w:val="24"/>
                <w:lang w:val="kk-KZ" w:eastAsia="ru-RU"/>
              </w:rPr>
            </w:pPr>
          </w:p>
        </w:tc>
        <w:tc>
          <w:tcPr>
            <w:tcW w:w="2265" w:type="dxa"/>
          </w:tcPr>
          <w:p w14:paraId="0C0D185F" w14:textId="2B1738FB" w:rsidR="0047058E" w:rsidRPr="00453343" w:rsidRDefault="0047058E" w:rsidP="00D23FC7">
            <w:pPr>
              <w:spacing w:after="160"/>
              <w:rPr>
                <w:rFonts w:ascii="Times New Roman" w:eastAsia="Calibri" w:hAnsi="Times New Roman" w:cs="Times New Roman"/>
                <w:spacing w:val="-1"/>
                <w:sz w:val="24"/>
                <w:szCs w:val="24"/>
                <w:lang w:val="kk-KZ"/>
              </w:rPr>
            </w:pPr>
            <w:r w:rsidRPr="00453343">
              <w:rPr>
                <w:rFonts w:ascii="Times New Roman" w:hAnsi="Times New Roman" w:cs="Times New Roman"/>
                <w:bCs/>
                <w:sz w:val="24"/>
                <w:szCs w:val="24"/>
                <w:lang w:val="kk-KZ"/>
              </w:rPr>
              <w:t>Туберкулезге қарсы қызметті ұйымдастыру</w:t>
            </w:r>
          </w:p>
        </w:tc>
        <w:tc>
          <w:tcPr>
            <w:tcW w:w="567" w:type="dxa"/>
          </w:tcPr>
          <w:p w14:paraId="6D6CAE47" w14:textId="600B7BC8" w:rsidR="0047058E" w:rsidRPr="00453343" w:rsidRDefault="0047058E" w:rsidP="00D23FC7">
            <w:pPr>
              <w:spacing w:after="160"/>
              <w:rPr>
                <w:rFonts w:ascii="Times New Roman" w:eastAsia="Calibri" w:hAnsi="Times New Roman" w:cs="Times New Roman"/>
                <w:spacing w:val="-1"/>
                <w:sz w:val="24"/>
                <w:szCs w:val="24"/>
                <w:lang w:val="kk-KZ"/>
              </w:rPr>
            </w:pPr>
            <w:r w:rsidRPr="001321E7">
              <w:rPr>
                <w:rFonts w:ascii="Times New Roman" w:hAnsi="Times New Roman" w:cs="Times New Roman"/>
                <w:bCs/>
                <w:sz w:val="24"/>
                <w:szCs w:val="24"/>
                <w:lang w:val="kk-KZ"/>
              </w:rPr>
              <w:t>6</w:t>
            </w:r>
          </w:p>
        </w:tc>
        <w:tc>
          <w:tcPr>
            <w:tcW w:w="712" w:type="dxa"/>
          </w:tcPr>
          <w:p w14:paraId="7D66DBB7" w14:textId="3398A204" w:rsidR="0047058E" w:rsidRPr="00453343" w:rsidRDefault="0047058E" w:rsidP="00D23FC7">
            <w:pPr>
              <w:spacing w:after="160"/>
              <w:rPr>
                <w:rFonts w:ascii="Times New Roman" w:eastAsia="Calibri" w:hAnsi="Times New Roman" w:cs="Times New Roman"/>
                <w:spacing w:val="-1"/>
                <w:sz w:val="24"/>
                <w:szCs w:val="24"/>
                <w:lang w:val="kk-KZ"/>
              </w:rPr>
            </w:pPr>
            <w:r w:rsidRPr="001321E7">
              <w:rPr>
                <w:rFonts w:ascii="Times New Roman" w:hAnsi="Times New Roman" w:cs="Times New Roman"/>
                <w:bCs/>
                <w:sz w:val="24"/>
                <w:szCs w:val="24"/>
                <w:lang w:val="kk-KZ"/>
              </w:rPr>
              <w:t>6</w:t>
            </w:r>
          </w:p>
        </w:tc>
        <w:tc>
          <w:tcPr>
            <w:tcW w:w="706" w:type="dxa"/>
          </w:tcPr>
          <w:p w14:paraId="70B915AA" w14:textId="7B03CC4C" w:rsidR="0047058E" w:rsidRPr="00453343" w:rsidRDefault="0047058E" w:rsidP="00D23FC7">
            <w:pPr>
              <w:spacing w:after="160"/>
              <w:rPr>
                <w:rFonts w:ascii="Times New Roman" w:eastAsia="Calibri" w:hAnsi="Times New Roman" w:cs="Times New Roman"/>
                <w:spacing w:val="-1"/>
                <w:sz w:val="24"/>
                <w:szCs w:val="24"/>
                <w:lang w:val="kk-KZ"/>
              </w:rPr>
            </w:pPr>
            <w:r>
              <w:rPr>
                <w:rFonts w:ascii="Times New Roman" w:hAnsi="Times New Roman" w:cs="Times New Roman"/>
                <w:bCs/>
                <w:sz w:val="24"/>
                <w:szCs w:val="24"/>
                <w:lang w:val="kk-KZ"/>
              </w:rPr>
              <w:t>2</w:t>
            </w:r>
            <w:r w:rsidRPr="001321E7">
              <w:rPr>
                <w:rFonts w:ascii="Times New Roman" w:hAnsi="Times New Roman" w:cs="Times New Roman"/>
                <w:bCs/>
                <w:sz w:val="24"/>
                <w:szCs w:val="24"/>
                <w:lang w:val="kk-KZ"/>
              </w:rPr>
              <w:t>4</w:t>
            </w:r>
          </w:p>
        </w:tc>
        <w:tc>
          <w:tcPr>
            <w:tcW w:w="711" w:type="dxa"/>
          </w:tcPr>
          <w:p w14:paraId="6E07FA7B" w14:textId="7C4D8122" w:rsidR="0047058E" w:rsidRPr="00453343" w:rsidRDefault="0047058E" w:rsidP="00D23FC7">
            <w:pPr>
              <w:spacing w:after="160"/>
              <w:rPr>
                <w:rFonts w:ascii="Times New Roman" w:eastAsia="Calibri" w:hAnsi="Times New Roman" w:cs="Times New Roman"/>
                <w:spacing w:val="-1"/>
                <w:sz w:val="24"/>
                <w:szCs w:val="24"/>
                <w:lang w:val="kk-KZ"/>
              </w:rPr>
            </w:pPr>
            <w:r w:rsidRPr="00453343">
              <w:rPr>
                <w:rFonts w:ascii="Times New Roman" w:hAnsi="Times New Roman" w:cs="Times New Roman"/>
                <w:bCs/>
                <w:sz w:val="24"/>
                <w:szCs w:val="24"/>
                <w:lang w:val="kk-KZ"/>
              </w:rPr>
              <w:t>24</w:t>
            </w:r>
          </w:p>
        </w:tc>
        <w:tc>
          <w:tcPr>
            <w:tcW w:w="4250" w:type="dxa"/>
          </w:tcPr>
          <w:p w14:paraId="306D1733" w14:textId="3D607E72" w:rsidR="0047058E" w:rsidRPr="00FA6D2C" w:rsidRDefault="0047058E" w:rsidP="00FA6D2C">
            <w:pPr>
              <w:jc w:val="both"/>
              <w:rPr>
                <w:rFonts w:ascii="Times New Roman" w:hAnsi="Times New Roman" w:cs="Times New Roman"/>
                <w:sz w:val="24"/>
                <w:szCs w:val="24"/>
              </w:rPr>
            </w:pPr>
            <w:r w:rsidRPr="00453343">
              <w:rPr>
                <w:rFonts w:ascii="Times New Roman" w:hAnsi="Times New Roman" w:cs="Times New Roman"/>
                <w:sz w:val="24"/>
                <w:szCs w:val="24"/>
                <w:lang w:val="kk-KZ"/>
              </w:rPr>
              <w:t>Фтизиатрия бойынша нормативт</w:t>
            </w:r>
            <w:r w:rsidRPr="00FA6D2C">
              <w:rPr>
                <w:rFonts w:ascii="Times New Roman" w:hAnsi="Times New Roman" w:cs="Times New Roman"/>
                <w:sz w:val="24"/>
                <w:szCs w:val="24"/>
              </w:rPr>
              <w:t xml:space="preserve">ік құжаттарды зерттеу және пайдалану тактикасын </w:t>
            </w:r>
            <w:r>
              <w:rPr>
                <w:rFonts w:ascii="Times New Roman" w:hAnsi="Times New Roman" w:cs="Times New Roman"/>
                <w:sz w:val="24"/>
                <w:szCs w:val="24"/>
                <w:lang w:val="kk-KZ"/>
              </w:rPr>
              <w:t>әзірлеңі</w:t>
            </w:r>
            <w:r w:rsidRPr="00FA6D2C">
              <w:rPr>
                <w:rFonts w:ascii="Times New Roman" w:hAnsi="Times New Roman" w:cs="Times New Roman"/>
                <w:sz w:val="24"/>
                <w:szCs w:val="24"/>
              </w:rPr>
              <w:t xml:space="preserve">з. Бұйрықтарды, </w:t>
            </w:r>
            <w:r>
              <w:rPr>
                <w:rFonts w:ascii="Times New Roman" w:hAnsi="Times New Roman" w:cs="Times New Roman"/>
                <w:sz w:val="24"/>
                <w:szCs w:val="24"/>
                <w:lang w:val="kk-KZ"/>
              </w:rPr>
              <w:t>әдістемелік ұсынымдар</w:t>
            </w:r>
            <w:r w:rsidRPr="00FA6D2C">
              <w:rPr>
                <w:rFonts w:ascii="Times New Roman" w:hAnsi="Times New Roman" w:cs="Times New Roman"/>
                <w:sz w:val="24"/>
                <w:szCs w:val="24"/>
              </w:rPr>
              <w:t>ды және нұсқаулықтарды зер</w:t>
            </w:r>
            <w:r>
              <w:rPr>
                <w:rFonts w:ascii="Times New Roman" w:hAnsi="Times New Roman" w:cs="Times New Roman"/>
                <w:sz w:val="24"/>
                <w:szCs w:val="24"/>
                <w:lang w:val="kk-KZ"/>
              </w:rPr>
              <w:t>деле</w:t>
            </w:r>
            <w:r w:rsidRPr="00FA6D2C">
              <w:rPr>
                <w:rFonts w:ascii="Times New Roman" w:hAnsi="Times New Roman" w:cs="Times New Roman"/>
                <w:sz w:val="24"/>
                <w:szCs w:val="24"/>
              </w:rPr>
              <w:t>ңіз.</w:t>
            </w:r>
          </w:p>
          <w:p w14:paraId="4EEC64B5" w14:textId="77777777" w:rsidR="0047058E" w:rsidRDefault="0047058E" w:rsidP="00FA6D2C">
            <w:pPr>
              <w:jc w:val="both"/>
              <w:rPr>
                <w:rFonts w:ascii="Times New Roman" w:hAnsi="Times New Roman" w:cs="Times New Roman"/>
                <w:sz w:val="24"/>
                <w:szCs w:val="24"/>
                <w:lang w:val="kk-KZ"/>
              </w:rPr>
            </w:pPr>
            <w:r w:rsidRPr="00FA6D2C">
              <w:rPr>
                <w:rFonts w:ascii="Times New Roman" w:hAnsi="Times New Roman" w:cs="Times New Roman"/>
                <w:sz w:val="24"/>
                <w:szCs w:val="24"/>
              </w:rPr>
              <w:t>ДДҰ мен БҰҰ-ның нормативтік нұсқаулықтарын зер</w:t>
            </w:r>
            <w:r>
              <w:rPr>
                <w:rFonts w:ascii="Times New Roman" w:hAnsi="Times New Roman" w:cs="Times New Roman"/>
                <w:sz w:val="24"/>
                <w:szCs w:val="24"/>
                <w:lang w:val="kk-KZ"/>
              </w:rPr>
              <w:t>деле</w:t>
            </w:r>
            <w:r w:rsidRPr="00FA6D2C">
              <w:rPr>
                <w:rFonts w:ascii="Times New Roman" w:hAnsi="Times New Roman" w:cs="Times New Roman"/>
                <w:sz w:val="24"/>
                <w:szCs w:val="24"/>
              </w:rPr>
              <w:t>ңіз.</w:t>
            </w:r>
          </w:p>
          <w:p w14:paraId="124DEAAB" w14:textId="5DE06618" w:rsidR="0047058E" w:rsidRPr="00947579" w:rsidRDefault="0047058E" w:rsidP="00FA6D2C">
            <w:pPr>
              <w:jc w:val="both"/>
              <w:rPr>
                <w:rFonts w:ascii="Times New Roman" w:hAnsi="Times New Roman" w:cs="Times New Roman"/>
                <w:sz w:val="24"/>
                <w:szCs w:val="24"/>
                <w:lang w:val="kk-KZ"/>
              </w:rPr>
            </w:pPr>
            <w:r w:rsidRPr="00947579">
              <w:rPr>
                <w:rFonts w:ascii="Times New Roman" w:hAnsi="Times New Roman" w:cs="Times New Roman"/>
                <w:sz w:val="24"/>
                <w:szCs w:val="24"/>
                <w:lang w:val="kk-KZ"/>
              </w:rPr>
              <w:t>Жаһандық туберкулезбен күресудің қазіргі стратегияларын сипаттаңыз.</w:t>
            </w:r>
          </w:p>
          <w:p w14:paraId="52305EBD" w14:textId="77777777" w:rsidR="0047058E" w:rsidRPr="00D313A2" w:rsidRDefault="0047058E" w:rsidP="00F07F67">
            <w:pPr>
              <w:jc w:val="both"/>
              <w:rPr>
                <w:rFonts w:ascii="Times New Roman" w:hAnsi="Times New Roman" w:cs="Times New Roman"/>
                <w:sz w:val="24"/>
                <w:szCs w:val="24"/>
                <w:lang w:val="kk-KZ"/>
              </w:rPr>
            </w:pPr>
            <w:r w:rsidRPr="00D313A2">
              <w:rPr>
                <w:rFonts w:ascii="Times New Roman" w:hAnsi="Times New Roman" w:cs="Times New Roman"/>
                <w:sz w:val="24"/>
                <w:szCs w:val="24"/>
                <w:lang w:val="kk-KZ"/>
              </w:rPr>
              <w:t>End TV стратегиясының негізгі принциптері мен негізгі басымдықтарын түсіндіріңіз.</w:t>
            </w:r>
          </w:p>
          <w:p w14:paraId="24AF507A" w14:textId="77777777" w:rsidR="0047058E" w:rsidRPr="00D313A2" w:rsidRDefault="0047058E" w:rsidP="00F07F67">
            <w:pPr>
              <w:jc w:val="both"/>
              <w:rPr>
                <w:rFonts w:ascii="Times New Roman" w:hAnsi="Times New Roman" w:cs="Times New Roman"/>
                <w:sz w:val="24"/>
                <w:szCs w:val="24"/>
                <w:lang w:val="kk-KZ"/>
              </w:rPr>
            </w:pPr>
            <w:r w:rsidRPr="00D313A2">
              <w:rPr>
                <w:rFonts w:ascii="Times New Roman" w:hAnsi="Times New Roman" w:cs="Times New Roman"/>
                <w:sz w:val="24"/>
                <w:szCs w:val="24"/>
                <w:lang w:val="kk-KZ"/>
              </w:rPr>
              <w:t>Ел және ДДҰ географиялық аймағы бойынша емделу қарқыны мен емдеу табысының көрсеткіштерінің маңыздылығын талдаңыз.</w:t>
            </w:r>
          </w:p>
          <w:p w14:paraId="74AF2DA9" w14:textId="77777777" w:rsidR="0047058E" w:rsidRPr="00D313A2" w:rsidRDefault="0047058E" w:rsidP="00F07F67">
            <w:pPr>
              <w:jc w:val="both"/>
              <w:rPr>
                <w:rFonts w:ascii="Times New Roman" w:hAnsi="Times New Roman" w:cs="Times New Roman"/>
                <w:sz w:val="24"/>
                <w:szCs w:val="24"/>
                <w:lang w:val="kk-KZ"/>
              </w:rPr>
            </w:pPr>
            <w:r w:rsidRPr="00D313A2">
              <w:rPr>
                <w:rFonts w:ascii="Times New Roman" w:hAnsi="Times New Roman" w:cs="Times New Roman"/>
                <w:sz w:val="24"/>
                <w:szCs w:val="24"/>
                <w:lang w:val="kk-KZ"/>
              </w:rPr>
              <w:t>Жаһандық туберкулезбен күресудегі қиындықтар мен болашақ перспективаларды түсіндіру.</w:t>
            </w:r>
          </w:p>
          <w:p w14:paraId="7F77A853" w14:textId="77777777" w:rsidR="0047058E" w:rsidRPr="0047058E" w:rsidRDefault="0047058E" w:rsidP="00F07F67">
            <w:pPr>
              <w:jc w:val="both"/>
              <w:rPr>
                <w:rFonts w:ascii="Times New Roman" w:hAnsi="Times New Roman" w:cs="Times New Roman"/>
                <w:sz w:val="24"/>
                <w:szCs w:val="24"/>
                <w:lang w:val="kk-KZ"/>
              </w:rPr>
            </w:pPr>
            <w:r w:rsidRPr="0047058E">
              <w:rPr>
                <w:rFonts w:ascii="Times New Roman" w:hAnsi="Times New Roman" w:cs="Times New Roman"/>
                <w:sz w:val="24"/>
                <w:szCs w:val="24"/>
                <w:lang w:val="kk-KZ"/>
              </w:rPr>
              <w:t>Фтизиатрия бойынша нормативтік құжаттарды зерттеу және қолдану тактикасын жасау. Оқу бұйрықтары, әдістемелік ұсыныстар және оқу құралдары.</w:t>
            </w:r>
          </w:p>
          <w:p w14:paraId="2C8162A1" w14:textId="66220FA7" w:rsidR="0047058E" w:rsidRPr="001321E7" w:rsidRDefault="0047058E" w:rsidP="00F07F67">
            <w:pPr>
              <w:jc w:val="both"/>
              <w:rPr>
                <w:rFonts w:ascii="Times New Roman" w:hAnsi="Times New Roman" w:cs="Times New Roman"/>
                <w:sz w:val="24"/>
                <w:szCs w:val="24"/>
              </w:rPr>
            </w:pPr>
            <w:r w:rsidRPr="0047058E">
              <w:rPr>
                <w:rFonts w:ascii="Times New Roman" w:hAnsi="Times New Roman" w:cs="Times New Roman"/>
                <w:sz w:val="24"/>
                <w:szCs w:val="24"/>
                <w:lang w:val="kk-KZ"/>
              </w:rPr>
              <w:t xml:space="preserve">Емтихан деректерін түсіндіріп, науқасты клиникалық талқылауға ұсыныңыз. </w:t>
            </w:r>
            <w:r w:rsidRPr="001321E7">
              <w:rPr>
                <w:rFonts w:ascii="Times New Roman" w:hAnsi="Times New Roman" w:cs="Times New Roman"/>
                <w:sz w:val="24"/>
                <w:szCs w:val="24"/>
              </w:rPr>
              <w:t xml:space="preserve">Клиникалық шолуды және барлық қажетті </w:t>
            </w:r>
            <w:r w:rsidRPr="001321E7">
              <w:rPr>
                <w:rFonts w:ascii="Times New Roman" w:hAnsi="Times New Roman" w:cs="Times New Roman"/>
                <w:sz w:val="24"/>
                <w:szCs w:val="24"/>
                <w:lang w:val="kk-KZ"/>
              </w:rPr>
              <w:t>есептік құжаттарды</w:t>
            </w:r>
            <w:r w:rsidRPr="001321E7">
              <w:rPr>
                <w:rFonts w:ascii="Times New Roman" w:hAnsi="Times New Roman" w:cs="Times New Roman"/>
                <w:sz w:val="24"/>
                <w:szCs w:val="24"/>
              </w:rPr>
              <w:t xml:space="preserve"> толтырыңыз.</w:t>
            </w:r>
          </w:p>
          <w:p w14:paraId="7AB1724E" w14:textId="645758FE"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Электрондық ақпараттық ресурстарды, соның ішінде Интернеттегі медицина</w:t>
            </w:r>
            <w:r w:rsidRPr="001321E7">
              <w:rPr>
                <w:rFonts w:ascii="Times New Roman" w:hAnsi="Times New Roman" w:cs="Times New Roman"/>
                <w:sz w:val="24"/>
                <w:szCs w:val="24"/>
              </w:rPr>
              <w:lastRenderedPageBreak/>
              <w:t xml:space="preserve">лық порталдарды пайдалана отырып, кезеңдік эпикризді шығару, барлық қажетті </w:t>
            </w:r>
            <w:r w:rsidRPr="001321E7">
              <w:rPr>
                <w:rFonts w:ascii="Times New Roman" w:hAnsi="Times New Roman" w:cs="Times New Roman"/>
                <w:sz w:val="24"/>
                <w:szCs w:val="24"/>
                <w:lang w:val="kk-KZ"/>
              </w:rPr>
              <w:t>есептік құжаттарды</w:t>
            </w:r>
            <w:r w:rsidRPr="001321E7">
              <w:rPr>
                <w:rFonts w:ascii="Times New Roman" w:hAnsi="Times New Roman" w:cs="Times New Roman"/>
                <w:sz w:val="24"/>
                <w:szCs w:val="24"/>
              </w:rPr>
              <w:t xml:space="preserve"> толтыру;</w:t>
            </w:r>
          </w:p>
          <w:p w14:paraId="047B26E8" w14:textId="5A689B99"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Науқасты </w:t>
            </w:r>
            <w:r w:rsidRPr="001321E7">
              <w:rPr>
                <w:rFonts w:ascii="Times New Roman" w:hAnsi="Times New Roman" w:cs="Times New Roman"/>
                <w:sz w:val="24"/>
                <w:szCs w:val="24"/>
                <w:lang w:val="kk-KZ"/>
              </w:rPr>
              <w:t>диспансерлік тіркеуге тұрғызып және одан шығарыңыз</w:t>
            </w:r>
            <w:r w:rsidRPr="001321E7">
              <w:rPr>
                <w:rFonts w:ascii="Times New Roman" w:hAnsi="Times New Roman" w:cs="Times New Roman"/>
                <w:sz w:val="24"/>
                <w:szCs w:val="24"/>
              </w:rPr>
              <w:t>.</w:t>
            </w:r>
          </w:p>
          <w:p w14:paraId="03903C78" w14:textId="38928FDD"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Пациенттердің </w:t>
            </w:r>
            <w:r w:rsidRPr="001321E7">
              <w:rPr>
                <w:rFonts w:ascii="Times New Roman" w:hAnsi="Times New Roman" w:cs="Times New Roman"/>
                <w:sz w:val="24"/>
                <w:szCs w:val="24"/>
                <w:lang w:val="kk-KZ"/>
              </w:rPr>
              <w:t>диспансерлің бақылау</w:t>
            </w:r>
            <w:r w:rsidRPr="001321E7">
              <w:rPr>
                <w:rFonts w:ascii="Times New Roman" w:hAnsi="Times New Roman" w:cs="Times New Roman"/>
                <w:sz w:val="24"/>
                <w:szCs w:val="24"/>
              </w:rPr>
              <w:t xml:space="preserve"> топтары бойынша «қозғалысын» көрсету, диспансерлік бақылауда жіберілген қателіктерді талдау және оларды жою.</w:t>
            </w:r>
          </w:p>
          <w:p w14:paraId="4F6C852F"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Барлық контингенттерді диспансерлік есепке алу кезіндегі бақылау кезеңдері мен әрекеттерінің кестесін жасаңыз.</w:t>
            </w:r>
          </w:p>
          <w:p w14:paraId="113E41C1" w14:textId="3A1558E9"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ІІІА </w:t>
            </w:r>
            <w:r>
              <w:rPr>
                <w:rFonts w:ascii="Times New Roman" w:hAnsi="Times New Roman" w:cs="Times New Roman"/>
                <w:sz w:val="24"/>
                <w:szCs w:val="24"/>
                <w:lang w:val="kk-KZ"/>
              </w:rPr>
              <w:t xml:space="preserve">және 0 ДЕ </w:t>
            </w:r>
            <w:r w:rsidRPr="001321E7">
              <w:rPr>
                <w:rFonts w:ascii="Times New Roman" w:hAnsi="Times New Roman" w:cs="Times New Roman"/>
                <w:sz w:val="24"/>
                <w:szCs w:val="24"/>
              </w:rPr>
              <w:t>тобының контингенттері</w:t>
            </w:r>
            <w:r>
              <w:rPr>
                <w:rFonts w:ascii="Times New Roman" w:hAnsi="Times New Roman" w:cs="Times New Roman"/>
                <w:sz w:val="24"/>
                <w:szCs w:val="24"/>
                <w:lang w:val="kk-KZ"/>
              </w:rPr>
              <w:t xml:space="preserve"> мен олардың ата-аналыран</w:t>
            </w:r>
            <w:r w:rsidRPr="001321E7">
              <w:rPr>
                <w:rFonts w:ascii="Times New Roman" w:hAnsi="Times New Roman" w:cs="Times New Roman"/>
                <w:sz w:val="24"/>
                <w:szCs w:val="24"/>
              </w:rPr>
              <w:t xml:space="preserve"> </w:t>
            </w:r>
            <w:r>
              <w:rPr>
                <w:rFonts w:ascii="Times New Roman" w:hAnsi="Times New Roman" w:cs="Times New Roman"/>
                <w:sz w:val="24"/>
                <w:szCs w:val="24"/>
                <w:lang w:val="kk-KZ"/>
              </w:rPr>
              <w:t>сұхбат</w:t>
            </w:r>
            <w:r w:rsidRPr="001321E7">
              <w:rPr>
                <w:rFonts w:ascii="Times New Roman" w:hAnsi="Times New Roman" w:cs="Times New Roman"/>
                <w:sz w:val="24"/>
                <w:szCs w:val="24"/>
              </w:rPr>
              <w:t xml:space="preserve"> мәтінін құрастырыңыз.</w:t>
            </w:r>
          </w:p>
          <w:p w14:paraId="1C6D4F40"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Күдікті 4 науқасқа және туберкулезбен ауыратын науқастарға динамикалық бақылау жүргізу.</w:t>
            </w:r>
          </w:p>
          <w:p w14:paraId="2885FE54"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Конференцияға материалдар дайындау; консультацияға қатысу қажет тиісті мамандарды анықтау; Тиісті уақытта тақырып бойынша сарапшыларды шақыру; Кеңес өткізу; Кеңестің қорытындысын жасау.</w:t>
            </w:r>
          </w:p>
          <w:p w14:paraId="377A9935"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Белгіленген сала бойынша медициналық және статистикалық ақпаратты талдаңыз.</w:t>
            </w:r>
          </w:p>
          <w:p w14:paraId="75546509"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Белгіленген аумақта медициналық құжаттарды жүргізу тактикасын әзірлеу. Барлық қажетті құжаттарды толтырыңыз.</w:t>
            </w:r>
          </w:p>
          <w:p w14:paraId="41B501DB"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Бағынысты медицина қызметкерлерінің іс-әрекетінің тактикасын әзірлеу. Өнімділік талдауын жүргізу.</w:t>
            </w:r>
          </w:p>
          <w:p w14:paraId="58150480"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Күтім көрсетудің барлық кезеңдерінде сабақтастықты қамтамасыз ету қабілетін көрсету;</w:t>
            </w:r>
          </w:p>
          <w:p w14:paraId="395A8974" w14:textId="27A11B20"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lang w:val="kk-KZ"/>
              </w:rPr>
              <w:t>Туберкулезбен ауыратын науқастарды тіркеудің Ұлттық регистрі</w:t>
            </w:r>
            <w:r w:rsidRPr="001321E7">
              <w:rPr>
                <w:rFonts w:ascii="Times New Roman" w:hAnsi="Times New Roman" w:cs="Times New Roman"/>
                <w:sz w:val="24"/>
                <w:szCs w:val="24"/>
              </w:rPr>
              <w:t xml:space="preserve"> бағдарламасында практикалық дағдыларды дамыту. Электрондық және қағаз форматтағы бухгалтерлік есеп пен есеп беру нысандарын толтырыңыз.</w:t>
            </w:r>
          </w:p>
          <w:p w14:paraId="6157F0A5"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Ауру тарихымен және амбулаторлық карталармен жұмыс істеу тактикасын </w:t>
            </w:r>
            <w:r w:rsidRPr="001321E7">
              <w:rPr>
                <w:rFonts w:ascii="Times New Roman" w:hAnsi="Times New Roman" w:cs="Times New Roman"/>
                <w:sz w:val="24"/>
                <w:szCs w:val="24"/>
              </w:rPr>
              <w:lastRenderedPageBreak/>
              <w:t>әзірлеу. Бухгалтерлік есеп пен есеп беру нысандарын толтырыңыз.</w:t>
            </w:r>
          </w:p>
          <w:p w14:paraId="05B7CB0D" w14:textId="77777777" w:rsidR="0047058E"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rPr>
              <w:t>Қайтыс болғаннан кейінгі есепті толтырыңыз. Науқастың аутопсия процедурасынан бас тарта отырып, марқұмның туыстарымен әңгімелесу мәтінін құрастырыңыз.</w:t>
            </w:r>
          </w:p>
          <w:p w14:paraId="4F5CCE6E" w14:textId="2322A913" w:rsidR="0047058E" w:rsidRPr="00870C6C" w:rsidRDefault="0047058E" w:rsidP="00F07F67">
            <w:pPr>
              <w:jc w:val="both"/>
              <w:rPr>
                <w:rFonts w:ascii="Times New Roman" w:hAnsi="Times New Roman" w:cs="Times New Roman"/>
                <w:sz w:val="24"/>
                <w:szCs w:val="24"/>
                <w:lang w:val="kk-KZ"/>
              </w:rPr>
            </w:pPr>
            <w:r>
              <w:rPr>
                <w:rFonts w:ascii="Times New Roman" w:hAnsi="Times New Roman" w:cs="Times New Roman"/>
                <w:sz w:val="24"/>
                <w:szCs w:val="24"/>
                <w:lang w:val="kk-KZ"/>
              </w:rPr>
              <w:t>«ТНҰТ» АЖ-ға практикалық дағдыларды пысықтаңыз. Есепке алу-есептік нысандарды электронды және қағаз форматта толтырыңыз.</w:t>
            </w:r>
          </w:p>
          <w:p w14:paraId="76F574C8" w14:textId="4E993F6A" w:rsidR="0047058E" w:rsidRPr="00947579" w:rsidRDefault="0047058E" w:rsidP="00F07F67">
            <w:pPr>
              <w:jc w:val="both"/>
              <w:rPr>
                <w:rFonts w:ascii="Times New Roman" w:hAnsi="Times New Roman" w:cs="Times New Roman"/>
                <w:sz w:val="24"/>
                <w:szCs w:val="24"/>
                <w:lang w:val="kk-KZ"/>
              </w:rPr>
            </w:pPr>
            <w:r w:rsidRPr="00947579">
              <w:rPr>
                <w:rFonts w:ascii="Times New Roman" w:hAnsi="Times New Roman" w:cs="Times New Roman"/>
                <w:sz w:val="24"/>
                <w:szCs w:val="24"/>
                <w:lang w:val="kk-KZ"/>
              </w:rPr>
              <w:t xml:space="preserve">Эпидемиялық процесс түсінігін </w:t>
            </w:r>
            <w:r w:rsidRPr="001321E7">
              <w:rPr>
                <w:rFonts w:ascii="Times New Roman" w:hAnsi="Times New Roman" w:cs="Times New Roman"/>
                <w:sz w:val="24"/>
                <w:szCs w:val="24"/>
                <w:lang w:val="kk-KZ"/>
              </w:rPr>
              <w:t>беріңіз</w:t>
            </w:r>
            <w:r w:rsidRPr="00947579">
              <w:rPr>
                <w:rFonts w:ascii="Times New Roman" w:hAnsi="Times New Roman" w:cs="Times New Roman"/>
                <w:sz w:val="24"/>
                <w:szCs w:val="24"/>
                <w:lang w:val="kk-KZ"/>
              </w:rPr>
              <w:t>.</w:t>
            </w:r>
          </w:p>
          <w:p w14:paraId="418E0C4D" w14:textId="77777777" w:rsidR="0047058E" w:rsidRPr="00947579" w:rsidRDefault="0047058E" w:rsidP="00F07F67">
            <w:pPr>
              <w:jc w:val="both"/>
              <w:rPr>
                <w:rFonts w:ascii="Times New Roman" w:hAnsi="Times New Roman" w:cs="Times New Roman"/>
                <w:sz w:val="24"/>
                <w:szCs w:val="24"/>
                <w:lang w:val="kk-KZ"/>
              </w:rPr>
            </w:pPr>
            <w:r w:rsidRPr="00947579">
              <w:rPr>
                <w:rFonts w:ascii="Times New Roman" w:hAnsi="Times New Roman" w:cs="Times New Roman"/>
                <w:sz w:val="24"/>
                <w:szCs w:val="24"/>
                <w:lang w:val="kk-KZ"/>
              </w:rPr>
              <w:t>Эпидемиялық процестің үш байланысын сипаттаңыз.</w:t>
            </w:r>
          </w:p>
          <w:p w14:paraId="017AB22E" w14:textId="31C1486F" w:rsidR="0047058E" w:rsidRPr="00D313A2" w:rsidRDefault="0047058E" w:rsidP="00F07F67">
            <w:pPr>
              <w:jc w:val="both"/>
              <w:rPr>
                <w:rFonts w:ascii="Times New Roman" w:hAnsi="Times New Roman" w:cs="Times New Roman"/>
                <w:sz w:val="24"/>
                <w:szCs w:val="24"/>
                <w:lang w:val="kk-KZ"/>
              </w:rPr>
            </w:pPr>
            <w:r w:rsidRPr="00D313A2">
              <w:rPr>
                <w:rFonts w:ascii="Times New Roman" w:hAnsi="Times New Roman" w:cs="Times New Roman"/>
                <w:sz w:val="24"/>
                <w:szCs w:val="24"/>
                <w:lang w:val="kk-KZ"/>
              </w:rPr>
              <w:t>Инфекция көзінің сипаттамасын, туберкулездің таралу факторлары мен жолдарын түсіндіріңіз. Презентация мен схема құру.</w:t>
            </w:r>
          </w:p>
          <w:p w14:paraId="5B1237C5" w14:textId="5D0DA2DE" w:rsidR="0047058E" w:rsidRPr="00D313A2" w:rsidRDefault="0047058E" w:rsidP="00D052E7">
            <w:pPr>
              <w:jc w:val="both"/>
              <w:rPr>
                <w:rFonts w:ascii="Times New Roman" w:hAnsi="Times New Roman" w:cs="Times New Roman"/>
                <w:sz w:val="24"/>
                <w:szCs w:val="24"/>
                <w:lang w:val="kk-KZ"/>
              </w:rPr>
            </w:pPr>
            <w:r>
              <w:rPr>
                <w:rFonts w:ascii="Times New Roman" w:hAnsi="Times New Roman" w:cs="Times New Roman"/>
                <w:sz w:val="24"/>
                <w:szCs w:val="24"/>
                <w:lang w:val="kk-KZ"/>
              </w:rPr>
              <w:t>Тұрғындард</w:t>
            </w:r>
            <w:r w:rsidRPr="00D313A2">
              <w:rPr>
                <w:rFonts w:ascii="Times New Roman" w:hAnsi="Times New Roman" w:cs="Times New Roman"/>
                <w:sz w:val="24"/>
                <w:szCs w:val="24"/>
                <w:lang w:val="kk-KZ"/>
              </w:rPr>
              <w:t>ың әртүрлі топтарындағы</w:t>
            </w:r>
            <w:r>
              <w:rPr>
                <w:rFonts w:ascii="Times New Roman" w:hAnsi="Times New Roman" w:cs="Times New Roman"/>
                <w:sz w:val="24"/>
                <w:szCs w:val="24"/>
                <w:lang w:val="kk-KZ"/>
              </w:rPr>
              <w:t>лардың, балалардың, жасөспірімдердің</w:t>
            </w:r>
            <w:r w:rsidRPr="00D313A2">
              <w:rPr>
                <w:rFonts w:ascii="Times New Roman" w:hAnsi="Times New Roman" w:cs="Times New Roman"/>
                <w:sz w:val="24"/>
                <w:szCs w:val="24"/>
                <w:lang w:val="kk-KZ"/>
              </w:rPr>
              <w:t xml:space="preserve"> туберкулезге бейімділігін сипаттаңыз. Презентация және кесте немесе </w:t>
            </w:r>
            <w:r>
              <w:rPr>
                <w:rFonts w:ascii="Times New Roman" w:hAnsi="Times New Roman" w:cs="Times New Roman"/>
                <w:sz w:val="24"/>
                <w:szCs w:val="24"/>
                <w:lang w:val="kk-KZ"/>
              </w:rPr>
              <w:t>схема</w:t>
            </w:r>
            <w:r w:rsidRPr="00D313A2">
              <w:rPr>
                <w:rFonts w:ascii="Times New Roman" w:hAnsi="Times New Roman" w:cs="Times New Roman"/>
                <w:sz w:val="24"/>
                <w:szCs w:val="24"/>
                <w:lang w:val="kk-KZ"/>
              </w:rPr>
              <w:t xml:space="preserve"> жасаңыз.</w:t>
            </w:r>
          </w:p>
          <w:p w14:paraId="64F26F16" w14:textId="19203E18" w:rsidR="0047058E" w:rsidRPr="001321E7" w:rsidRDefault="0047058E" w:rsidP="00F07F67">
            <w:pPr>
              <w:jc w:val="both"/>
              <w:rPr>
                <w:rFonts w:ascii="Times New Roman" w:hAnsi="Times New Roman" w:cs="Times New Roman"/>
                <w:sz w:val="24"/>
                <w:szCs w:val="24"/>
              </w:rPr>
            </w:pPr>
            <w:r w:rsidRPr="00D313A2">
              <w:rPr>
                <w:rFonts w:ascii="Times New Roman" w:hAnsi="Times New Roman" w:cs="Times New Roman"/>
                <w:sz w:val="24"/>
                <w:szCs w:val="24"/>
                <w:lang w:val="kk-KZ"/>
              </w:rPr>
              <w:t xml:space="preserve">Туберкулезге шалдығу қаупі жоғары топтарды </w:t>
            </w:r>
            <w:r w:rsidRPr="001321E7">
              <w:rPr>
                <w:rFonts w:ascii="Times New Roman" w:hAnsi="Times New Roman" w:cs="Times New Roman"/>
                <w:sz w:val="24"/>
                <w:szCs w:val="24"/>
                <w:lang w:val="kk-KZ"/>
              </w:rPr>
              <w:t>атаңыз.</w:t>
            </w:r>
            <w:r w:rsidRPr="00D313A2">
              <w:rPr>
                <w:rFonts w:ascii="Times New Roman" w:hAnsi="Times New Roman" w:cs="Times New Roman"/>
                <w:sz w:val="24"/>
                <w:szCs w:val="24"/>
                <w:lang w:val="kk-KZ"/>
              </w:rPr>
              <w:t xml:space="preserve"> </w:t>
            </w:r>
            <w:r w:rsidRPr="001321E7">
              <w:rPr>
                <w:rFonts w:ascii="Times New Roman" w:hAnsi="Times New Roman" w:cs="Times New Roman"/>
                <w:sz w:val="24"/>
                <w:szCs w:val="24"/>
              </w:rPr>
              <w:t>Презентация мен электрондық кестені құру.</w:t>
            </w:r>
          </w:p>
          <w:p w14:paraId="439C8139"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Эпидемиялық процестің әрбір буынына бағытталған туберкулездің алдын алу шараларын сипаттаңыз.</w:t>
            </w:r>
          </w:p>
          <w:p w14:paraId="66164690" w14:textId="04FAEF45"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Жетекшілік ететін аумақта/бөлімшеде туберкулездің таралуын сипаттайтын негізгі эпидемиологиялық көрсеткіштерді есептеп, талдау. Осы жағдаймен күресу стратегиясын жасаңыз. Презентация дайындау. Сан</w:t>
            </w:r>
            <w:r w:rsidRPr="001321E7">
              <w:rPr>
                <w:rFonts w:ascii="Times New Roman" w:hAnsi="Times New Roman" w:cs="Times New Roman"/>
                <w:sz w:val="24"/>
                <w:szCs w:val="24"/>
                <w:lang w:val="kk-KZ"/>
              </w:rPr>
              <w:t>итарлық</w:t>
            </w:r>
            <w:r w:rsidRPr="001321E7">
              <w:rPr>
                <w:rFonts w:ascii="Times New Roman" w:hAnsi="Times New Roman" w:cs="Times New Roman"/>
                <w:sz w:val="24"/>
                <w:szCs w:val="24"/>
              </w:rPr>
              <w:t xml:space="preserve"> бюллетень шығару.</w:t>
            </w:r>
          </w:p>
          <w:p w14:paraId="6EC4534B" w14:textId="40AAC883" w:rsidR="0047058E"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rPr>
              <w:t xml:space="preserve">Жетекшілік ететін аумақтағы туберкулездің эпидемиялық жағдайына талдауды, туберкулезге қарсы шаралардың тиімділігінің көрсеткіштерін көрсету. Эпидемиологиялық </w:t>
            </w:r>
            <w:r>
              <w:rPr>
                <w:rFonts w:ascii="Times New Roman" w:hAnsi="Times New Roman" w:cs="Times New Roman"/>
                <w:sz w:val="24"/>
                <w:szCs w:val="24"/>
                <w:lang w:val="kk-KZ"/>
              </w:rPr>
              <w:t xml:space="preserve">іс-шаралар бойынша </w:t>
            </w:r>
            <w:r w:rsidRPr="001321E7">
              <w:rPr>
                <w:rFonts w:ascii="Times New Roman" w:hAnsi="Times New Roman" w:cs="Times New Roman"/>
                <w:sz w:val="24"/>
                <w:szCs w:val="24"/>
              </w:rPr>
              <w:t>жоспар және есеп жа</w:t>
            </w:r>
            <w:r>
              <w:rPr>
                <w:rFonts w:ascii="Times New Roman" w:hAnsi="Times New Roman" w:cs="Times New Roman"/>
                <w:sz w:val="24"/>
                <w:szCs w:val="24"/>
              </w:rPr>
              <w:t>з</w:t>
            </w:r>
            <w:r>
              <w:rPr>
                <w:rFonts w:ascii="Times New Roman" w:hAnsi="Times New Roman" w:cs="Times New Roman"/>
                <w:sz w:val="24"/>
                <w:szCs w:val="24"/>
                <w:lang w:val="kk-KZ"/>
              </w:rPr>
              <w:t>ыңыз</w:t>
            </w:r>
            <w:r w:rsidRPr="001321E7">
              <w:rPr>
                <w:rFonts w:ascii="Times New Roman" w:hAnsi="Times New Roman" w:cs="Times New Roman"/>
                <w:sz w:val="24"/>
                <w:szCs w:val="24"/>
              </w:rPr>
              <w:t xml:space="preserve">. </w:t>
            </w:r>
          </w:p>
          <w:p w14:paraId="41BEA975" w14:textId="77777777" w:rsidR="0047058E" w:rsidRPr="00451B1B" w:rsidRDefault="0047058E" w:rsidP="00451B1B">
            <w:pPr>
              <w:jc w:val="both"/>
              <w:rPr>
                <w:rFonts w:ascii="Times New Roman" w:hAnsi="Times New Roman" w:cs="Times New Roman"/>
                <w:sz w:val="24"/>
                <w:szCs w:val="24"/>
                <w:lang w:val="kk-KZ"/>
              </w:rPr>
            </w:pPr>
            <w:r w:rsidRPr="00451B1B">
              <w:rPr>
                <w:rFonts w:ascii="Times New Roman" w:hAnsi="Times New Roman" w:cs="Times New Roman"/>
                <w:sz w:val="24"/>
                <w:szCs w:val="24"/>
                <w:lang w:val="kk-KZ"/>
              </w:rPr>
              <w:t xml:space="preserve">Қолданыстағы нормативтік құқықтық актілерге сәйкес жетекшілік ететін </w:t>
            </w:r>
            <w:r w:rsidRPr="00451B1B">
              <w:rPr>
                <w:rFonts w:ascii="Times New Roman" w:hAnsi="Times New Roman" w:cs="Times New Roman"/>
                <w:sz w:val="24"/>
                <w:szCs w:val="24"/>
                <w:lang w:val="kk-KZ"/>
              </w:rPr>
              <w:lastRenderedPageBreak/>
              <w:t>учаскеде туберкулез ошақтарында санитариялық-эпидемияға қарсы профилактикалық іс-шараларды көрсетіңіз.</w:t>
            </w:r>
          </w:p>
          <w:p w14:paraId="4A77CDA3" w14:textId="7148E4DE" w:rsidR="0047058E" w:rsidRPr="00451B1B" w:rsidRDefault="0047058E" w:rsidP="00451B1B">
            <w:pPr>
              <w:jc w:val="both"/>
              <w:rPr>
                <w:rFonts w:ascii="Times New Roman" w:hAnsi="Times New Roman" w:cs="Times New Roman"/>
                <w:sz w:val="24"/>
                <w:szCs w:val="24"/>
                <w:lang w:val="kk-KZ"/>
              </w:rPr>
            </w:pPr>
            <w:r w:rsidRPr="00451B1B">
              <w:rPr>
                <w:rFonts w:ascii="Times New Roman" w:hAnsi="Times New Roman" w:cs="Times New Roman"/>
                <w:sz w:val="24"/>
                <w:szCs w:val="24"/>
                <w:lang w:val="kk-KZ"/>
              </w:rPr>
              <w:t>Санитариялық-эпидемияға қарсы іс-шараларды, оның ішінде туберкулез инфекциясы ошағында байланыс</w:t>
            </w:r>
            <w:r>
              <w:rPr>
                <w:rFonts w:ascii="Times New Roman" w:hAnsi="Times New Roman" w:cs="Times New Roman"/>
                <w:sz w:val="24"/>
                <w:szCs w:val="24"/>
                <w:lang w:val="kk-KZ"/>
              </w:rPr>
              <w:t>та болған</w:t>
            </w:r>
            <w:r w:rsidRPr="00451B1B">
              <w:rPr>
                <w:rFonts w:ascii="Times New Roman" w:hAnsi="Times New Roman" w:cs="Times New Roman"/>
                <w:sz w:val="24"/>
                <w:szCs w:val="24"/>
                <w:lang w:val="kk-KZ"/>
              </w:rPr>
              <w:t xml:space="preserve"> адамдарды санитариялық-эпидемиологиялық бақылау аумақтық бөлімшесінің бейінді маманымен бірлесіп ұйымдастырыңыз және жүргізіңіз.</w:t>
            </w:r>
          </w:p>
          <w:p w14:paraId="7118C1C6" w14:textId="3A8AA5FC" w:rsidR="0047058E" w:rsidRPr="00451B1B" w:rsidRDefault="0047058E" w:rsidP="00451B1B">
            <w:pPr>
              <w:jc w:val="both"/>
              <w:rPr>
                <w:rFonts w:ascii="Times New Roman" w:hAnsi="Times New Roman" w:cs="Times New Roman"/>
                <w:sz w:val="24"/>
                <w:szCs w:val="24"/>
                <w:lang w:val="kk-KZ"/>
              </w:rPr>
            </w:pPr>
            <w:r w:rsidRPr="00451B1B">
              <w:rPr>
                <w:rFonts w:ascii="Times New Roman" w:hAnsi="Times New Roman" w:cs="Times New Roman"/>
                <w:sz w:val="24"/>
                <w:szCs w:val="24"/>
                <w:lang w:val="kk-KZ"/>
              </w:rPr>
              <w:t xml:space="preserve">Жетекшілік ететін учаскеде және бөлімшеде </w:t>
            </w:r>
            <w:r>
              <w:rPr>
                <w:rFonts w:ascii="Times New Roman" w:hAnsi="Times New Roman" w:cs="Times New Roman"/>
                <w:sz w:val="24"/>
                <w:szCs w:val="24"/>
                <w:lang w:val="kk-KZ"/>
              </w:rPr>
              <w:t xml:space="preserve">науқаспен </w:t>
            </w:r>
            <w:r w:rsidRPr="00451B1B">
              <w:rPr>
                <w:rFonts w:ascii="Times New Roman" w:hAnsi="Times New Roman" w:cs="Times New Roman"/>
                <w:sz w:val="24"/>
                <w:szCs w:val="24"/>
                <w:lang w:val="kk-KZ"/>
              </w:rPr>
              <w:t>байланыс</w:t>
            </w:r>
            <w:r>
              <w:rPr>
                <w:rFonts w:ascii="Times New Roman" w:hAnsi="Times New Roman" w:cs="Times New Roman"/>
                <w:sz w:val="24"/>
                <w:szCs w:val="24"/>
                <w:lang w:val="kk-KZ"/>
              </w:rPr>
              <w:t>та болған</w:t>
            </w:r>
            <w:r w:rsidRPr="00451B1B">
              <w:rPr>
                <w:rFonts w:ascii="Times New Roman" w:hAnsi="Times New Roman" w:cs="Times New Roman"/>
                <w:sz w:val="24"/>
                <w:szCs w:val="24"/>
                <w:lang w:val="kk-KZ"/>
              </w:rPr>
              <w:t xml:space="preserve"> адамдарға тексеру</w:t>
            </w:r>
            <w:r>
              <w:rPr>
                <w:rFonts w:ascii="Times New Roman" w:hAnsi="Times New Roman" w:cs="Times New Roman"/>
                <w:sz w:val="24"/>
                <w:szCs w:val="24"/>
                <w:lang w:val="kk-KZ"/>
              </w:rPr>
              <w:t>, кейін</w:t>
            </w:r>
            <w:r w:rsidRPr="00451B1B">
              <w:rPr>
                <w:rFonts w:ascii="Times New Roman" w:hAnsi="Times New Roman" w:cs="Times New Roman"/>
                <w:sz w:val="24"/>
                <w:szCs w:val="24"/>
                <w:lang w:val="kk-KZ"/>
              </w:rPr>
              <w:t xml:space="preserve"> динамикалық бақылау жүргізіңіз.</w:t>
            </w:r>
          </w:p>
          <w:p w14:paraId="127F2C3E" w14:textId="792E2435" w:rsidR="0047058E" w:rsidRPr="00451B1B" w:rsidRDefault="0047058E" w:rsidP="00451B1B">
            <w:pPr>
              <w:jc w:val="both"/>
              <w:rPr>
                <w:rFonts w:ascii="Times New Roman" w:hAnsi="Times New Roman" w:cs="Times New Roman"/>
                <w:sz w:val="24"/>
                <w:szCs w:val="24"/>
                <w:lang w:val="kk-KZ"/>
              </w:rPr>
            </w:pPr>
            <w:r w:rsidRPr="00451B1B">
              <w:rPr>
                <w:rFonts w:ascii="Times New Roman" w:hAnsi="Times New Roman" w:cs="Times New Roman"/>
                <w:sz w:val="24"/>
                <w:szCs w:val="24"/>
                <w:lang w:val="kk-KZ"/>
              </w:rPr>
              <w:t xml:space="preserve">Туберкулезбен ауыратын науқастардың </w:t>
            </w:r>
            <w:r>
              <w:rPr>
                <w:rFonts w:ascii="Times New Roman" w:hAnsi="Times New Roman" w:cs="Times New Roman"/>
                <w:sz w:val="24"/>
                <w:szCs w:val="24"/>
                <w:lang w:val="kk-KZ"/>
              </w:rPr>
              <w:t>бацилла бөлу</w:t>
            </w:r>
            <w:r w:rsidRPr="00451B1B">
              <w:rPr>
                <w:rFonts w:ascii="Times New Roman" w:hAnsi="Times New Roman" w:cs="Times New Roman"/>
                <w:sz w:val="24"/>
                <w:szCs w:val="24"/>
                <w:lang w:val="kk-KZ"/>
              </w:rPr>
              <w:t xml:space="preserve"> дәрежесіне және әлеуметтік мәртебесіне байланысты </w:t>
            </w:r>
            <w:r>
              <w:rPr>
                <w:rFonts w:ascii="Times New Roman" w:hAnsi="Times New Roman" w:cs="Times New Roman"/>
                <w:sz w:val="24"/>
                <w:szCs w:val="24"/>
                <w:lang w:val="kk-KZ"/>
              </w:rPr>
              <w:t xml:space="preserve">ТБ-мен ауыратын балалардың жіктелуін көрсетіңіз, </w:t>
            </w:r>
            <w:r w:rsidRPr="00451B1B">
              <w:rPr>
                <w:rFonts w:ascii="Times New Roman" w:hAnsi="Times New Roman" w:cs="Times New Roman"/>
                <w:sz w:val="24"/>
                <w:szCs w:val="24"/>
                <w:lang w:val="kk-KZ"/>
              </w:rPr>
              <w:t>туберкулез ошақтарының эпидемиологиялық топтарын, ошақтарға бару жиілігін, ошақтардағы профилактикалық жұмыстарды анықтаңыз.</w:t>
            </w:r>
          </w:p>
          <w:p w14:paraId="407783CB" w14:textId="4B6E8564" w:rsidR="0047058E" w:rsidRPr="00947579" w:rsidRDefault="0047058E" w:rsidP="00F07F67">
            <w:pPr>
              <w:jc w:val="both"/>
              <w:rPr>
                <w:rFonts w:ascii="Times New Roman" w:hAnsi="Times New Roman" w:cs="Times New Roman"/>
                <w:sz w:val="24"/>
                <w:szCs w:val="24"/>
                <w:lang w:val="kk-KZ"/>
              </w:rPr>
            </w:pPr>
            <w:r w:rsidRPr="000656B3">
              <w:rPr>
                <w:rFonts w:ascii="Times New Roman" w:hAnsi="Times New Roman" w:cs="Times New Roman"/>
                <w:sz w:val="24"/>
                <w:szCs w:val="24"/>
                <w:lang w:val="kk-KZ"/>
              </w:rPr>
              <w:t>Емханада туберкулезге күдікті науқастарды уақтылы және толық тексеруді бақылауды көрсету,</w:t>
            </w:r>
            <w:r w:rsidRPr="001321E7">
              <w:rPr>
                <w:rFonts w:ascii="Times New Roman" w:hAnsi="Times New Roman" w:cs="Times New Roman"/>
                <w:sz w:val="24"/>
                <w:szCs w:val="24"/>
                <w:lang w:val="kk-KZ"/>
              </w:rPr>
              <w:t xml:space="preserve"> диагностикалық алгоритм</w:t>
            </w:r>
            <w:r w:rsidRPr="000656B3">
              <w:rPr>
                <w:rFonts w:ascii="Times New Roman" w:hAnsi="Times New Roman" w:cs="Times New Roman"/>
                <w:sz w:val="24"/>
                <w:szCs w:val="24"/>
                <w:lang w:val="kk-KZ"/>
              </w:rPr>
              <w:t xml:space="preserve">, одан әрі фтизиатрдың кеңесіне жолдау. </w:t>
            </w:r>
            <w:r w:rsidRPr="00947579">
              <w:rPr>
                <w:rFonts w:ascii="Times New Roman" w:hAnsi="Times New Roman" w:cs="Times New Roman"/>
                <w:sz w:val="24"/>
                <w:szCs w:val="24"/>
                <w:lang w:val="kk-KZ"/>
              </w:rPr>
              <w:t>Есепті және одан әрі әрекеттің жоспарын жазыңыз.</w:t>
            </w:r>
          </w:p>
          <w:p w14:paraId="4407D637" w14:textId="77777777" w:rsidR="0047058E" w:rsidRPr="00947579" w:rsidRDefault="0047058E" w:rsidP="00F07F67">
            <w:pPr>
              <w:jc w:val="both"/>
              <w:rPr>
                <w:rFonts w:ascii="Times New Roman" w:hAnsi="Times New Roman" w:cs="Times New Roman"/>
                <w:sz w:val="24"/>
                <w:szCs w:val="24"/>
                <w:lang w:val="kk-KZ"/>
              </w:rPr>
            </w:pPr>
            <w:r w:rsidRPr="00947579">
              <w:rPr>
                <w:rFonts w:ascii="Times New Roman" w:hAnsi="Times New Roman" w:cs="Times New Roman"/>
                <w:sz w:val="24"/>
                <w:szCs w:val="24"/>
                <w:lang w:val="kk-KZ"/>
              </w:rPr>
              <w:t>Мемлекеттік санитарлық-эпидемиологиялық қадағалауды жүзеге асыратын аумақтық органдарға инфекциялық жағдай туралы шұғыл хабарламаны белгіленген тәртіппен толтыруды және жіберуді көрсету.</w:t>
            </w:r>
          </w:p>
          <w:p w14:paraId="7BB1E327" w14:textId="77777777" w:rsidR="0047058E" w:rsidRPr="00947579" w:rsidRDefault="0047058E" w:rsidP="00F07F67">
            <w:pPr>
              <w:jc w:val="both"/>
              <w:rPr>
                <w:rFonts w:ascii="Times New Roman" w:hAnsi="Times New Roman" w:cs="Times New Roman"/>
                <w:sz w:val="24"/>
                <w:szCs w:val="24"/>
                <w:lang w:val="kk-KZ"/>
              </w:rPr>
            </w:pPr>
            <w:r w:rsidRPr="00947579">
              <w:rPr>
                <w:rFonts w:ascii="Times New Roman" w:hAnsi="Times New Roman" w:cs="Times New Roman"/>
                <w:sz w:val="24"/>
                <w:szCs w:val="24"/>
                <w:lang w:val="kk-KZ"/>
              </w:rPr>
              <w:t>Инфекция ошағы кезінде эпидемияға қарсы шаралардың орындалуын көрсету. Оның эпидемиялық қауіптілігін ескере отырып, эпидемиологиялық ошақта жүргізілетін іс-шаралар мен жіктеу схемасын құру.</w:t>
            </w:r>
          </w:p>
          <w:p w14:paraId="726453F0" w14:textId="77777777" w:rsidR="0047058E" w:rsidRPr="00947579" w:rsidRDefault="0047058E" w:rsidP="00F07F67">
            <w:pPr>
              <w:jc w:val="both"/>
              <w:rPr>
                <w:rFonts w:ascii="Times New Roman" w:hAnsi="Times New Roman" w:cs="Times New Roman"/>
                <w:sz w:val="24"/>
                <w:szCs w:val="24"/>
                <w:lang w:val="kk-KZ"/>
              </w:rPr>
            </w:pPr>
            <w:r w:rsidRPr="00947579">
              <w:rPr>
                <w:rFonts w:ascii="Times New Roman" w:hAnsi="Times New Roman" w:cs="Times New Roman"/>
                <w:sz w:val="24"/>
                <w:szCs w:val="24"/>
                <w:lang w:val="kk-KZ"/>
              </w:rPr>
              <w:lastRenderedPageBreak/>
              <w:t>Туберкулезбен ауыратын науқастар (олардың заңды өкілдері), туберкулезбен ауыратындармен қарым-қатынаста болған адамдар, медицина қызметкерлері арасында санитарлық ағарту жұмыстарын көрсету.</w:t>
            </w:r>
          </w:p>
          <w:p w14:paraId="270455D9" w14:textId="0DF5194C" w:rsidR="0047058E" w:rsidRPr="001321E7" w:rsidRDefault="0047058E" w:rsidP="00F07F67">
            <w:pPr>
              <w:jc w:val="both"/>
              <w:rPr>
                <w:rFonts w:ascii="Times New Roman" w:hAnsi="Times New Roman" w:cs="Times New Roman"/>
                <w:sz w:val="24"/>
                <w:szCs w:val="24"/>
                <w:lang w:val="kk-KZ"/>
              </w:rPr>
            </w:pPr>
            <w:r w:rsidRPr="00947579">
              <w:rPr>
                <w:rFonts w:ascii="Times New Roman" w:hAnsi="Times New Roman" w:cs="Times New Roman"/>
                <w:sz w:val="24"/>
                <w:szCs w:val="24"/>
                <w:lang w:val="kk-KZ"/>
              </w:rPr>
              <w:t>Туберкулезге қарсы ұйымдарда және ошақтарда ағымдағы және қорытынды дезинфекцияны жүргізу.</w:t>
            </w:r>
          </w:p>
          <w:p w14:paraId="3D08AFC0"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Таза және лас жерлерде туберкулезге қарсы мекемелерде эпидемияға қарсы іс-шараларды ұйымдастыруды түсіндіру.</w:t>
            </w:r>
          </w:p>
          <w:p w14:paraId="114B3883" w14:textId="4FB7D603" w:rsidR="0047058E" w:rsidRPr="001321E7" w:rsidRDefault="0047058E" w:rsidP="00F07F67">
            <w:pPr>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0656B3">
              <w:rPr>
                <w:rFonts w:ascii="Times New Roman" w:hAnsi="Times New Roman" w:cs="Times New Roman"/>
                <w:sz w:val="24"/>
                <w:szCs w:val="24"/>
                <w:lang w:val="kk-KZ"/>
              </w:rPr>
              <w:t>уберкулезбен ауы</w:t>
            </w:r>
            <w:r>
              <w:rPr>
                <w:rFonts w:ascii="Times New Roman" w:hAnsi="Times New Roman" w:cs="Times New Roman"/>
                <w:sz w:val="24"/>
                <w:szCs w:val="24"/>
                <w:lang w:val="kk-KZ"/>
              </w:rPr>
              <w:t>ратын 5 науқасты ұ</w:t>
            </w:r>
            <w:r w:rsidRPr="000656B3">
              <w:rPr>
                <w:rFonts w:ascii="Times New Roman" w:hAnsi="Times New Roman" w:cs="Times New Roman"/>
                <w:sz w:val="24"/>
                <w:szCs w:val="24"/>
                <w:lang w:val="kk-KZ"/>
              </w:rPr>
              <w:t>йымдасқан ұжымдарға</w:t>
            </w:r>
            <w:r>
              <w:rPr>
                <w:rFonts w:ascii="Times New Roman" w:hAnsi="Times New Roman" w:cs="Times New Roman"/>
                <w:sz w:val="24"/>
                <w:szCs w:val="24"/>
                <w:lang w:val="kk-KZ"/>
              </w:rPr>
              <w:t>,</w:t>
            </w:r>
            <w:r w:rsidRPr="000656B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оқуға </w:t>
            </w:r>
            <w:r w:rsidRPr="000656B3">
              <w:rPr>
                <w:rFonts w:ascii="Times New Roman" w:hAnsi="Times New Roman" w:cs="Times New Roman"/>
                <w:sz w:val="24"/>
                <w:szCs w:val="24"/>
                <w:lang w:val="kk-KZ"/>
              </w:rPr>
              <w:t>барудан</w:t>
            </w:r>
            <w:r>
              <w:rPr>
                <w:rFonts w:ascii="Times New Roman" w:hAnsi="Times New Roman" w:cs="Times New Roman"/>
                <w:sz w:val="24"/>
                <w:szCs w:val="24"/>
                <w:lang w:val="kk-KZ"/>
              </w:rPr>
              <w:t xml:space="preserve"> "шеттетуді</w:t>
            </w:r>
            <w:r w:rsidRPr="000656B3">
              <w:rPr>
                <w:rFonts w:ascii="Times New Roman" w:hAnsi="Times New Roman" w:cs="Times New Roman"/>
                <w:sz w:val="24"/>
                <w:szCs w:val="24"/>
                <w:lang w:val="kk-KZ"/>
              </w:rPr>
              <w:t>" жүргізіп, туберкулезбен ауыр</w:t>
            </w:r>
            <w:r>
              <w:rPr>
                <w:rFonts w:ascii="Times New Roman" w:hAnsi="Times New Roman" w:cs="Times New Roman"/>
                <w:sz w:val="24"/>
                <w:szCs w:val="24"/>
                <w:lang w:val="kk-KZ"/>
              </w:rPr>
              <w:t>ға</w:t>
            </w:r>
            <w:r w:rsidRPr="000656B3">
              <w:rPr>
                <w:rFonts w:ascii="Times New Roman" w:hAnsi="Times New Roman" w:cs="Times New Roman"/>
                <w:sz w:val="24"/>
                <w:szCs w:val="24"/>
                <w:lang w:val="kk-KZ"/>
              </w:rPr>
              <w:t>н науқастар мен адамдар</w:t>
            </w:r>
            <w:r>
              <w:rPr>
                <w:rFonts w:ascii="Times New Roman" w:hAnsi="Times New Roman" w:cs="Times New Roman"/>
                <w:sz w:val="24"/>
                <w:szCs w:val="24"/>
                <w:lang w:val="kk-KZ"/>
              </w:rPr>
              <w:t xml:space="preserve">дың </w:t>
            </w:r>
            <w:r w:rsidRPr="000656B3">
              <w:rPr>
                <w:rFonts w:ascii="Times New Roman" w:hAnsi="Times New Roman" w:cs="Times New Roman"/>
                <w:sz w:val="24"/>
                <w:szCs w:val="24"/>
                <w:lang w:val="kk-KZ"/>
              </w:rPr>
              <w:t xml:space="preserve"> ұйымдасқан ұжымдарға және оқуға бару</w:t>
            </w:r>
            <w:r>
              <w:rPr>
                <w:rFonts w:ascii="Times New Roman" w:hAnsi="Times New Roman" w:cs="Times New Roman"/>
                <w:sz w:val="24"/>
                <w:szCs w:val="24"/>
                <w:lang w:val="kk-KZ"/>
              </w:rPr>
              <w:t>ын</w:t>
            </w:r>
            <w:r w:rsidRPr="000656B3">
              <w:rPr>
                <w:rFonts w:ascii="Times New Roman" w:hAnsi="Times New Roman" w:cs="Times New Roman"/>
                <w:sz w:val="24"/>
                <w:szCs w:val="24"/>
                <w:lang w:val="kk-KZ"/>
              </w:rPr>
              <w:t>а 5 "рұқсат" беріңіз.</w:t>
            </w:r>
            <w:r>
              <w:rPr>
                <w:rFonts w:ascii="Times New Roman" w:hAnsi="Times New Roman" w:cs="Times New Roman"/>
                <w:sz w:val="24"/>
                <w:szCs w:val="24"/>
                <w:lang w:val="kk-KZ"/>
              </w:rPr>
              <w:t xml:space="preserve"> </w:t>
            </w:r>
          </w:p>
          <w:p w14:paraId="0DC3B250"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Жоспар жазыңыз және туберкулезге шалдығу қаупі бар адамдар үшін алдын алу шараларын көрсетіңіз және олардың тиімділігін бағалаңыз.</w:t>
            </w:r>
          </w:p>
          <w:p w14:paraId="279C6DCC"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Халық арасында туберкулездің таралуын болдырмау үшін фтизиатриялық учаскедегі санитарлық және эпидемияға қарсы (профилактикалық) іс-шаралар жоспарын жазып, көрсету. Фоторепортаж жасаңыз.</w:t>
            </w:r>
          </w:p>
          <w:p w14:paraId="372CF092"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Туберкулезге қарсы сауықтыру сауаттылығын көрсету – «Салауатты өмір салтын, дұрыс тамақтануды насихаттау»: әңгіме, ізеттілік жаршысы, әлеуметтік желідегі жазба.</w:t>
            </w:r>
          </w:p>
          <w:p w14:paraId="5215D320"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Фтизиатриялық учаскеде туберкулезбен ауыратындар (олардың заңды өкілдері), туберкулезбен ауыратындармен қарым-қатынаста болған адамдар, медицина қызметкерлері арасында санитарлық-ағарту жұмыстарын жүргізу жоспарын жазу және көрсету.</w:t>
            </w:r>
          </w:p>
          <w:p w14:paraId="2A515468"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 xml:space="preserve">Қолданыстағы нормативтік құқықтық актілерге сәйкес медициналық </w:t>
            </w:r>
            <w:r w:rsidRPr="001321E7">
              <w:rPr>
                <w:rFonts w:ascii="Times New Roman" w:hAnsi="Times New Roman" w:cs="Times New Roman"/>
                <w:sz w:val="24"/>
                <w:szCs w:val="24"/>
                <w:lang w:val="kk-KZ"/>
              </w:rPr>
              <w:lastRenderedPageBreak/>
              <w:t>ұйымдардың халықты туберкулезге қарсы иммундауын жоспарлауда, ұйымдастыруда және жүргізуде жоспар құру және ұйымдастыру-әдістемелік көмек көрсету, жоспардың орындалуын бақылау.</w:t>
            </w:r>
          </w:p>
          <w:p w14:paraId="0D1FF532"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Инфекциялық бақылаудың үш негізгі компонентінің талаптарын сипаттаңыз.</w:t>
            </w:r>
          </w:p>
          <w:p w14:paraId="1E0E49B8" w14:textId="4C353DCE"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 xml:space="preserve">FAST стратегиясын түсіндіріңіз. </w:t>
            </w:r>
            <w:r>
              <w:rPr>
                <w:rFonts w:ascii="Times New Roman" w:hAnsi="Times New Roman" w:cs="Times New Roman"/>
                <w:sz w:val="24"/>
                <w:szCs w:val="24"/>
                <w:lang w:val="kk-KZ"/>
              </w:rPr>
              <w:t>Схема</w:t>
            </w:r>
            <w:r w:rsidRPr="001321E7">
              <w:rPr>
                <w:rFonts w:ascii="Times New Roman" w:hAnsi="Times New Roman" w:cs="Times New Roman"/>
                <w:sz w:val="24"/>
                <w:szCs w:val="24"/>
                <w:lang w:val="kk-KZ"/>
              </w:rPr>
              <w:t xml:space="preserve"> мен кестені құрастырыңыз.</w:t>
            </w:r>
          </w:p>
          <w:p w14:paraId="252EE76B" w14:textId="5FB128C1" w:rsidR="0047058E" w:rsidRPr="001321E7" w:rsidRDefault="0047058E" w:rsidP="00F07F67">
            <w:pPr>
              <w:jc w:val="both"/>
              <w:rPr>
                <w:rFonts w:ascii="Times New Roman" w:hAnsi="Times New Roman" w:cs="Times New Roman"/>
                <w:sz w:val="24"/>
                <w:szCs w:val="24"/>
                <w:lang w:val="kk-KZ"/>
              </w:rPr>
            </w:pPr>
            <w:r>
              <w:rPr>
                <w:rFonts w:ascii="Times New Roman" w:hAnsi="Times New Roman" w:cs="Times New Roman"/>
                <w:sz w:val="24"/>
                <w:szCs w:val="24"/>
                <w:lang w:val="kk-KZ"/>
              </w:rPr>
              <w:t>МСАК-та және т</w:t>
            </w:r>
            <w:r w:rsidRPr="001321E7">
              <w:rPr>
                <w:rFonts w:ascii="Times New Roman" w:hAnsi="Times New Roman" w:cs="Times New Roman"/>
                <w:sz w:val="24"/>
                <w:szCs w:val="24"/>
                <w:lang w:val="kk-KZ"/>
              </w:rPr>
              <w:t xml:space="preserve">уберкулезге қарсы </w:t>
            </w:r>
            <w:r>
              <w:rPr>
                <w:rFonts w:ascii="Times New Roman" w:hAnsi="Times New Roman" w:cs="Times New Roman"/>
                <w:sz w:val="24"/>
                <w:szCs w:val="24"/>
                <w:lang w:val="kk-KZ"/>
              </w:rPr>
              <w:t>күрес</w:t>
            </w:r>
            <w:r w:rsidRPr="001321E7">
              <w:rPr>
                <w:rFonts w:ascii="Times New Roman" w:hAnsi="Times New Roman" w:cs="Times New Roman"/>
                <w:sz w:val="24"/>
                <w:szCs w:val="24"/>
                <w:lang w:val="kk-KZ"/>
              </w:rPr>
              <w:t xml:space="preserve"> ұйымдар</w:t>
            </w:r>
            <w:r>
              <w:rPr>
                <w:rFonts w:ascii="Times New Roman" w:hAnsi="Times New Roman" w:cs="Times New Roman"/>
                <w:sz w:val="24"/>
                <w:szCs w:val="24"/>
                <w:lang w:val="kk-KZ"/>
              </w:rPr>
              <w:t>ын</w:t>
            </w:r>
            <w:r w:rsidRPr="001321E7">
              <w:rPr>
                <w:rFonts w:ascii="Times New Roman" w:hAnsi="Times New Roman" w:cs="Times New Roman"/>
                <w:sz w:val="24"/>
                <w:szCs w:val="24"/>
                <w:lang w:val="kk-KZ"/>
              </w:rPr>
              <w:t>да эпидемияға қарсы іс-шаралардың орындалуын талдау және бағалау:</w:t>
            </w:r>
          </w:p>
          <w:p w14:paraId="1370C9F7"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Ауа ортасын тексеріңіз. Фото/бейне есеп.</w:t>
            </w:r>
          </w:p>
          <w:p w14:paraId="33127460" w14:textId="77777777" w:rsidR="0047058E" w:rsidRDefault="0047058E" w:rsidP="00F07F67">
            <w:pPr>
              <w:jc w:val="both"/>
              <w:rPr>
                <w:rFonts w:ascii="Times New Roman" w:hAnsi="Times New Roman" w:cs="Times New Roman"/>
                <w:sz w:val="24"/>
                <w:szCs w:val="24"/>
                <w:lang w:val="kk-KZ"/>
              </w:rPr>
            </w:pPr>
            <w:r w:rsidRPr="00B53086">
              <w:rPr>
                <w:rFonts w:ascii="Times New Roman" w:hAnsi="Times New Roman" w:cs="Times New Roman"/>
                <w:sz w:val="24"/>
                <w:szCs w:val="24"/>
                <w:lang w:val="kk-KZ"/>
              </w:rPr>
              <w:t>УФО құрылғыларын (бактерицидтік шамдар, рециркуляторлар) пайдалану кестесін жасаңыз. Көрсеткіштер, қарсы көрсеткіштер. Жанама әсерлері. артықшылықтары мен кемшіліктері.</w:t>
            </w:r>
          </w:p>
          <w:p w14:paraId="604EC03D" w14:textId="4507934A" w:rsidR="0047058E" w:rsidRPr="00B53086" w:rsidRDefault="0047058E" w:rsidP="00F07F67">
            <w:pPr>
              <w:jc w:val="both"/>
              <w:rPr>
                <w:rFonts w:ascii="Times New Roman" w:hAnsi="Times New Roman" w:cs="Times New Roman"/>
                <w:sz w:val="24"/>
                <w:szCs w:val="24"/>
                <w:lang w:val="kk-KZ"/>
              </w:rPr>
            </w:pPr>
            <w:r w:rsidRPr="00B53086">
              <w:rPr>
                <w:rFonts w:ascii="Times New Roman" w:hAnsi="Times New Roman" w:cs="Times New Roman"/>
                <w:sz w:val="24"/>
                <w:szCs w:val="24"/>
                <w:lang w:val="kk-KZ"/>
              </w:rPr>
              <w:t>Маскаларды, респираторларды қолдану кестесін жасаңыз.</w:t>
            </w:r>
            <w:r>
              <w:rPr>
                <w:rFonts w:ascii="Times New Roman" w:hAnsi="Times New Roman" w:cs="Times New Roman"/>
                <w:sz w:val="24"/>
                <w:szCs w:val="24"/>
                <w:lang w:val="kk-KZ"/>
              </w:rPr>
              <w:t>ФИТ тестерін жүргізіңіз.</w:t>
            </w:r>
          </w:p>
          <w:p w14:paraId="4831C604" w14:textId="77777777" w:rsidR="0047058E" w:rsidRPr="00947579" w:rsidRDefault="0047058E" w:rsidP="00F07F67">
            <w:pPr>
              <w:jc w:val="both"/>
              <w:rPr>
                <w:rFonts w:ascii="Times New Roman" w:hAnsi="Times New Roman" w:cs="Times New Roman"/>
                <w:sz w:val="24"/>
                <w:szCs w:val="24"/>
                <w:lang w:val="kk-KZ"/>
              </w:rPr>
            </w:pPr>
            <w:r w:rsidRPr="00947579">
              <w:rPr>
                <w:rFonts w:ascii="Times New Roman" w:hAnsi="Times New Roman" w:cs="Times New Roman"/>
                <w:sz w:val="24"/>
                <w:szCs w:val="24"/>
                <w:lang w:val="kk-KZ"/>
              </w:rPr>
              <w:t>Әртүрлі жағдайларда дезинфекциялау құралдарын қолдану кестесін жасаңыз.</w:t>
            </w:r>
          </w:p>
          <w:p w14:paraId="388669D6"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Пациенттерді триаждау және оқшаулау.</w:t>
            </w:r>
          </w:p>
          <w:p w14:paraId="1796FD2D"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Фтизиатрия саласындағы сырқаттанушылықты төмендетуге бағытталған профилактикалық іс-шараларды ұйымдастыру тактикасын әзірлеу.</w:t>
            </w:r>
          </w:p>
          <w:p w14:paraId="167B774D"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Жалпы санитарлық-гигиеналық шаралар туралы брифинг өткізу тактикасын әзірлеу</w:t>
            </w:r>
          </w:p>
          <w:p w14:paraId="199C712F" w14:textId="76C223A2" w:rsidR="0047058E" w:rsidRPr="001321E7" w:rsidRDefault="0047058E" w:rsidP="00F07F67">
            <w:pPr>
              <w:jc w:val="both"/>
              <w:rPr>
                <w:rFonts w:ascii="Times New Roman" w:hAnsi="Times New Roman" w:cs="Times New Roman"/>
                <w:sz w:val="24"/>
                <w:szCs w:val="24"/>
              </w:rPr>
            </w:pPr>
            <w:r>
              <w:rPr>
                <w:rFonts w:ascii="Times New Roman" w:hAnsi="Times New Roman" w:cs="Times New Roman"/>
                <w:sz w:val="24"/>
                <w:szCs w:val="24"/>
                <w:lang w:val="kk-KZ"/>
              </w:rPr>
              <w:t>Фтизиатриялық</w:t>
            </w:r>
            <w:r w:rsidRPr="001321E7">
              <w:rPr>
                <w:rFonts w:ascii="Times New Roman" w:hAnsi="Times New Roman" w:cs="Times New Roman"/>
                <w:sz w:val="24"/>
                <w:szCs w:val="24"/>
              </w:rPr>
              <w:t xml:space="preserve"> патологиясы бар науқастардың жеке профилактикасы бойынша нұсқау беру тактикасын әзірлеу.</w:t>
            </w:r>
          </w:p>
          <w:p w14:paraId="21AED1FF" w14:textId="3DE45FBC" w:rsidR="0047058E" w:rsidRPr="001321E7" w:rsidRDefault="0047058E" w:rsidP="00F07F67">
            <w:pPr>
              <w:jc w:val="both"/>
              <w:rPr>
                <w:rFonts w:ascii="Times New Roman" w:hAnsi="Times New Roman" w:cs="Times New Roman"/>
                <w:sz w:val="24"/>
                <w:szCs w:val="24"/>
              </w:rPr>
            </w:pPr>
            <w:r>
              <w:rPr>
                <w:rFonts w:ascii="Times New Roman" w:hAnsi="Times New Roman" w:cs="Times New Roman"/>
                <w:sz w:val="24"/>
                <w:szCs w:val="24"/>
                <w:lang w:val="kk-KZ"/>
              </w:rPr>
              <w:t>Дені сау пациенттердің және ТБ-мен ауыратын науқастардың арасында  и</w:t>
            </w:r>
            <w:r w:rsidRPr="001321E7">
              <w:rPr>
                <w:rFonts w:ascii="Times New Roman" w:hAnsi="Times New Roman" w:cs="Times New Roman"/>
                <w:sz w:val="24"/>
                <w:szCs w:val="24"/>
              </w:rPr>
              <w:t>ммун</w:t>
            </w:r>
            <w:r>
              <w:rPr>
                <w:rFonts w:ascii="Times New Roman" w:hAnsi="Times New Roman" w:cs="Times New Roman"/>
                <w:sz w:val="24"/>
                <w:szCs w:val="24"/>
                <w:lang w:val="kk-KZ"/>
              </w:rPr>
              <w:t>итетті</w:t>
            </w:r>
            <w:r w:rsidRPr="001321E7">
              <w:rPr>
                <w:rFonts w:ascii="Times New Roman" w:hAnsi="Times New Roman" w:cs="Times New Roman"/>
                <w:sz w:val="24"/>
                <w:szCs w:val="24"/>
              </w:rPr>
              <w:t xml:space="preserve"> нығайту бойынша іс-шараларды жүргізуге нұсқау беру тактикасын әзірле</w:t>
            </w:r>
            <w:r>
              <w:rPr>
                <w:rFonts w:ascii="Times New Roman" w:hAnsi="Times New Roman" w:cs="Times New Roman"/>
                <w:sz w:val="24"/>
                <w:szCs w:val="24"/>
                <w:lang w:val="kk-KZ"/>
              </w:rPr>
              <w:t>ңіз</w:t>
            </w:r>
            <w:r w:rsidRPr="001321E7">
              <w:rPr>
                <w:rFonts w:ascii="Times New Roman" w:hAnsi="Times New Roman" w:cs="Times New Roman"/>
                <w:sz w:val="24"/>
                <w:szCs w:val="24"/>
              </w:rPr>
              <w:t>.</w:t>
            </w:r>
          </w:p>
          <w:p w14:paraId="2AD26C6F" w14:textId="77777777" w:rsidR="0047058E"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Науқас т</w:t>
            </w:r>
            <w:r w:rsidRPr="001321E7">
              <w:rPr>
                <w:rFonts w:ascii="Times New Roman" w:hAnsi="Times New Roman" w:cs="Times New Roman"/>
                <w:sz w:val="24"/>
                <w:szCs w:val="24"/>
              </w:rPr>
              <w:t>уыстарымен, үкіметтік емес ұйымдардың өкілдерімен қарым-</w:t>
            </w:r>
            <w:r w:rsidRPr="001321E7">
              <w:rPr>
                <w:rFonts w:ascii="Times New Roman" w:hAnsi="Times New Roman" w:cs="Times New Roman"/>
                <w:sz w:val="24"/>
                <w:szCs w:val="24"/>
              </w:rPr>
              <w:lastRenderedPageBreak/>
              <w:t>қатынас жасау.</w:t>
            </w:r>
          </w:p>
          <w:p w14:paraId="6D169DF8" w14:textId="4CF2719C" w:rsidR="0047058E" w:rsidRPr="00DA511B" w:rsidRDefault="0047058E" w:rsidP="00B816AF">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w:t>
            </w:r>
            <w:r w:rsidRPr="00DA511B">
              <w:rPr>
                <w:rFonts w:ascii="Times New Roman" w:eastAsia="Calibri" w:hAnsi="Times New Roman" w:cs="Times New Roman"/>
                <w:sz w:val="24"/>
                <w:szCs w:val="24"/>
                <w:lang w:val="kk-KZ"/>
              </w:rPr>
              <w:t xml:space="preserve">сы блок бойынша атқарылған жұмыстар туралы </w:t>
            </w:r>
            <w:r>
              <w:rPr>
                <w:rFonts w:ascii="Times New Roman" w:eastAsia="Calibri" w:hAnsi="Times New Roman" w:cs="Times New Roman"/>
                <w:sz w:val="24"/>
                <w:szCs w:val="24"/>
                <w:lang w:val="kk-KZ"/>
              </w:rPr>
              <w:t xml:space="preserve">есеп жазыңыз және </w:t>
            </w:r>
            <w:r w:rsidRPr="00DA511B">
              <w:rPr>
                <w:rFonts w:ascii="Times New Roman" w:eastAsia="Calibri" w:hAnsi="Times New Roman" w:cs="Times New Roman"/>
                <w:sz w:val="24"/>
                <w:szCs w:val="24"/>
                <w:lang w:val="kk-KZ"/>
              </w:rPr>
              <w:t>фото/бейне есепті қоса беріңіз.</w:t>
            </w:r>
          </w:p>
        </w:tc>
      </w:tr>
      <w:bookmarkEnd w:id="1"/>
      <w:tr w:rsidR="0047058E" w:rsidRPr="00813AFB" w14:paraId="34384825" w14:textId="77777777" w:rsidTr="00CA456B">
        <w:trPr>
          <w:trHeight w:val="1529"/>
        </w:trPr>
        <w:tc>
          <w:tcPr>
            <w:tcW w:w="596" w:type="dxa"/>
          </w:tcPr>
          <w:p w14:paraId="50C40758" w14:textId="0851D851" w:rsidR="0047058E" w:rsidRPr="001321E7" w:rsidRDefault="00453343" w:rsidP="00594376">
            <w:pPr>
              <w:tabs>
                <w:tab w:val="left" w:pos="360"/>
              </w:tabs>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val="kk-KZ" w:eastAsia="ru-RU"/>
              </w:rPr>
              <w:lastRenderedPageBreak/>
              <w:t>1.</w:t>
            </w:r>
            <w:r w:rsidR="0047058E" w:rsidRPr="001321E7">
              <w:rPr>
                <w:rFonts w:ascii="Times New Roman" w:eastAsia="Times New Roman" w:hAnsi="Times New Roman" w:cs="Times New Roman"/>
                <w:bCs/>
                <w:spacing w:val="-1"/>
                <w:sz w:val="24"/>
                <w:szCs w:val="24"/>
                <w:lang w:eastAsia="ru-RU"/>
              </w:rPr>
              <w:t>2</w:t>
            </w:r>
          </w:p>
          <w:p w14:paraId="2E30CDAE"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7E38D052"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71F0652C"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214F9370"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690D359C"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209B68C9"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3D0EA322" w14:textId="1C7A0F3B"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tc>
        <w:tc>
          <w:tcPr>
            <w:tcW w:w="2265" w:type="dxa"/>
          </w:tcPr>
          <w:p w14:paraId="75951FE6" w14:textId="46584C9A" w:rsidR="0047058E" w:rsidRPr="001321E7" w:rsidRDefault="0047058E" w:rsidP="00594376">
            <w:pPr>
              <w:spacing w:after="160"/>
              <w:jc w:val="center"/>
              <w:rPr>
                <w:rFonts w:ascii="Times New Roman" w:hAnsi="Times New Roman" w:cs="Times New Roman"/>
                <w:bCs/>
                <w:sz w:val="24"/>
                <w:szCs w:val="24"/>
              </w:rPr>
            </w:pPr>
            <w:r w:rsidRPr="001321E7">
              <w:rPr>
                <w:rFonts w:ascii="Times New Roman" w:hAnsi="Times New Roman" w:cs="Times New Roman"/>
                <w:bCs/>
                <w:sz w:val="24"/>
                <w:szCs w:val="24"/>
              </w:rPr>
              <w:t>Балалық шақтағы амбулатор</w:t>
            </w:r>
            <w:r>
              <w:rPr>
                <w:rFonts w:ascii="Times New Roman" w:hAnsi="Times New Roman" w:cs="Times New Roman"/>
                <w:bCs/>
                <w:sz w:val="24"/>
                <w:szCs w:val="24"/>
                <w:lang w:val="kk-KZ"/>
              </w:rPr>
              <w:t>ия</w:t>
            </w:r>
            <w:r>
              <w:rPr>
                <w:rFonts w:ascii="Times New Roman" w:hAnsi="Times New Roman" w:cs="Times New Roman"/>
                <w:bCs/>
                <w:sz w:val="24"/>
                <w:szCs w:val="24"/>
              </w:rPr>
              <w:t>лық</w:t>
            </w:r>
            <w:r>
              <w:rPr>
                <w:rFonts w:ascii="Times New Roman" w:hAnsi="Times New Roman" w:cs="Times New Roman"/>
                <w:bCs/>
                <w:sz w:val="24"/>
                <w:szCs w:val="24"/>
                <w:lang w:val="kk-KZ"/>
              </w:rPr>
              <w:t xml:space="preserve">-емханалық </w:t>
            </w:r>
            <w:r w:rsidRPr="001321E7">
              <w:rPr>
                <w:rFonts w:ascii="Times New Roman" w:hAnsi="Times New Roman" w:cs="Times New Roman"/>
                <w:bCs/>
                <w:sz w:val="24"/>
                <w:szCs w:val="24"/>
              </w:rPr>
              <w:t>фтизиатрия</w:t>
            </w:r>
          </w:p>
        </w:tc>
        <w:tc>
          <w:tcPr>
            <w:tcW w:w="567" w:type="dxa"/>
          </w:tcPr>
          <w:p w14:paraId="74F59E82" w14:textId="60EB5451" w:rsidR="0047058E" w:rsidRPr="001321E7" w:rsidRDefault="0047058E" w:rsidP="00594376">
            <w:pPr>
              <w:spacing w:after="160"/>
              <w:jc w:val="center"/>
              <w:rPr>
                <w:rFonts w:ascii="Times New Roman" w:hAnsi="Times New Roman" w:cs="Times New Roman"/>
                <w:bCs/>
                <w:sz w:val="24"/>
                <w:szCs w:val="24"/>
                <w:lang w:val="kk-KZ"/>
              </w:rPr>
            </w:pPr>
            <w:r w:rsidRPr="001321E7">
              <w:rPr>
                <w:rFonts w:ascii="Times New Roman" w:hAnsi="Times New Roman" w:cs="Times New Roman"/>
                <w:bCs/>
                <w:sz w:val="24"/>
                <w:szCs w:val="24"/>
              </w:rPr>
              <w:t>5</w:t>
            </w:r>
          </w:p>
        </w:tc>
        <w:tc>
          <w:tcPr>
            <w:tcW w:w="712" w:type="dxa"/>
          </w:tcPr>
          <w:p w14:paraId="0DCEC70F" w14:textId="6EACF4F8" w:rsidR="0047058E" w:rsidRPr="001321E7" w:rsidRDefault="0047058E" w:rsidP="00594376">
            <w:pPr>
              <w:spacing w:after="160"/>
              <w:jc w:val="center"/>
              <w:rPr>
                <w:rFonts w:ascii="Times New Roman" w:hAnsi="Times New Roman" w:cs="Times New Roman"/>
                <w:bCs/>
                <w:sz w:val="24"/>
                <w:szCs w:val="24"/>
                <w:lang w:val="kk-KZ"/>
              </w:rPr>
            </w:pPr>
            <w:r>
              <w:rPr>
                <w:rFonts w:ascii="Times New Roman" w:hAnsi="Times New Roman" w:cs="Times New Roman"/>
                <w:bCs/>
                <w:sz w:val="24"/>
                <w:szCs w:val="24"/>
                <w:lang w:val="kk-KZ"/>
              </w:rPr>
              <w:t>4</w:t>
            </w:r>
            <w:r w:rsidRPr="001321E7">
              <w:rPr>
                <w:rFonts w:ascii="Times New Roman" w:hAnsi="Times New Roman" w:cs="Times New Roman"/>
                <w:bCs/>
                <w:sz w:val="24"/>
                <w:szCs w:val="24"/>
              </w:rPr>
              <w:t>2</w:t>
            </w:r>
          </w:p>
        </w:tc>
        <w:tc>
          <w:tcPr>
            <w:tcW w:w="706" w:type="dxa"/>
          </w:tcPr>
          <w:p w14:paraId="50B7383B" w14:textId="0F6637FB" w:rsidR="0047058E" w:rsidRPr="001321E7" w:rsidRDefault="0047058E" w:rsidP="00594376">
            <w:pPr>
              <w:spacing w:after="160"/>
              <w:jc w:val="center"/>
              <w:rPr>
                <w:rFonts w:ascii="Times New Roman" w:hAnsi="Times New Roman" w:cs="Times New Roman"/>
                <w:bCs/>
                <w:sz w:val="24"/>
                <w:szCs w:val="24"/>
                <w:lang w:val="kk-KZ"/>
              </w:rPr>
            </w:pPr>
            <w:r>
              <w:rPr>
                <w:rFonts w:ascii="Times New Roman" w:hAnsi="Times New Roman" w:cs="Times New Roman"/>
                <w:bCs/>
                <w:sz w:val="24"/>
                <w:szCs w:val="24"/>
                <w:lang w:val="kk-KZ"/>
              </w:rPr>
              <w:t>2</w:t>
            </w:r>
            <w:r w:rsidRPr="001321E7">
              <w:rPr>
                <w:rFonts w:ascii="Times New Roman" w:hAnsi="Times New Roman" w:cs="Times New Roman"/>
                <w:bCs/>
                <w:sz w:val="24"/>
                <w:szCs w:val="24"/>
              </w:rPr>
              <w:t>2</w:t>
            </w:r>
          </w:p>
        </w:tc>
        <w:tc>
          <w:tcPr>
            <w:tcW w:w="711" w:type="dxa"/>
          </w:tcPr>
          <w:p w14:paraId="1FF5089A" w14:textId="2FD0F5F1" w:rsidR="0047058E" w:rsidRPr="001321E7" w:rsidRDefault="0047058E" w:rsidP="00594376">
            <w:pPr>
              <w:spacing w:after="160"/>
              <w:jc w:val="center"/>
              <w:rPr>
                <w:rFonts w:ascii="Times New Roman" w:hAnsi="Times New Roman" w:cs="Times New Roman"/>
                <w:bCs/>
                <w:sz w:val="24"/>
                <w:szCs w:val="24"/>
              </w:rPr>
            </w:pPr>
            <w:r w:rsidRPr="001321E7">
              <w:rPr>
                <w:rFonts w:ascii="Times New Roman" w:hAnsi="Times New Roman" w:cs="Times New Roman"/>
                <w:bCs/>
                <w:sz w:val="24"/>
                <w:szCs w:val="24"/>
              </w:rPr>
              <w:t>21</w:t>
            </w:r>
          </w:p>
        </w:tc>
        <w:tc>
          <w:tcPr>
            <w:tcW w:w="4250" w:type="dxa"/>
            <w:vAlign w:val="center"/>
          </w:tcPr>
          <w:p w14:paraId="5AA50CBC" w14:textId="00E7A46A"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Тыныс алу және лимфа жүйелерінің анатомиялық құрылысын сипаттаңыз. </w:t>
            </w:r>
            <w:r>
              <w:rPr>
                <w:rFonts w:ascii="Times New Roman" w:hAnsi="Times New Roman" w:cs="Times New Roman"/>
                <w:sz w:val="24"/>
                <w:szCs w:val="24"/>
              </w:rPr>
              <w:t>Схема</w:t>
            </w:r>
            <w:r w:rsidRPr="001321E7">
              <w:rPr>
                <w:rFonts w:ascii="Times New Roman" w:hAnsi="Times New Roman" w:cs="Times New Roman"/>
                <w:sz w:val="24"/>
                <w:szCs w:val="24"/>
              </w:rPr>
              <w:t xml:space="preserve"> мен кестені құрастырыңыз.</w:t>
            </w:r>
          </w:p>
          <w:p w14:paraId="08E672EC" w14:textId="4919750C"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Тыныс алу және лимфа жүйесі мүшелерінің морфологиялық құрылысын сипаттаңыз. </w:t>
            </w:r>
            <w:r>
              <w:rPr>
                <w:rFonts w:ascii="Times New Roman" w:hAnsi="Times New Roman" w:cs="Times New Roman"/>
                <w:sz w:val="24"/>
                <w:szCs w:val="24"/>
              </w:rPr>
              <w:t>Схема</w:t>
            </w:r>
            <w:r w:rsidRPr="001321E7">
              <w:rPr>
                <w:rFonts w:ascii="Times New Roman" w:hAnsi="Times New Roman" w:cs="Times New Roman"/>
                <w:sz w:val="24"/>
                <w:szCs w:val="24"/>
              </w:rPr>
              <w:t xml:space="preserve"> мен кестені құрастырыңыз.</w:t>
            </w:r>
          </w:p>
          <w:p w14:paraId="0BD38D6C" w14:textId="175A41D9"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Тыныс алу және лимфа жүйесінің туберкулезіндегі патоморфологиялық өзгерістерге сипаттама беріңіз. </w:t>
            </w:r>
            <w:r>
              <w:rPr>
                <w:rFonts w:ascii="Times New Roman" w:hAnsi="Times New Roman" w:cs="Times New Roman"/>
                <w:sz w:val="24"/>
                <w:szCs w:val="24"/>
              </w:rPr>
              <w:t>Схема</w:t>
            </w:r>
            <w:r w:rsidRPr="001321E7">
              <w:rPr>
                <w:rFonts w:ascii="Times New Roman" w:hAnsi="Times New Roman" w:cs="Times New Roman"/>
                <w:sz w:val="24"/>
                <w:szCs w:val="24"/>
              </w:rPr>
              <w:t xml:space="preserve"> мен кестені құрастырыңыз.</w:t>
            </w:r>
          </w:p>
          <w:p w14:paraId="4DE518DD" w14:textId="2AB82674"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Тыныс алу және лимфа жүйесінің туберкулезіндегі патофизиологиялық өзгерістерге сипаттама беріңіз. </w:t>
            </w:r>
            <w:r>
              <w:rPr>
                <w:rFonts w:ascii="Times New Roman" w:hAnsi="Times New Roman" w:cs="Times New Roman"/>
                <w:sz w:val="24"/>
                <w:szCs w:val="24"/>
              </w:rPr>
              <w:t>Схема</w:t>
            </w:r>
            <w:r w:rsidRPr="001321E7">
              <w:rPr>
                <w:rFonts w:ascii="Times New Roman" w:hAnsi="Times New Roman" w:cs="Times New Roman"/>
                <w:sz w:val="24"/>
                <w:szCs w:val="24"/>
              </w:rPr>
              <w:t xml:space="preserve"> мен кестені құрастырыңыз.</w:t>
            </w:r>
          </w:p>
          <w:p w14:paraId="68F7ABB4"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Туберкулездің этиологиясы мен патогенезіне толық талдау жасау.</w:t>
            </w:r>
          </w:p>
          <w:p w14:paraId="0082F4EE" w14:textId="0D71E1D8"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Туберкулез қоздырғышының </w:t>
            </w:r>
            <w:r w:rsidRPr="001321E7">
              <w:rPr>
                <w:rFonts w:ascii="Times New Roman" w:hAnsi="Times New Roman" w:cs="Times New Roman"/>
                <w:sz w:val="24"/>
                <w:szCs w:val="24"/>
                <w:lang w:val="kk-KZ"/>
              </w:rPr>
              <w:t>ерекшеліктерін</w:t>
            </w:r>
            <w:r w:rsidRPr="001321E7">
              <w:rPr>
                <w:rFonts w:ascii="Times New Roman" w:hAnsi="Times New Roman" w:cs="Times New Roman"/>
                <w:sz w:val="24"/>
                <w:szCs w:val="24"/>
              </w:rPr>
              <w:t xml:space="preserve"> сипаттаңыз.</w:t>
            </w:r>
          </w:p>
          <w:p w14:paraId="4C663043" w14:textId="06F30C7E"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 қоздырғышының дәріге төзімділігін сипаттаңыз. Презентация мен электрондық кестені құру..</w:t>
            </w:r>
          </w:p>
          <w:p w14:paraId="07566185" w14:textId="4A7CB4E4"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Туберкулездің таралу жолдарын түсіндіріңіз. </w:t>
            </w:r>
            <w:r>
              <w:rPr>
                <w:rFonts w:ascii="Times New Roman" w:hAnsi="Times New Roman" w:cs="Times New Roman"/>
                <w:sz w:val="24"/>
                <w:szCs w:val="24"/>
              </w:rPr>
              <w:t>Схема</w:t>
            </w:r>
            <w:r w:rsidRPr="001321E7">
              <w:rPr>
                <w:rFonts w:ascii="Times New Roman" w:hAnsi="Times New Roman" w:cs="Times New Roman"/>
                <w:sz w:val="24"/>
                <w:szCs w:val="24"/>
              </w:rPr>
              <w:t xml:space="preserve"> мен кестені құрастырыңыз.</w:t>
            </w:r>
          </w:p>
          <w:p w14:paraId="17E7E35E" w14:textId="4DC5C39F"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Инфекциялық процестің кезеңдерін түсіндіріңіз: патогенді инвазия, бақылаусыз өсу кезеңі, инфекциямен күресу кезеңі, ошақтардың эндогенді реактивациясы. </w:t>
            </w:r>
            <w:r>
              <w:rPr>
                <w:rFonts w:ascii="Times New Roman" w:hAnsi="Times New Roman" w:cs="Times New Roman"/>
                <w:sz w:val="24"/>
                <w:szCs w:val="24"/>
              </w:rPr>
              <w:t>Схема</w:t>
            </w:r>
            <w:r w:rsidRPr="001321E7">
              <w:rPr>
                <w:rFonts w:ascii="Times New Roman" w:hAnsi="Times New Roman" w:cs="Times New Roman"/>
                <w:sz w:val="24"/>
                <w:szCs w:val="24"/>
              </w:rPr>
              <w:t xml:space="preserve"> мен кестені құрастырыңыз.</w:t>
            </w:r>
          </w:p>
          <w:p w14:paraId="360A3B88" w14:textId="78420F8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Инфекцияны бақылау механизмдерін түсіндіріңіз: жасушалық иммунитет және кешіктірілген типті жоғары сезімталдық. </w:t>
            </w:r>
            <w:r>
              <w:rPr>
                <w:rFonts w:ascii="Times New Roman" w:hAnsi="Times New Roman" w:cs="Times New Roman"/>
                <w:sz w:val="24"/>
                <w:szCs w:val="24"/>
              </w:rPr>
              <w:t>Схема</w:t>
            </w:r>
            <w:r w:rsidRPr="001321E7">
              <w:rPr>
                <w:rFonts w:ascii="Times New Roman" w:hAnsi="Times New Roman" w:cs="Times New Roman"/>
                <w:sz w:val="24"/>
                <w:szCs w:val="24"/>
              </w:rPr>
              <w:t xml:space="preserve"> мен кестені құрастырыңыз.</w:t>
            </w:r>
          </w:p>
          <w:p w14:paraId="419A9497"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Туберкулездегі әртүрлі мүшелер мен жүйелердің патологиялық бұзылыстарын сипаттаңыз. Бақыланатын науқастарда сипатталған бұзылуларды табыңыз. Презентациялар дайындаңыз.</w:t>
            </w:r>
          </w:p>
          <w:p w14:paraId="624349EF"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Патоморфология бөлімінде өкпедегі </w:t>
            </w:r>
            <w:r w:rsidRPr="001321E7">
              <w:rPr>
                <w:rFonts w:ascii="Times New Roman" w:hAnsi="Times New Roman" w:cs="Times New Roman"/>
                <w:sz w:val="24"/>
                <w:szCs w:val="24"/>
              </w:rPr>
              <w:lastRenderedPageBreak/>
              <w:t>және лимфа түйіндеріндегі туберкулездік ошақтардың препараттарын зерттеуді көрсету. Атқарылған жұмыстар бойынша есеп жазып, фоторепортаж қоса беру.</w:t>
            </w:r>
          </w:p>
          <w:p w14:paraId="4A7830F0"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Презентация мен кестелерді құру: біріншілік және қайталама туберкулездің айырмашылығы, туберкулез ошақтарының қалыптасуы, Гон фокусы және оның динамикасы.</w:t>
            </w:r>
          </w:p>
          <w:p w14:paraId="7FFA3C3A"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Фтизиатриялық учаскеде жұмысты ұйымдастыру принциптерін көрсету;</w:t>
            </w:r>
          </w:p>
          <w:p w14:paraId="3DE5837E"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Туберкулезбен ауыратындарға және туберкулезге шалдығу қаупі жоғары адамдарға қалай күтім жасау керектігін көрсетіңіз</w:t>
            </w:r>
          </w:p>
          <w:p w14:paraId="28F24D5F"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Мамандандырылған, оның ішінде жоғары технологиялық, туберкулезге қарсы медициналық көмек көрсетудің бастапқы мамандандырылған медициналық көмек көрсету стандарттары бойынша білімін көрсету.</w:t>
            </w:r>
          </w:p>
          <w:p w14:paraId="728EEBC2" w14:textId="7CA03627" w:rsidR="0047058E" w:rsidRPr="001321E7" w:rsidRDefault="0047058E" w:rsidP="00F07F67">
            <w:pPr>
              <w:jc w:val="both"/>
              <w:rPr>
                <w:rFonts w:ascii="Times New Roman" w:hAnsi="Times New Roman" w:cs="Times New Roman"/>
                <w:sz w:val="24"/>
                <w:szCs w:val="24"/>
              </w:rPr>
            </w:pPr>
            <w:r>
              <w:rPr>
                <w:rFonts w:ascii="Times New Roman" w:hAnsi="Times New Roman" w:cs="Times New Roman"/>
                <w:sz w:val="24"/>
                <w:szCs w:val="24"/>
                <w:lang w:val="kk-KZ"/>
              </w:rPr>
              <w:t>Мыналарды</w:t>
            </w:r>
            <w:r w:rsidRPr="00C96B81">
              <w:rPr>
                <w:rFonts w:ascii="Times New Roman" w:hAnsi="Times New Roman" w:cs="Times New Roman"/>
                <w:sz w:val="24"/>
                <w:szCs w:val="24"/>
              </w:rPr>
              <w:t>: туберкулезбен ауыратын науқастарды анықтау, диагностикалау және емдеу мәселелері бойынша емдеудің клиникалық хаттамалары</w:t>
            </w:r>
            <w:r>
              <w:rPr>
                <w:rFonts w:ascii="Times New Roman" w:hAnsi="Times New Roman" w:cs="Times New Roman"/>
                <w:sz w:val="24"/>
                <w:szCs w:val="24"/>
                <w:lang w:val="kk-KZ"/>
              </w:rPr>
              <w:t>н</w:t>
            </w:r>
            <w:r w:rsidRPr="00C96B81">
              <w:rPr>
                <w:rFonts w:ascii="Times New Roman" w:hAnsi="Times New Roman" w:cs="Times New Roman"/>
                <w:sz w:val="24"/>
                <w:szCs w:val="24"/>
              </w:rPr>
              <w:t>, нұсқаулықтар</w:t>
            </w:r>
            <w:r>
              <w:rPr>
                <w:rFonts w:ascii="Times New Roman" w:hAnsi="Times New Roman" w:cs="Times New Roman"/>
                <w:sz w:val="24"/>
                <w:szCs w:val="24"/>
                <w:lang w:val="kk-KZ"/>
              </w:rPr>
              <w:t>ды</w:t>
            </w:r>
            <w:r w:rsidRPr="00C96B81">
              <w:rPr>
                <w:rFonts w:ascii="Times New Roman" w:hAnsi="Times New Roman" w:cs="Times New Roman"/>
                <w:sz w:val="24"/>
                <w:szCs w:val="24"/>
              </w:rPr>
              <w:t>, ұсынымдар</w:t>
            </w:r>
            <w:r>
              <w:rPr>
                <w:rFonts w:ascii="Times New Roman" w:hAnsi="Times New Roman" w:cs="Times New Roman"/>
                <w:sz w:val="24"/>
                <w:szCs w:val="24"/>
                <w:lang w:val="kk-KZ"/>
              </w:rPr>
              <w:t>ды</w:t>
            </w:r>
            <w:r w:rsidRPr="00C96B81">
              <w:rPr>
                <w:rFonts w:ascii="Times New Roman" w:hAnsi="Times New Roman" w:cs="Times New Roman"/>
                <w:sz w:val="24"/>
                <w:szCs w:val="24"/>
              </w:rPr>
              <w:t xml:space="preserve">, </w:t>
            </w:r>
            <w:r>
              <w:rPr>
                <w:rFonts w:ascii="Times New Roman" w:hAnsi="Times New Roman" w:cs="Times New Roman"/>
                <w:sz w:val="24"/>
                <w:szCs w:val="24"/>
                <w:lang w:val="kk-KZ"/>
              </w:rPr>
              <w:t>АХЖ</w:t>
            </w:r>
            <w:r w:rsidRPr="00C96B81">
              <w:rPr>
                <w:rFonts w:ascii="Times New Roman" w:hAnsi="Times New Roman" w:cs="Times New Roman"/>
                <w:sz w:val="24"/>
                <w:szCs w:val="24"/>
              </w:rPr>
              <w:t>, туберкулездің клиникалық жіктелуі</w:t>
            </w:r>
            <w:r>
              <w:rPr>
                <w:rFonts w:ascii="Times New Roman" w:hAnsi="Times New Roman" w:cs="Times New Roman"/>
                <w:sz w:val="24"/>
                <w:szCs w:val="24"/>
                <w:lang w:val="kk-KZ"/>
              </w:rPr>
              <w:t>н білуді</w:t>
            </w:r>
            <w:r w:rsidRPr="00C96B81">
              <w:rPr>
                <w:rFonts w:ascii="Times New Roman" w:hAnsi="Times New Roman" w:cs="Times New Roman"/>
                <w:sz w:val="24"/>
                <w:szCs w:val="24"/>
              </w:rPr>
              <w:t xml:space="preserve"> көрсетіңіз</w:t>
            </w:r>
            <w:r w:rsidRPr="001321E7">
              <w:rPr>
                <w:rFonts w:ascii="Times New Roman" w:hAnsi="Times New Roman" w:cs="Times New Roman"/>
                <w:sz w:val="24"/>
                <w:szCs w:val="24"/>
              </w:rPr>
              <w:t>.</w:t>
            </w:r>
          </w:p>
          <w:p w14:paraId="6FF75ECB"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«Балалар мен жасөспірімдерде туберкулездің клиникалық көрінісі мен ағымының ерекшеліктері, оны анықтау және алдын алу» презентация және кестелер құру.</w:t>
            </w:r>
          </w:p>
          <w:p w14:paraId="7FFC928B" w14:textId="07C405EB"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Туберкулезге күдікті </w:t>
            </w:r>
            <w:r>
              <w:rPr>
                <w:rFonts w:ascii="Times New Roman" w:hAnsi="Times New Roman" w:cs="Times New Roman"/>
                <w:sz w:val="24"/>
                <w:szCs w:val="24"/>
                <w:lang w:val="kk-KZ"/>
              </w:rPr>
              <w:t>10 пациентте</w:t>
            </w:r>
            <w:r w:rsidRPr="001321E7">
              <w:rPr>
                <w:rFonts w:ascii="Times New Roman" w:hAnsi="Times New Roman" w:cs="Times New Roman"/>
                <w:sz w:val="24"/>
                <w:szCs w:val="24"/>
              </w:rPr>
              <w:t xml:space="preserve">, туберкулезбен ауыратын науқастарда немесе БЦЖ вакцинациясының асқынулары бар науқастарда </w:t>
            </w:r>
            <w:r>
              <w:rPr>
                <w:rFonts w:ascii="Times New Roman" w:hAnsi="Times New Roman" w:cs="Times New Roman"/>
                <w:sz w:val="24"/>
                <w:szCs w:val="24"/>
                <w:lang w:val="kk-KZ"/>
              </w:rPr>
              <w:t>мына</w:t>
            </w:r>
            <w:r w:rsidRPr="001321E7">
              <w:rPr>
                <w:rFonts w:ascii="Times New Roman" w:hAnsi="Times New Roman" w:cs="Times New Roman"/>
                <w:sz w:val="24"/>
                <w:szCs w:val="24"/>
                <w:lang w:val="kk-KZ"/>
              </w:rPr>
              <w:t>ларды жасаңыз</w:t>
            </w:r>
            <w:r w:rsidRPr="001321E7">
              <w:rPr>
                <w:rFonts w:ascii="Times New Roman" w:hAnsi="Times New Roman" w:cs="Times New Roman"/>
                <w:sz w:val="24"/>
                <w:szCs w:val="24"/>
              </w:rPr>
              <w:t>:</w:t>
            </w:r>
          </w:p>
          <w:p w14:paraId="178EE7FE" w14:textId="4E4D8AA3"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шағымдарды жинау, өмір</w:t>
            </w:r>
            <w:r w:rsidRPr="001321E7">
              <w:rPr>
                <w:rFonts w:ascii="Times New Roman" w:hAnsi="Times New Roman" w:cs="Times New Roman"/>
                <w:sz w:val="24"/>
                <w:szCs w:val="24"/>
                <w:lang w:val="kk-KZ"/>
              </w:rPr>
              <w:t xml:space="preserve"> тарихы</w:t>
            </w:r>
            <w:r w:rsidRPr="001321E7">
              <w:rPr>
                <w:rFonts w:ascii="Times New Roman" w:hAnsi="Times New Roman" w:cs="Times New Roman"/>
                <w:sz w:val="24"/>
                <w:szCs w:val="24"/>
              </w:rPr>
              <w:t xml:space="preserve"> және ауру анамнезі;</w:t>
            </w:r>
          </w:p>
          <w:p w14:paraId="6066BABC"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туберкулездің болуы туралы сенімді ақпарат алу;</w:t>
            </w:r>
          </w:p>
          <w:p w14:paraId="6016B8BA"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ақпаратты талдау және түсіндіру:</w:t>
            </w:r>
          </w:p>
          <w:p w14:paraId="62B9B021" w14:textId="28977C5D"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 - науқасты алғашқы тексеруден </w:t>
            </w:r>
            <w:r w:rsidRPr="001321E7">
              <w:rPr>
                <w:rFonts w:ascii="Times New Roman" w:hAnsi="Times New Roman" w:cs="Times New Roman"/>
                <w:sz w:val="24"/>
                <w:szCs w:val="24"/>
                <w:lang w:val="kk-KZ"/>
              </w:rPr>
              <w:t>өткізу</w:t>
            </w:r>
            <w:r w:rsidRPr="001321E7">
              <w:rPr>
                <w:rFonts w:ascii="Times New Roman" w:hAnsi="Times New Roman" w:cs="Times New Roman"/>
                <w:sz w:val="24"/>
                <w:szCs w:val="24"/>
              </w:rPr>
              <w:t>;</w:t>
            </w:r>
          </w:p>
          <w:p w14:paraId="08A6C5CC" w14:textId="1CACD1AD"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lastRenderedPageBreak/>
              <w:t xml:space="preserve">- пациенттен, оның туыстарынан (заңды өкілдерінен) </w:t>
            </w:r>
            <w:r w:rsidRPr="001321E7">
              <w:rPr>
                <w:rFonts w:ascii="Times New Roman" w:hAnsi="Times New Roman" w:cs="Times New Roman"/>
                <w:sz w:val="24"/>
                <w:szCs w:val="24"/>
                <w:lang w:val="kk-KZ"/>
              </w:rPr>
              <w:t>келісім алу</w:t>
            </w:r>
            <w:r w:rsidRPr="001321E7">
              <w:rPr>
                <w:rFonts w:ascii="Times New Roman" w:hAnsi="Times New Roman" w:cs="Times New Roman"/>
                <w:sz w:val="24"/>
                <w:szCs w:val="24"/>
              </w:rPr>
              <w:t>;</w:t>
            </w:r>
          </w:p>
          <w:p w14:paraId="00FED47E" w14:textId="3931BCBB"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медициналық құжаттардан</w:t>
            </w:r>
            <w:r w:rsidRPr="001321E7">
              <w:rPr>
                <w:rFonts w:ascii="Times New Roman" w:hAnsi="Times New Roman" w:cs="Times New Roman"/>
                <w:sz w:val="24"/>
                <w:szCs w:val="24"/>
                <w:lang w:val="kk-KZ"/>
              </w:rPr>
              <w:t xml:space="preserve"> ақпарат</w:t>
            </w:r>
            <w:r w:rsidRPr="001321E7">
              <w:rPr>
                <w:rFonts w:ascii="Times New Roman" w:hAnsi="Times New Roman" w:cs="Times New Roman"/>
                <w:sz w:val="24"/>
                <w:szCs w:val="24"/>
              </w:rPr>
              <w:t xml:space="preserve"> ал</w:t>
            </w:r>
            <w:r w:rsidRPr="001321E7">
              <w:rPr>
                <w:rFonts w:ascii="Times New Roman" w:hAnsi="Times New Roman" w:cs="Times New Roman"/>
                <w:sz w:val="24"/>
                <w:szCs w:val="24"/>
                <w:lang w:val="kk-KZ"/>
              </w:rPr>
              <w:t>у</w:t>
            </w:r>
            <w:r w:rsidRPr="001321E7">
              <w:rPr>
                <w:rFonts w:ascii="Times New Roman" w:hAnsi="Times New Roman" w:cs="Times New Roman"/>
                <w:sz w:val="24"/>
                <w:szCs w:val="24"/>
              </w:rPr>
              <w:t>.</w:t>
            </w:r>
          </w:p>
          <w:p w14:paraId="4B2A8DC9"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 - объективті (физикалық) сараптама нәтижелерін түсіндіру және талдау қабілеті;</w:t>
            </w:r>
          </w:p>
          <w:p w14:paraId="3A8E31B6"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медициналық көмек көрсетуге арналған қолданыстағы бұйрықтарға, медициналық көмек көрсету стандарттарын ескере отырып, медициналық көмек көрсетудің емдеу хаттамаларына сәйкес алдын ала диагнозды тұжырымдау және зертханалық, рентгендік және аспаптық зерттеулердің жоспарын құру ;</w:t>
            </w:r>
          </w:p>
          <w:p w14:paraId="7C15E250" w14:textId="4CE6DCD5"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туберкулез диагнозын қою үшін науқастарды стационарлық жағдайда тексеруге медициналық</w:t>
            </w:r>
            <w:r w:rsidRPr="001321E7">
              <w:rPr>
                <w:rFonts w:ascii="Times New Roman" w:hAnsi="Times New Roman" w:cs="Times New Roman"/>
                <w:sz w:val="24"/>
                <w:szCs w:val="24"/>
                <w:lang w:val="kk-KZ"/>
              </w:rPr>
              <w:t xml:space="preserve"> </w:t>
            </w:r>
            <w:r w:rsidRPr="001321E7">
              <w:rPr>
                <w:rFonts w:ascii="Times New Roman" w:hAnsi="Times New Roman" w:cs="Times New Roman"/>
                <w:sz w:val="24"/>
                <w:szCs w:val="24"/>
              </w:rPr>
              <w:t>көрсеткіштерді анықтау;</w:t>
            </w:r>
          </w:p>
          <w:p w14:paraId="6E98170A" w14:textId="6876CC96" w:rsidR="0047058E" w:rsidRPr="001321E7" w:rsidRDefault="0047058E" w:rsidP="00F07F67">
            <w:pPr>
              <w:jc w:val="both"/>
              <w:rPr>
                <w:rFonts w:ascii="Times New Roman" w:hAnsi="Times New Roman" w:cs="Times New Roman"/>
                <w:sz w:val="24"/>
                <w:szCs w:val="24"/>
              </w:rPr>
            </w:pPr>
            <w:r>
              <w:rPr>
                <w:rFonts w:ascii="Times New Roman" w:hAnsi="Times New Roman" w:cs="Times New Roman"/>
                <w:sz w:val="24"/>
                <w:szCs w:val="24"/>
              </w:rPr>
              <w:t>-</w:t>
            </w:r>
            <w:r w:rsidRPr="00BF6302">
              <w:rPr>
                <w:rFonts w:ascii="Times New Roman" w:hAnsi="Times New Roman" w:cs="Times New Roman"/>
                <w:sz w:val="24"/>
                <w:szCs w:val="24"/>
              </w:rPr>
              <w:t>молекул</w:t>
            </w:r>
            <w:r>
              <w:rPr>
                <w:rFonts w:ascii="Times New Roman" w:hAnsi="Times New Roman" w:cs="Times New Roman"/>
                <w:sz w:val="24"/>
                <w:szCs w:val="24"/>
                <w:lang w:val="kk-KZ"/>
              </w:rPr>
              <w:t>яр</w:t>
            </w:r>
            <w:r w:rsidRPr="00BF6302">
              <w:rPr>
                <w:rFonts w:ascii="Times New Roman" w:hAnsi="Times New Roman" w:cs="Times New Roman"/>
                <w:sz w:val="24"/>
                <w:szCs w:val="24"/>
              </w:rPr>
              <w:t>лық-генетикалық, микробиологиялық, бактериологиялық, фенотиптік және иммунологиялық зерттеулерді қоса алғанда, зертханалық зерттеулердің қажеттілігін негіздеу;</w:t>
            </w:r>
          </w:p>
          <w:p w14:paraId="5BB8BDC3"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маман дәрігерлердің кеңесіне жүгіну қажеттілігін негіздеу және алынған нәтижелерді түсіндіру</w:t>
            </w:r>
          </w:p>
          <w:p w14:paraId="5954C7AB"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зертханалық зерттеулерге жіберу;</w:t>
            </w:r>
          </w:p>
          <w:p w14:paraId="247CBF31" w14:textId="0B16E554"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микробиологиялық және бактериологиялық</w:t>
            </w:r>
            <w:r w:rsidRPr="001321E7">
              <w:rPr>
                <w:rFonts w:ascii="Times New Roman" w:hAnsi="Times New Roman" w:cs="Times New Roman"/>
                <w:sz w:val="24"/>
                <w:szCs w:val="24"/>
                <w:lang w:val="kk-KZ"/>
              </w:rPr>
              <w:t xml:space="preserve"> </w:t>
            </w:r>
            <w:r w:rsidRPr="001321E7">
              <w:rPr>
                <w:rFonts w:ascii="Times New Roman" w:hAnsi="Times New Roman" w:cs="Times New Roman"/>
                <w:sz w:val="24"/>
                <w:szCs w:val="24"/>
              </w:rPr>
              <w:t>зерттеуге жолдама;</w:t>
            </w:r>
          </w:p>
          <w:p w14:paraId="60BF8CFF"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аспаптық зерттеуге жіберу;</w:t>
            </w:r>
          </w:p>
          <w:p w14:paraId="2F90F671"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иммунодиагностикаға жолдама;</w:t>
            </w:r>
          </w:p>
          <w:p w14:paraId="674B24CA"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маман дәрігерлерге жолдама;</w:t>
            </w:r>
          </w:p>
          <w:p w14:paraId="48CF4E1F"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кешенді сараптама нәтижелерін түсіндіру және талдау:</w:t>
            </w:r>
          </w:p>
          <w:p w14:paraId="53F4D4F3"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зертханалық зерттеулердің көрсеткіштері (соның ішінде қанның клиникалық талдауы, зәрдің клиникалық талдауы, қанның биохимиялық талдауы);</w:t>
            </w:r>
          </w:p>
          <w:p w14:paraId="729A585F"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микробиологиялық және молекулалық-генетикалық зерттеулер;</w:t>
            </w:r>
          </w:p>
          <w:p w14:paraId="263D3C82"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иммунодиагностика;</w:t>
            </w:r>
          </w:p>
          <w:p w14:paraId="164714C8"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рентгендік зерттеулер;</w:t>
            </w:r>
          </w:p>
          <w:p w14:paraId="3FF4F00F"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аспаптық зерттеу.</w:t>
            </w:r>
          </w:p>
          <w:p w14:paraId="32AA3A27" w14:textId="77777777" w:rsidR="0047058E"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rPr>
              <w:lastRenderedPageBreak/>
              <w:t>Туберкулездің дифференциалды диагностикасын көрсетіңіз</w:t>
            </w:r>
          </w:p>
          <w:p w14:paraId="431093F5" w14:textId="1308D048" w:rsidR="0047058E" w:rsidRPr="00D11688" w:rsidRDefault="0047058E" w:rsidP="00F07F67">
            <w:pPr>
              <w:jc w:val="both"/>
              <w:rPr>
                <w:rFonts w:ascii="Times New Roman" w:hAnsi="Times New Roman" w:cs="Times New Roman"/>
                <w:sz w:val="24"/>
                <w:szCs w:val="24"/>
                <w:lang w:val="kk-KZ"/>
              </w:rPr>
            </w:pPr>
            <w:r w:rsidRPr="00D11688">
              <w:rPr>
                <w:rFonts w:ascii="Times New Roman" w:hAnsi="Times New Roman" w:cs="Times New Roman"/>
                <w:sz w:val="24"/>
                <w:szCs w:val="24"/>
                <w:lang w:val="kk-KZ"/>
              </w:rPr>
              <w:t>Атқарылған жұмыс туралы есеп жазыңыз және фото/бейне есебін қоса беріңіз.</w:t>
            </w:r>
          </w:p>
          <w:p w14:paraId="4785C7AE" w14:textId="77777777" w:rsidR="0047058E" w:rsidRPr="00D11688" w:rsidRDefault="0047058E" w:rsidP="00F07F67">
            <w:pPr>
              <w:jc w:val="both"/>
              <w:rPr>
                <w:rFonts w:ascii="Times New Roman" w:hAnsi="Times New Roman" w:cs="Times New Roman"/>
                <w:sz w:val="24"/>
                <w:szCs w:val="24"/>
                <w:lang w:val="kk-KZ"/>
              </w:rPr>
            </w:pPr>
            <w:r w:rsidRPr="00D11688">
              <w:rPr>
                <w:rFonts w:ascii="Times New Roman" w:hAnsi="Times New Roman" w:cs="Times New Roman"/>
                <w:sz w:val="24"/>
                <w:szCs w:val="24"/>
                <w:lang w:val="kk-KZ"/>
              </w:rPr>
              <w:t>Туберкулезге күдікті науқастарда, туберкулезбен ауыратын науқастарда немесе БЦЖ вакцинациясының асқынулары бар науқастарда көрсетіңіз:</w:t>
            </w:r>
          </w:p>
          <w:p w14:paraId="724A2C0F" w14:textId="5884C097" w:rsidR="0047058E" w:rsidRPr="00D11688" w:rsidRDefault="0047058E" w:rsidP="00F07F67">
            <w:pPr>
              <w:jc w:val="both"/>
              <w:rPr>
                <w:rFonts w:ascii="Times New Roman" w:hAnsi="Times New Roman" w:cs="Times New Roman"/>
                <w:sz w:val="24"/>
                <w:szCs w:val="24"/>
                <w:lang w:val="kk-KZ"/>
              </w:rPr>
            </w:pPr>
            <w:r w:rsidRPr="00D11688">
              <w:rPr>
                <w:rFonts w:ascii="Times New Roman" w:hAnsi="Times New Roman" w:cs="Times New Roman"/>
                <w:sz w:val="24"/>
                <w:szCs w:val="24"/>
                <w:lang w:val="kk-KZ"/>
              </w:rPr>
              <w:t xml:space="preserve">- аурулардың және </w:t>
            </w:r>
            <w:r>
              <w:rPr>
                <w:rFonts w:ascii="Times New Roman" w:hAnsi="Times New Roman" w:cs="Times New Roman"/>
                <w:sz w:val="24"/>
                <w:szCs w:val="24"/>
                <w:lang w:val="kk-KZ"/>
              </w:rPr>
              <w:t>денсаулыққа</w:t>
            </w:r>
            <w:r w:rsidRPr="00D11688">
              <w:rPr>
                <w:rFonts w:ascii="Times New Roman" w:hAnsi="Times New Roman" w:cs="Times New Roman"/>
                <w:sz w:val="24"/>
                <w:szCs w:val="24"/>
                <w:lang w:val="kk-KZ"/>
              </w:rPr>
              <w:t xml:space="preserve"> байланысты проблемалар</w:t>
            </w:r>
            <w:r>
              <w:rPr>
                <w:rFonts w:ascii="Times New Roman" w:hAnsi="Times New Roman" w:cs="Times New Roman"/>
                <w:sz w:val="24"/>
                <w:szCs w:val="24"/>
                <w:lang w:val="kk-KZ"/>
              </w:rPr>
              <w:t>д</w:t>
            </w:r>
            <w:r w:rsidRPr="00D11688">
              <w:rPr>
                <w:rFonts w:ascii="Times New Roman" w:hAnsi="Times New Roman" w:cs="Times New Roman"/>
                <w:sz w:val="24"/>
                <w:szCs w:val="24"/>
                <w:lang w:val="kk-KZ"/>
              </w:rPr>
              <w:t xml:space="preserve">ың қолданыстағы халықаралық статистикалық </w:t>
            </w:r>
            <w:r>
              <w:rPr>
                <w:rFonts w:ascii="Times New Roman" w:hAnsi="Times New Roman" w:cs="Times New Roman"/>
                <w:sz w:val="24"/>
                <w:szCs w:val="24"/>
                <w:lang w:val="kk-KZ"/>
              </w:rPr>
              <w:t>жіктелімі</w:t>
            </w:r>
            <w:r w:rsidRPr="00D11688">
              <w:rPr>
                <w:rFonts w:ascii="Times New Roman" w:hAnsi="Times New Roman" w:cs="Times New Roman"/>
                <w:sz w:val="24"/>
                <w:szCs w:val="24"/>
                <w:lang w:val="kk-KZ"/>
              </w:rPr>
              <w:t xml:space="preserve">н (бұдан әрі – </w:t>
            </w:r>
            <w:r>
              <w:rPr>
                <w:rFonts w:ascii="Times New Roman" w:hAnsi="Times New Roman" w:cs="Times New Roman"/>
                <w:sz w:val="24"/>
                <w:szCs w:val="24"/>
                <w:lang w:val="kk-KZ"/>
              </w:rPr>
              <w:t>АХЖ</w:t>
            </w:r>
            <w:r w:rsidRPr="00D11688">
              <w:rPr>
                <w:rFonts w:ascii="Times New Roman" w:hAnsi="Times New Roman" w:cs="Times New Roman"/>
                <w:sz w:val="24"/>
                <w:szCs w:val="24"/>
                <w:lang w:val="kk-KZ"/>
              </w:rPr>
              <w:t>) ескере отырып диагнозды белгілеу.</w:t>
            </w:r>
          </w:p>
          <w:p w14:paraId="19052EBF" w14:textId="66D83E3F" w:rsidR="0047058E" w:rsidRPr="0065073D" w:rsidRDefault="0047058E" w:rsidP="0065073D">
            <w:pPr>
              <w:jc w:val="both"/>
              <w:rPr>
                <w:rFonts w:ascii="Times New Roman" w:hAnsi="Times New Roman" w:cs="Times New Roman"/>
                <w:sz w:val="24"/>
                <w:szCs w:val="24"/>
                <w:lang w:val="kk-KZ"/>
              </w:rPr>
            </w:pPr>
            <w:r w:rsidRPr="0065073D">
              <w:rPr>
                <w:rFonts w:ascii="Times New Roman" w:hAnsi="Times New Roman" w:cs="Times New Roman"/>
                <w:sz w:val="24"/>
                <w:szCs w:val="24"/>
                <w:lang w:val="kk-KZ"/>
              </w:rPr>
              <w:t>-</w:t>
            </w:r>
            <w:r w:rsidRPr="0065073D">
              <w:rPr>
                <w:lang w:val="kk-KZ"/>
              </w:rPr>
              <w:t xml:space="preserve"> </w:t>
            </w:r>
            <w:r w:rsidRPr="0065073D">
              <w:rPr>
                <w:rFonts w:ascii="Times New Roman" w:hAnsi="Times New Roman" w:cs="Times New Roman"/>
                <w:sz w:val="24"/>
                <w:szCs w:val="24"/>
                <w:lang w:val="kk-KZ"/>
              </w:rPr>
              <w:t>туберкулез бойынша индекстік жағдайды (</w:t>
            </w:r>
            <w:r>
              <w:rPr>
                <w:rFonts w:ascii="Times New Roman" w:hAnsi="Times New Roman" w:cs="Times New Roman"/>
                <w:sz w:val="24"/>
                <w:szCs w:val="24"/>
                <w:lang w:val="kk-KZ"/>
              </w:rPr>
              <w:t>ин</w:t>
            </w:r>
            <w:r w:rsidRPr="0065073D">
              <w:rPr>
                <w:rFonts w:ascii="Times New Roman" w:hAnsi="Times New Roman" w:cs="Times New Roman"/>
                <w:sz w:val="24"/>
                <w:szCs w:val="24"/>
                <w:lang w:val="kk-KZ"/>
              </w:rPr>
              <w:t>декст</w:t>
            </w:r>
            <w:r>
              <w:rPr>
                <w:rFonts w:ascii="Times New Roman" w:hAnsi="Times New Roman" w:cs="Times New Roman"/>
                <w:sz w:val="24"/>
                <w:szCs w:val="24"/>
                <w:lang w:val="kk-KZ"/>
              </w:rPr>
              <w:t>ік</w:t>
            </w:r>
            <w:r w:rsidRPr="0065073D">
              <w:rPr>
                <w:rFonts w:ascii="Times New Roman" w:hAnsi="Times New Roman" w:cs="Times New Roman"/>
                <w:sz w:val="24"/>
                <w:szCs w:val="24"/>
                <w:lang w:val="kk-KZ"/>
              </w:rPr>
              <w:t xml:space="preserve"> пациент)</w:t>
            </w:r>
            <w:r>
              <w:rPr>
                <w:rFonts w:ascii="Times New Roman" w:hAnsi="Times New Roman" w:cs="Times New Roman"/>
                <w:sz w:val="24"/>
                <w:szCs w:val="24"/>
                <w:lang w:val="kk-KZ"/>
              </w:rPr>
              <w:t xml:space="preserve"> </w:t>
            </w:r>
            <w:r w:rsidRPr="0065073D">
              <w:rPr>
                <w:rFonts w:ascii="Times New Roman" w:hAnsi="Times New Roman" w:cs="Times New Roman"/>
                <w:sz w:val="24"/>
                <w:szCs w:val="24"/>
                <w:lang w:val="kk-KZ"/>
              </w:rPr>
              <w:t>белгілеу.</w:t>
            </w:r>
          </w:p>
          <w:p w14:paraId="76DF14C6" w14:textId="77777777" w:rsidR="0047058E" w:rsidRPr="0065073D" w:rsidRDefault="0047058E" w:rsidP="0065073D">
            <w:pPr>
              <w:jc w:val="both"/>
              <w:rPr>
                <w:rFonts w:ascii="Times New Roman" w:hAnsi="Times New Roman" w:cs="Times New Roman"/>
                <w:sz w:val="24"/>
                <w:szCs w:val="24"/>
                <w:lang w:val="kk-KZ"/>
              </w:rPr>
            </w:pPr>
            <w:r w:rsidRPr="0065073D">
              <w:rPr>
                <w:rFonts w:ascii="Times New Roman" w:hAnsi="Times New Roman" w:cs="Times New Roman"/>
                <w:sz w:val="24"/>
                <w:szCs w:val="24"/>
                <w:lang w:val="kk-KZ"/>
              </w:rPr>
              <w:t>- стационарды алмастыратын жағдайларда туберкулезбен ауыратын науқастарды емдеуге медициналық көрсеткіштерді анықтау.</w:t>
            </w:r>
          </w:p>
          <w:p w14:paraId="672CE364" w14:textId="77777777" w:rsidR="0047058E" w:rsidRPr="0065073D" w:rsidRDefault="0047058E" w:rsidP="0065073D">
            <w:pPr>
              <w:jc w:val="both"/>
              <w:rPr>
                <w:rFonts w:ascii="Times New Roman" w:hAnsi="Times New Roman" w:cs="Times New Roman"/>
                <w:sz w:val="24"/>
                <w:szCs w:val="24"/>
                <w:lang w:val="kk-KZ"/>
              </w:rPr>
            </w:pPr>
            <w:r w:rsidRPr="0065073D">
              <w:rPr>
                <w:rFonts w:ascii="Times New Roman" w:hAnsi="Times New Roman" w:cs="Times New Roman"/>
                <w:sz w:val="24"/>
                <w:szCs w:val="24"/>
                <w:lang w:val="kk-KZ"/>
              </w:rPr>
              <w:t>- амбулаториялық жағдайда туберкулезбен ауыратын науқастарды емдеуге медициналық көрсеткіштерді анықтау.</w:t>
            </w:r>
          </w:p>
          <w:p w14:paraId="22893117" w14:textId="10D8D573" w:rsidR="0047058E" w:rsidRPr="00947579" w:rsidRDefault="0047058E" w:rsidP="0065073D">
            <w:pPr>
              <w:jc w:val="both"/>
              <w:rPr>
                <w:rFonts w:ascii="Times New Roman" w:hAnsi="Times New Roman" w:cs="Times New Roman"/>
                <w:sz w:val="24"/>
                <w:szCs w:val="24"/>
                <w:lang w:val="kk-KZ"/>
              </w:rPr>
            </w:pPr>
            <w:r w:rsidRPr="00947579">
              <w:rPr>
                <w:rFonts w:ascii="Times New Roman" w:hAnsi="Times New Roman" w:cs="Times New Roman"/>
                <w:sz w:val="24"/>
                <w:szCs w:val="24"/>
                <w:lang w:val="kk-KZ"/>
              </w:rPr>
              <w:t xml:space="preserve">- стационарлық жағдайда туберкулезбен ауыратын науқастарды емдеуге медициналық көрсеткіштерді анықтау. </w:t>
            </w:r>
          </w:p>
          <w:p w14:paraId="042CF994" w14:textId="7EB68FB8" w:rsidR="0047058E" w:rsidRPr="0037765F" w:rsidRDefault="0047058E" w:rsidP="00F07F67">
            <w:pPr>
              <w:jc w:val="both"/>
              <w:rPr>
                <w:rFonts w:ascii="Times New Roman" w:hAnsi="Times New Roman" w:cs="Times New Roman"/>
                <w:sz w:val="24"/>
                <w:szCs w:val="24"/>
                <w:lang w:val="kk-KZ"/>
              </w:rPr>
            </w:pPr>
            <w:r w:rsidRPr="00947579">
              <w:rPr>
                <w:rFonts w:ascii="Times New Roman" w:hAnsi="Times New Roman" w:cs="Times New Roman"/>
                <w:sz w:val="24"/>
                <w:szCs w:val="24"/>
                <w:lang w:val="kk-KZ"/>
              </w:rPr>
              <w:t xml:space="preserve">- туберкулездің асқынуы кезіндегі диагностикалық </w:t>
            </w:r>
            <w:r>
              <w:rPr>
                <w:rFonts w:ascii="Times New Roman" w:hAnsi="Times New Roman" w:cs="Times New Roman"/>
                <w:sz w:val="24"/>
                <w:szCs w:val="24"/>
                <w:lang w:val="kk-KZ"/>
              </w:rPr>
              <w:t>іс-</w:t>
            </w:r>
            <w:r w:rsidRPr="00947579">
              <w:rPr>
                <w:rFonts w:ascii="Times New Roman" w:hAnsi="Times New Roman" w:cs="Times New Roman"/>
                <w:sz w:val="24"/>
                <w:szCs w:val="24"/>
                <w:lang w:val="kk-KZ"/>
              </w:rPr>
              <w:t>шаралардың көлемі мен реттілігін анықтау</w:t>
            </w:r>
            <w:r>
              <w:rPr>
                <w:rFonts w:ascii="Times New Roman" w:hAnsi="Times New Roman" w:cs="Times New Roman"/>
                <w:sz w:val="24"/>
                <w:szCs w:val="24"/>
                <w:lang w:val="kk-KZ"/>
              </w:rPr>
              <w:t>.</w:t>
            </w:r>
          </w:p>
          <w:p w14:paraId="4C6F5B69" w14:textId="1280A40A" w:rsidR="0047058E" w:rsidRPr="0037765F" w:rsidRDefault="0047058E" w:rsidP="00F07F67">
            <w:pPr>
              <w:jc w:val="both"/>
              <w:rPr>
                <w:rFonts w:ascii="Times New Roman" w:hAnsi="Times New Roman" w:cs="Times New Roman"/>
                <w:sz w:val="24"/>
                <w:szCs w:val="24"/>
                <w:lang w:val="kk-KZ"/>
              </w:rPr>
            </w:pPr>
            <w:r w:rsidRPr="0037765F">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37765F">
              <w:rPr>
                <w:rFonts w:ascii="Times New Roman" w:hAnsi="Times New Roman" w:cs="Times New Roman"/>
                <w:sz w:val="24"/>
                <w:szCs w:val="24"/>
                <w:lang w:val="kk-KZ"/>
              </w:rPr>
              <w:t xml:space="preserve">ПЭ, НР пайда болған кезде диагностикалық іс-шаралардың көлемі мен реттілігін, оның ішінде диагностикалық </w:t>
            </w:r>
            <w:r>
              <w:rPr>
                <w:rFonts w:ascii="Times New Roman" w:hAnsi="Times New Roman" w:cs="Times New Roman"/>
                <w:sz w:val="24"/>
                <w:szCs w:val="24"/>
                <w:lang w:val="kk-KZ"/>
              </w:rPr>
              <w:t>ем</w:t>
            </w:r>
            <w:r w:rsidRPr="0037765F">
              <w:rPr>
                <w:rFonts w:ascii="Times New Roman" w:hAnsi="Times New Roman" w:cs="Times New Roman"/>
                <w:sz w:val="24"/>
                <w:szCs w:val="24"/>
                <w:lang w:val="kk-KZ"/>
              </w:rPr>
              <w:t xml:space="preserve">шаралардың нәтижесінде туындаған ауыр және күтпеген жағдайларды анықтау. </w:t>
            </w:r>
          </w:p>
          <w:p w14:paraId="3065F8CE"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D51DCE">
              <w:rPr>
                <w:rFonts w:ascii="Times New Roman" w:hAnsi="Times New Roman" w:cs="Times New Roman"/>
                <w:sz w:val="24"/>
                <w:szCs w:val="24"/>
                <w:lang w:val="kk-KZ"/>
              </w:rPr>
              <w:t>Туберкулин препаратын және туберкулездің рекомбинантты аллергенін, сынау принципін сипаттаңыз.</w:t>
            </w:r>
            <w:r w:rsidRPr="00D51DCE">
              <w:rPr>
                <w:rFonts w:ascii="Times New Roman" w:eastAsia="Times New Roman" w:hAnsi="Times New Roman" w:cs="Times New Roman"/>
                <w:spacing w:val="2"/>
                <w:sz w:val="24"/>
                <w:szCs w:val="24"/>
                <w:lang w:val="kk-KZ" w:eastAsia="ru-RU"/>
              </w:rPr>
              <w:t xml:space="preserve"> </w:t>
            </w:r>
          </w:p>
          <w:p w14:paraId="615F3EE4"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 xml:space="preserve">Туберкулезді рекомбинантты аллергенді қолдануға көрсеткіштерді </w:t>
            </w:r>
            <w:r w:rsidRPr="001321E7">
              <w:rPr>
                <w:rFonts w:ascii="Times New Roman" w:eastAsia="Times New Roman" w:hAnsi="Times New Roman" w:cs="Times New Roman"/>
                <w:spacing w:val="2"/>
                <w:sz w:val="24"/>
                <w:szCs w:val="24"/>
                <w:lang w:val="kk-KZ" w:eastAsia="ru-RU"/>
              </w:rPr>
              <w:lastRenderedPageBreak/>
              <w:t>сипаттаңыз.</w:t>
            </w:r>
          </w:p>
          <w:p w14:paraId="1DFC97B5"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Қажетті құқықтық құжаттарды және сынақтарды жүргізетін медициналық персоналдың функцияларын сипаттаңыз.</w:t>
            </w:r>
          </w:p>
          <w:p w14:paraId="7E54BD49"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Рекомбинантты туберкулез аллергенімен Манту сынамасына қарсы көрсеткіштерді сипаттаңыз. Кесте құру.</w:t>
            </w:r>
          </w:p>
          <w:p w14:paraId="13EEA51D" w14:textId="1482DC5E"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Манту сынағымен тексер</w:t>
            </w:r>
            <w:r>
              <w:rPr>
                <w:rFonts w:ascii="Times New Roman" w:eastAsia="Times New Roman" w:hAnsi="Times New Roman" w:cs="Times New Roman"/>
                <w:spacing w:val="2"/>
                <w:sz w:val="24"/>
                <w:szCs w:val="24"/>
                <w:lang w:val="kk-KZ" w:eastAsia="ru-RU"/>
              </w:rPr>
              <w:t>уге жататын адамдар</w:t>
            </w:r>
            <w:r w:rsidRPr="001321E7">
              <w:rPr>
                <w:rFonts w:ascii="Times New Roman" w:eastAsia="Times New Roman" w:hAnsi="Times New Roman" w:cs="Times New Roman"/>
                <w:spacing w:val="2"/>
                <w:sz w:val="24"/>
                <w:szCs w:val="24"/>
                <w:lang w:val="kk-KZ" w:eastAsia="ru-RU"/>
              </w:rPr>
              <w:t xml:space="preserve">дың схемасы мен кестесін </w:t>
            </w:r>
            <w:r>
              <w:rPr>
                <w:rFonts w:ascii="Times New Roman" w:eastAsia="Times New Roman" w:hAnsi="Times New Roman" w:cs="Times New Roman"/>
                <w:spacing w:val="2"/>
                <w:sz w:val="24"/>
                <w:szCs w:val="24"/>
                <w:lang w:val="kk-KZ" w:eastAsia="ru-RU"/>
              </w:rPr>
              <w:t>әзірлеңі</w:t>
            </w:r>
            <w:r w:rsidRPr="001321E7">
              <w:rPr>
                <w:rFonts w:ascii="Times New Roman" w:eastAsia="Times New Roman" w:hAnsi="Times New Roman" w:cs="Times New Roman"/>
                <w:spacing w:val="2"/>
                <w:sz w:val="24"/>
                <w:szCs w:val="24"/>
                <w:lang w:val="kk-KZ" w:eastAsia="ru-RU"/>
              </w:rPr>
              <w:t>з.</w:t>
            </w:r>
          </w:p>
          <w:p w14:paraId="45410C4C"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Кодекстің 7-бабының 31) тармақшасына сәйкес белгіленген нысандар бойынша Манту сынамасының және (немесе) рекомбинантты туберкулез аллергенінің нәтижелері жазылған барлық нысандарды толтырыңыз.</w:t>
            </w:r>
          </w:p>
          <w:p w14:paraId="6B819360" w14:textId="384EB54B"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Туберкулинді Манту сынамасының мақсатын және туберкулездің рекомбинантты аллергенін (ТРА) сипаттаңыз.</w:t>
            </w:r>
          </w:p>
          <w:p w14:paraId="64FFCCEC"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Туберкулезге қарсы рекомбинантты аллергеннің қандай мақсатта пайдаланылмайтынын және неліктен екенін сипаттаңыз.</w:t>
            </w:r>
          </w:p>
          <w:p w14:paraId="44656E19"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Туберкулезбен ауыру қаупі жоғары балалар тобының сызбасын жасаңыз.</w:t>
            </w:r>
          </w:p>
          <w:p w14:paraId="023D924C"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Қадағаланатын аумақтағы тәуекел топтарының тізімін жасаңыз.</w:t>
            </w:r>
          </w:p>
          <w:p w14:paraId="0F221F97" w14:textId="0A48A11C" w:rsidR="0047058E" w:rsidRPr="001321E7" w:rsidRDefault="0047058E" w:rsidP="00F07F67">
            <w:pPr>
              <w:jc w:val="both"/>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Манту</w:t>
            </w:r>
            <w:r w:rsidRPr="001321E7">
              <w:rPr>
                <w:rFonts w:ascii="Times New Roman" w:eastAsia="Times New Roman" w:hAnsi="Times New Roman" w:cs="Times New Roman"/>
                <w:spacing w:val="2"/>
                <w:sz w:val="24"/>
                <w:szCs w:val="24"/>
                <w:lang w:val="kk-KZ" w:eastAsia="ru-RU"/>
              </w:rPr>
              <w:t xml:space="preserve"> және </w:t>
            </w:r>
            <w:r>
              <w:rPr>
                <w:rFonts w:ascii="Times New Roman" w:eastAsia="Times New Roman" w:hAnsi="Times New Roman" w:cs="Times New Roman"/>
                <w:spacing w:val="2"/>
                <w:sz w:val="24"/>
                <w:szCs w:val="24"/>
                <w:lang w:val="kk-KZ" w:eastAsia="ru-RU"/>
              </w:rPr>
              <w:t>АТР</w:t>
            </w:r>
            <w:r w:rsidRPr="001321E7">
              <w:rPr>
                <w:rFonts w:ascii="Times New Roman" w:eastAsia="Times New Roman" w:hAnsi="Times New Roman" w:cs="Times New Roman"/>
                <w:spacing w:val="2"/>
                <w:sz w:val="24"/>
                <w:szCs w:val="24"/>
                <w:lang w:val="kk-KZ" w:eastAsia="ru-RU"/>
              </w:rPr>
              <w:t xml:space="preserve"> сына</w:t>
            </w:r>
            <w:r>
              <w:rPr>
                <w:rFonts w:ascii="Times New Roman" w:eastAsia="Times New Roman" w:hAnsi="Times New Roman" w:cs="Times New Roman"/>
                <w:spacing w:val="2"/>
                <w:sz w:val="24"/>
                <w:szCs w:val="24"/>
                <w:lang w:val="kk-KZ" w:eastAsia="ru-RU"/>
              </w:rPr>
              <w:t>мал</w:t>
            </w:r>
            <w:r w:rsidRPr="001321E7">
              <w:rPr>
                <w:rFonts w:ascii="Times New Roman" w:eastAsia="Times New Roman" w:hAnsi="Times New Roman" w:cs="Times New Roman"/>
                <w:spacing w:val="2"/>
                <w:sz w:val="24"/>
                <w:szCs w:val="24"/>
                <w:lang w:val="kk-KZ" w:eastAsia="ru-RU"/>
              </w:rPr>
              <w:t xml:space="preserve">арын жүргізу </w:t>
            </w:r>
            <w:r>
              <w:rPr>
                <w:rFonts w:ascii="Times New Roman" w:eastAsia="Times New Roman" w:hAnsi="Times New Roman" w:cs="Times New Roman"/>
                <w:spacing w:val="2"/>
                <w:sz w:val="24"/>
                <w:szCs w:val="24"/>
                <w:lang w:val="kk-KZ" w:eastAsia="ru-RU"/>
              </w:rPr>
              <w:t>әдістемес</w:t>
            </w:r>
            <w:r w:rsidRPr="001321E7">
              <w:rPr>
                <w:rFonts w:ascii="Times New Roman" w:eastAsia="Times New Roman" w:hAnsi="Times New Roman" w:cs="Times New Roman"/>
                <w:spacing w:val="2"/>
                <w:sz w:val="24"/>
                <w:szCs w:val="24"/>
                <w:lang w:val="kk-KZ" w:eastAsia="ru-RU"/>
              </w:rPr>
              <w:t xml:space="preserve">ін сипаттаңыз. </w:t>
            </w:r>
            <w:r>
              <w:rPr>
                <w:rFonts w:ascii="Times New Roman" w:eastAsia="Times New Roman" w:hAnsi="Times New Roman" w:cs="Times New Roman"/>
                <w:spacing w:val="2"/>
                <w:sz w:val="24"/>
                <w:szCs w:val="24"/>
                <w:lang w:val="kk-KZ" w:eastAsia="ru-RU"/>
              </w:rPr>
              <w:t>Препараттардың пайдаланылмаған қалдықтарын</w:t>
            </w:r>
            <w:r w:rsidRPr="001321E7">
              <w:rPr>
                <w:rFonts w:ascii="Times New Roman" w:eastAsia="Times New Roman" w:hAnsi="Times New Roman" w:cs="Times New Roman"/>
                <w:spacing w:val="2"/>
                <w:sz w:val="24"/>
                <w:szCs w:val="24"/>
                <w:lang w:val="kk-KZ" w:eastAsia="ru-RU"/>
              </w:rPr>
              <w:t xml:space="preserve"> сақтау </w:t>
            </w:r>
            <w:r>
              <w:rPr>
                <w:rFonts w:ascii="Times New Roman" w:eastAsia="Times New Roman" w:hAnsi="Times New Roman" w:cs="Times New Roman"/>
                <w:spacing w:val="2"/>
                <w:sz w:val="24"/>
                <w:szCs w:val="24"/>
                <w:lang w:val="kk-KZ" w:eastAsia="ru-RU"/>
              </w:rPr>
              <w:t>және кәдеге жарату тәсіл</w:t>
            </w:r>
            <w:r w:rsidRPr="001321E7">
              <w:rPr>
                <w:rFonts w:ascii="Times New Roman" w:eastAsia="Times New Roman" w:hAnsi="Times New Roman" w:cs="Times New Roman"/>
                <w:spacing w:val="2"/>
                <w:sz w:val="24"/>
                <w:szCs w:val="24"/>
                <w:lang w:val="kk-KZ" w:eastAsia="ru-RU"/>
              </w:rPr>
              <w:t>ін сипаттаңыз.</w:t>
            </w:r>
          </w:p>
          <w:p w14:paraId="2B229D41" w14:textId="3A82D33B"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 xml:space="preserve">Mantoux және ТРА бағалау кестесін жасаңыз. </w:t>
            </w:r>
          </w:p>
          <w:p w14:paraId="69F79656"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Аллергияның табиғатының дифференциалды диагностикасын орындаңыз.</w:t>
            </w:r>
          </w:p>
          <w:p w14:paraId="5A4F4545" w14:textId="07650ED9"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 xml:space="preserve">Аллергиялық </w:t>
            </w:r>
            <w:r w:rsidRPr="001321E7">
              <w:rPr>
                <w:rFonts w:ascii="Times New Roman" w:eastAsia="Times New Roman" w:hAnsi="Times New Roman" w:cs="Times New Roman"/>
                <w:spacing w:val="2"/>
                <w:sz w:val="24"/>
                <w:szCs w:val="24"/>
                <w:lang w:val="kk-KZ" w:eastAsia="ru-RU"/>
              </w:rPr>
              <w:t>бейім</w:t>
            </w:r>
            <w:r w:rsidRPr="001321E7">
              <w:rPr>
                <w:rFonts w:ascii="Times New Roman" w:eastAsia="Times New Roman" w:hAnsi="Times New Roman" w:cs="Times New Roman"/>
                <w:spacing w:val="2"/>
                <w:sz w:val="24"/>
                <w:szCs w:val="24"/>
                <w:lang w:eastAsia="ru-RU"/>
              </w:rPr>
              <w:t xml:space="preserve"> балаларға гипосенсибилизация, инфекция ошақтарын санитария, дегельминтизация әдісін сипаттаңыз.</w:t>
            </w:r>
          </w:p>
          <w:p w14:paraId="2E2154B7" w14:textId="567B6376"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 xml:space="preserve">«Алғаш рет анықталған туберкулез </w:t>
            </w:r>
            <w:r w:rsidRPr="001321E7">
              <w:rPr>
                <w:rFonts w:ascii="Times New Roman" w:eastAsia="Times New Roman" w:hAnsi="Times New Roman" w:cs="Times New Roman"/>
                <w:spacing w:val="2"/>
                <w:sz w:val="24"/>
                <w:szCs w:val="24"/>
                <w:lang w:eastAsia="ru-RU"/>
              </w:rPr>
              <w:lastRenderedPageBreak/>
              <w:t>микобактериялар</w:t>
            </w:r>
            <w:r w:rsidRPr="001321E7">
              <w:rPr>
                <w:rFonts w:ascii="Times New Roman" w:eastAsia="Times New Roman" w:hAnsi="Times New Roman" w:cs="Times New Roman"/>
                <w:spacing w:val="2"/>
                <w:sz w:val="24"/>
                <w:szCs w:val="24"/>
                <w:lang w:val="kk-KZ" w:eastAsia="ru-RU"/>
              </w:rPr>
              <w:t>ы</w:t>
            </w:r>
            <w:r w:rsidRPr="001321E7">
              <w:rPr>
                <w:rFonts w:ascii="Times New Roman" w:eastAsia="Times New Roman" w:hAnsi="Times New Roman" w:cs="Times New Roman"/>
                <w:spacing w:val="2"/>
                <w:sz w:val="24"/>
                <w:szCs w:val="24"/>
                <w:lang w:eastAsia="ru-RU"/>
              </w:rPr>
              <w:t xml:space="preserve"> инфекция</w:t>
            </w:r>
            <w:r w:rsidRPr="001321E7">
              <w:rPr>
                <w:rFonts w:ascii="Times New Roman" w:eastAsia="Times New Roman" w:hAnsi="Times New Roman" w:cs="Times New Roman"/>
                <w:spacing w:val="2"/>
                <w:sz w:val="24"/>
                <w:szCs w:val="24"/>
                <w:lang w:val="kk-KZ" w:eastAsia="ru-RU"/>
              </w:rPr>
              <w:t>сы</w:t>
            </w:r>
            <w:r w:rsidRPr="001321E7">
              <w:rPr>
                <w:rFonts w:ascii="Times New Roman" w:eastAsia="Times New Roman" w:hAnsi="Times New Roman" w:cs="Times New Roman"/>
                <w:spacing w:val="2"/>
                <w:sz w:val="24"/>
                <w:szCs w:val="24"/>
                <w:lang w:eastAsia="ru-RU"/>
              </w:rPr>
              <w:t>»</w:t>
            </w:r>
            <w:r w:rsidRPr="001321E7">
              <w:rPr>
                <w:rFonts w:ascii="Times New Roman" w:eastAsia="Times New Roman" w:hAnsi="Times New Roman" w:cs="Times New Roman"/>
                <w:spacing w:val="2"/>
                <w:sz w:val="24"/>
                <w:szCs w:val="24"/>
                <w:lang w:val="kk-KZ" w:eastAsia="ru-RU"/>
              </w:rPr>
              <w:t xml:space="preserve"> дегени диагноз к</w:t>
            </w:r>
            <w:r w:rsidRPr="001321E7">
              <w:rPr>
                <w:rFonts w:ascii="Times New Roman" w:eastAsia="Times New Roman" w:hAnsi="Times New Roman" w:cs="Times New Roman"/>
                <w:spacing w:val="2"/>
                <w:sz w:val="24"/>
                <w:szCs w:val="24"/>
                <w:lang w:eastAsia="ru-RU"/>
              </w:rPr>
              <w:t>імге және қашан қойыл</w:t>
            </w:r>
            <w:r w:rsidRPr="001321E7">
              <w:rPr>
                <w:rFonts w:ascii="Times New Roman" w:eastAsia="Times New Roman" w:hAnsi="Times New Roman" w:cs="Times New Roman"/>
                <w:spacing w:val="2"/>
                <w:sz w:val="24"/>
                <w:szCs w:val="24"/>
                <w:lang w:val="kk-KZ" w:eastAsia="ru-RU"/>
              </w:rPr>
              <w:t>атынын</w:t>
            </w:r>
            <w:r w:rsidRPr="001321E7">
              <w:rPr>
                <w:rFonts w:ascii="Times New Roman" w:eastAsia="Times New Roman" w:hAnsi="Times New Roman" w:cs="Times New Roman"/>
                <w:spacing w:val="2"/>
                <w:sz w:val="24"/>
                <w:szCs w:val="24"/>
                <w:lang w:eastAsia="ru-RU"/>
              </w:rPr>
              <w:t xml:space="preserve"> көрсетіңіз, олар қалай және қай диспансерлік топта байқалады.</w:t>
            </w:r>
          </w:p>
          <w:p w14:paraId="4FBBB27E"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Туберкулез микобактериясын жұқтырған тұлғалардың кестесін құрыңыз.</w:t>
            </w:r>
          </w:p>
          <w:p w14:paraId="6EBB6696" w14:textId="0BF8F211"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 xml:space="preserve">20 баладағы үлгіні бағалаңыз. Барлық қажетті </w:t>
            </w:r>
            <w:r w:rsidRPr="001321E7">
              <w:rPr>
                <w:rFonts w:ascii="Times New Roman" w:eastAsia="Times New Roman" w:hAnsi="Times New Roman" w:cs="Times New Roman"/>
                <w:spacing w:val="2"/>
                <w:sz w:val="24"/>
                <w:szCs w:val="24"/>
                <w:lang w:val="kk-KZ" w:eastAsia="ru-RU"/>
              </w:rPr>
              <w:t>есептік құжаттаманы</w:t>
            </w:r>
            <w:r w:rsidRPr="001321E7">
              <w:rPr>
                <w:rFonts w:ascii="Times New Roman" w:eastAsia="Times New Roman" w:hAnsi="Times New Roman" w:cs="Times New Roman"/>
                <w:spacing w:val="2"/>
                <w:sz w:val="24"/>
                <w:szCs w:val="24"/>
                <w:lang w:eastAsia="ru-RU"/>
              </w:rPr>
              <w:t xml:space="preserve"> толтырыңыз. Сынақ нәтижесіне қарай барлық қажетті әрекеттерді орындаңыз. Есеп жазу.</w:t>
            </w:r>
          </w:p>
          <w:p w14:paraId="265B6807"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Орталықтандырылған дәрігерлік-консультациялық комиссияның отырысына ұсыну үшін туберкулезбен ауыратын науқастардың медициналық құжаттамасын толтыру.</w:t>
            </w:r>
          </w:p>
          <w:p w14:paraId="1BB29ECD"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Туберкулинге шалдыққан балалардың консультациясын өткізу, көрсеткіштері бойынша қосымша тексеру жүргізу және кең спектрлі антибиотиктермен емдеуді тағайындау көрсеткіштерін анықтау.</w:t>
            </w:r>
          </w:p>
          <w:p w14:paraId="2E82D22D" w14:textId="535E92C0"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 xml:space="preserve">Диагностикалық алгоритмді іске қосыңыз. Дәрі-дәрмекке рецепт жазу, </w:t>
            </w:r>
            <w:r w:rsidRPr="001321E7">
              <w:rPr>
                <w:rFonts w:ascii="Times New Roman" w:eastAsia="Times New Roman" w:hAnsi="Times New Roman" w:cs="Times New Roman"/>
                <w:spacing w:val="2"/>
                <w:sz w:val="24"/>
                <w:szCs w:val="24"/>
                <w:lang w:val="kk-KZ" w:eastAsia="ru-RU"/>
              </w:rPr>
              <w:t>есептік құжаттаманы</w:t>
            </w:r>
            <w:r w:rsidRPr="001321E7">
              <w:rPr>
                <w:rFonts w:ascii="Times New Roman" w:eastAsia="Times New Roman" w:hAnsi="Times New Roman" w:cs="Times New Roman"/>
                <w:spacing w:val="2"/>
                <w:sz w:val="24"/>
                <w:szCs w:val="24"/>
                <w:lang w:eastAsia="ru-RU"/>
              </w:rPr>
              <w:t xml:space="preserve"> толтыру.</w:t>
            </w:r>
          </w:p>
          <w:p w14:paraId="5AFF3CFC" w14:textId="77777777" w:rsidR="0047058E" w:rsidRPr="00730DE5" w:rsidRDefault="0047058E" w:rsidP="00730DE5">
            <w:pPr>
              <w:jc w:val="both"/>
              <w:rPr>
                <w:rFonts w:ascii="Times New Roman" w:eastAsia="Times New Roman" w:hAnsi="Times New Roman" w:cs="Times New Roman"/>
                <w:spacing w:val="2"/>
                <w:sz w:val="24"/>
                <w:szCs w:val="24"/>
                <w:lang w:eastAsia="ru-RU"/>
              </w:rPr>
            </w:pPr>
            <w:r w:rsidRPr="00730DE5">
              <w:rPr>
                <w:rFonts w:ascii="Times New Roman" w:eastAsia="Times New Roman" w:hAnsi="Times New Roman" w:cs="Times New Roman"/>
                <w:spacing w:val="2"/>
                <w:sz w:val="24"/>
                <w:szCs w:val="24"/>
                <w:lang w:eastAsia="ru-RU"/>
              </w:rPr>
              <w:t xml:space="preserve">Туберкулез инфекциясы ұғымын түсіндіріңіз. </w:t>
            </w:r>
          </w:p>
          <w:p w14:paraId="0CD3887C" w14:textId="77777777" w:rsidR="0047058E" w:rsidRPr="00730DE5" w:rsidRDefault="0047058E" w:rsidP="00730DE5">
            <w:pPr>
              <w:jc w:val="both"/>
              <w:rPr>
                <w:rFonts w:ascii="Times New Roman" w:eastAsia="Times New Roman" w:hAnsi="Times New Roman" w:cs="Times New Roman"/>
                <w:spacing w:val="2"/>
                <w:sz w:val="24"/>
                <w:szCs w:val="24"/>
                <w:lang w:eastAsia="ru-RU"/>
              </w:rPr>
            </w:pPr>
            <w:r w:rsidRPr="00730DE5">
              <w:rPr>
                <w:rFonts w:ascii="Times New Roman" w:eastAsia="Times New Roman" w:hAnsi="Times New Roman" w:cs="Times New Roman"/>
                <w:spacing w:val="2"/>
                <w:sz w:val="24"/>
                <w:szCs w:val="24"/>
                <w:lang w:eastAsia="ru-RU"/>
              </w:rPr>
              <w:t xml:space="preserve">Кесте жасаңыз: </w:t>
            </w:r>
          </w:p>
          <w:p w14:paraId="2A27B6F8" w14:textId="77777777" w:rsidR="0047058E" w:rsidRPr="00730DE5" w:rsidRDefault="0047058E" w:rsidP="00730DE5">
            <w:pPr>
              <w:jc w:val="both"/>
              <w:rPr>
                <w:rFonts w:ascii="Times New Roman" w:eastAsia="Times New Roman" w:hAnsi="Times New Roman" w:cs="Times New Roman"/>
                <w:spacing w:val="2"/>
                <w:sz w:val="24"/>
                <w:szCs w:val="24"/>
                <w:lang w:eastAsia="ru-RU"/>
              </w:rPr>
            </w:pPr>
            <w:r w:rsidRPr="00730DE5">
              <w:rPr>
                <w:rFonts w:ascii="Times New Roman" w:eastAsia="Times New Roman" w:hAnsi="Times New Roman" w:cs="Times New Roman"/>
                <w:spacing w:val="2"/>
                <w:sz w:val="24"/>
                <w:szCs w:val="24"/>
                <w:lang w:eastAsia="ru-RU"/>
              </w:rPr>
              <w:t xml:space="preserve">Туберкулез инфекциясына тестілеуге жататын адамдар. </w:t>
            </w:r>
          </w:p>
          <w:p w14:paraId="50A30B3B" w14:textId="7EEF19C8" w:rsidR="0047058E" w:rsidRPr="00730DE5" w:rsidRDefault="0047058E" w:rsidP="00730DE5">
            <w:pPr>
              <w:jc w:val="both"/>
              <w:rPr>
                <w:rFonts w:ascii="Times New Roman" w:eastAsia="Times New Roman" w:hAnsi="Times New Roman" w:cs="Times New Roman"/>
                <w:spacing w:val="2"/>
                <w:sz w:val="24"/>
                <w:szCs w:val="24"/>
                <w:lang w:eastAsia="ru-RU"/>
              </w:rPr>
            </w:pPr>
            <w:r w:rsidRPr="00730DE5">
              <w:rPr>
                <w:rFonts w:ascii="Times New Roman" w:eastAsia="Times New Roman" w:hAnsi="Times New Roman" w:cs="Times New Roman"/>
                <w:spacing w:val="2"/>
                <w:sz w:val="24"/>
                <w:szCs w:val="24"/>
                <w:lang w:eastAsia="ru-RU"/>
              </w:rPr>
              <w:t xml:space="preserve">Туберкулез </w:t>
            </w:r>
            <w:r>
              <w:rPr>
                <w:rFonts w:ascii="Times New Roman" w:eastAsia="Times New Roman" w:hAnsi="Times New Roman" w:cs="Times New Roman"/>
                <w:spacing w:val="2"/>
                <w:sz w:val="24"/>
                <w:szCs w:val="24"/>
                <w:lang w:val="kk-KZ" w:eastAsia="ru-RU"/>
              </w:rPr>
              <w:t xml:space="preserve">бойынша </w:t>
            </w:r>
            <w:r w:rsidRPr="00730DE5">
              <w:rPr>
                <w:rFonts w:ascii="Times New Roman" w:eastAsia="Times New Roman" w:hAnsi="Times New Roman" w:cs="Times New Roman"/>
                <w:spacing w:val="2"/>
                <w:sz w:val="24"/>
                <w:szCs w:val="24"/>
                <w:lang w:eastAsia="ru-RU"/>
              </w:rPr>
              <w:t xml:space="preserve"> қаупі жоғары </w:t>
            </w:r>
            <w:r>
              <w:rPr>
                <w:rFonts w:ascii="Times New Roman" w:eastAsia="Times New Roman" w:hAnsi="Times New Roman" w:cs="Times New Roman"/>
                <w:spacing w:val="2"/>
                <w:sz w:val="24"/>
                <w:szCs w:val="24"/>
                <w:lang w:val="kk-KZ" w:eastAsia="ru-RU"/>
              </w:rPr>
              <w:t xml:space="preserve">топқа жататын </w:t>
            </w:r>
            <w:r w:rsidRPr="00730DE5">
              <w:rPr>
                <w:rFonts w:ascii="Times New Roman" w:eastAsia="Times New Roman" w:hAnsi="Times New Roman" w:cs="Times New Roman"/>
                <w:spacing w:val="2"/>
                <w:sz w:val="24"/>
                <w:szCs w:val="24"/>
                <w:lang w:eastAsia="ru-RU"/>
              </w:rPr>
              <w:t>адамдар.</w:t>
            </w:r>
          </w:p>
          <w:p w14:paraId="6F7C1572" w14:textId="42638667" w:rsidR="0047058E" w:rsidRPr="00730DE5" w:rsidRDefault="0047058E" w:rsidP="00730DE5">
            <w:pPr>
              <w:jc w:val="both"/>
              <w:rPr>
                <w:rFonts w:ascii="Times New Roman" w:eastAsia="Times New Roman" w:hAnsi="Times New Roman" w:cs="Times New Roman"/>
                <w:spacing w:val="2"/>
                <w:sz w:val="24"/>
                <w:szCs w:val="24"/>
                <w:lang w:val="kk-KZ" w:eastAsia="ru-RU"/>
              </w:rPr>
            </w:pPr>
            <w:r w:rsidRPr="00730DE5">
              <w:rPr>
                <w:rFonts w:ascii="Times New Roman" w:eastAsia="Times New Roman" w:hAnsi="Times New Roman" w:cs="Times New Roman"/>
                <w:spacing w:val="2"/>
                <w:sz w:val="24"/>
                <w:szCs w:val="24"/>
                <w:lang w:eastAsia="ru-RU"/>
              </w:rPr>
              <w:t>Балалар мен ересектер</w:t>
            </w:r>
            <w:r>
              <w:rPr>
                <w:rFonts w:ascii="Times New Roman" w:eastAsia="Times New Roman" w:hAnsi="Times New Roman" w:cs="Times New Roman"/>
                <w:spacing w:val="2"/>
                <w:sz w:val="24"/>
                <w:szCs w:val="24"/>
                <w:lang w:val="kk-KZ" w:eastAsia="ru-RU"/>
              </w:rPr>
              <w:t xml:space="preserve"> үшін</w:t>
            </w:r>
            <w:r w:rsidRPr="00730DE5">
              <w:rPr>
                <w:rFonts w:ascii="Times New Roman" w:eastAsia="Times New Roman" w:hAnsi="Times New Roman" w:cs="Times New Roman"/>
                <w:spacing w:val="2"/>
                <w:sz w:val="24"/>
                <w:szCs w:val="24"/>
                <w:lang w:eastAsia="ru-RU"/>
              </w:rPr>
              <w:t xml:space="preserve"> туберкулез инфекциясын</w:t>
            </w:r>
            <w:r>
              <w:rPr>
                <w:rFonts w:ascii="Times New Roman" w:eastAsia="Times New Roman" w:hAnsi="Times New Roman" w:cs="Times New Roman"/>
                <w:spacing w:val="2"/>
                <w:sz w:val="24"/>
                <w:szCs w:val="24"/>
                <w:lang w:val="kk-KZ" w:eastAsia="ru-RU"/>
              </w:rPr>
              <w:t>а</w:t>
            </w:r>
            <w:r w:rsidRPr="00730DE5">
              <w:rPr>
                <w:rFonts w:ascii="Times New Roman" w:eastAsia="Times New Roman" w:hAnsi="Times New Roman" w:cs="Times New Roman"/>
                <w:spacing w:val="2"/>
                <w:sz w:val="24"/>
                <w:szCs w:val="24"/>
                <w:lang w:eastAsia="ru-RU"/>
              </w:rPr>
              <w:t xml:space="preserve"> те</w:t>
            </w:r>
            <w:r>
              <w:rPr>
                <w:rFonts w:ascii="Times New Roman" w:eastAsia="Times New Roman" w:hAnsi="Times New Roman" w:cs="Times New Roman"/>
                <w:spacing w:val="2"/>
                <w:sz w:val="24"/>
                <w:szCs w:val="24"/>
                <w:lang w:val="kk-KZ" w:eastAsia="ru-RU"/>
              </w:rPr>
              <w:t xml:space="preserve">стілеу </w:t>
            </w:r>
            <w:r w:rsidRPr="00730DE5">
              <w:rPr>
                <w:rFonts w:ascii="Times New Roman" w:eastAsia="Times New Roman" w:hAnsi="Times New Roman" w:cs="Times New Roman"/>
                <w:spacing w:val="2"/>
                <w:sz w:val="24"/>
                <w:szCs w:val="24"/>
                <w:lang w:eastAsia="ru-RU"/>
              </w:rPr>
              <w:t xml:space="preserve">әдістерін сипаттаңыз. </w:t>
            </w:r>
            <w:r>
              <w:rPr>
                <w:rFonts w:ascii="Times New Roman" w:eastAsia="Times New Roman" w:hAnsi="Times New Roman" w:cs="Times New Roman"/>
                <w:spacing w:val="2"/>
                <w:sz w:val="24"/>
                <w:szCs w:val="24"/>
                <w:lang w:val="kk-KZ" w:eastAsia="ru-RU"/>
              </w:rPr>
              <w:t xml:space="preserve">Схема мен кестені </w:t>
            </w:r>
          </w:p>
          <w:p w14:paraId="7F27E33F" w14:textId="77777777" w:rsidR="0047058E" w:rsidRDefault="0047058E" w:rsidP="00730DE5">
            <w:pPr>
              <w:jc w:val="both"/>
              <w:rPr>
                <w:rFonts w:ascii="Times New Roman" w:eastAsia="Times New Roman" w:hAnsi="Times New Roman" w:cs="Times New Roman"/>
                <w:spacing w:val="2"/>
                <w:sz w:val="24"/>
                <w:szCs w:val="24"/>
                <w:lang w:val="kk-KZ" w:eastAsia="ru-RU"/>
              </w:rPr>
            </w:pPr>
            <w:r w:rsidRPr="00730DE5">
              <w:rPr>
                <w:rFonts w:ascii="Times New Roman" w:eastAsia="Times New Roman" w:hAnsi="Times New Roman" w:cs="Times New Roman"/>
                <w:spacing w:val="2"/>
                <w:sz w:val="24"/>
                <w:szCs w:val="24"/>
                <w:lang w:val="kk-KZ" w:eastAsia="ru-RU"/>
              </w:rPr>
              <w:t>жасаңыз.</w:t>
            </w:r>
          </w:p>
          <w:p w14:paraId="6BEF1DF4" w14:textId="42368419" w:rsidR="0047058E" w:rsidRPr="00C63B9E" w:rsidRDefault="0047058E" w:rsidP="00730DE5">
            <w:pPr>
              <w:jc w:val="both"/>
              <w:rPr>
                <w:rFonts w:ascii="Times New Roman" w:eastAsia="Times New Roman" w:hAnsi="Times New Roman" w:cs="Times New Roman"/>
                <w:spacing w:val="2"/>
                <w:sz w:val="24"/>
                <w:szCs w:val="24"/>
                <w:lang w:val="kk-KZ" w:eastAsia="ru-RU"/>
              </w:rPr>
            </w:pPr>
            <w:r w:rsidRPr="00730DE5">
              <w:rPr>
                <w:rFonts w:ascii="Times New Roman" w:eastAsia="Times New Roman" w:hAnsi="Times New Roman" w:cs="Times New Roman"/>
                <w:spacing w:val="2"/>
                <w:sz w:val="24"/>
                <w:szCs w:val="24"/>
                <w:lang w:val="kk-KZ" w:eastAsia="ru-RU"/>
              </w:rPr>
              <w:t>IGRA сынау әдістемесінің принципін сипаттаңыз, артықшылықтарын, көрсеткіштерін</w:t>
            </w:r>
            <w:r w:rsidRPr="001321E7">
              <w:rPr>
                <w:rFonts w:ascii="Times New Roman" w:eastAsia="Times New Roman" w:hAnsi="Times New Roman" w:cs="Times New Roman"/>
                <w:spacing w:val="2"/>
                <w:sz w:val="24"/>
                <w:szCs w:val="24"/>
                <w:lang w:val="kk-KZ" w:eastAsia="ru-RU"/>
              </w:rPr>
              <w:t xml:space="preserve"> </w:t>
            </w:r>
            <w:r w:rsidRPr="00730DE5">
              <w:rPr>
                <w:rFonts w:ascii="Times New Roman" w:eastAsia="Times New Roman" w:hAnsi="Times New Roman" w:cs="Times New Roman"/>
                <w:spacing w:val="2"/>
                <w:sz w:val="24"/>
                <w:szCs w:val="24"/>
                <w:lang w:val="kk-KZ" w:eastAsia="ru-RU"/>
              </w:rPr>
              <w:t xml:space="preserve">және қарсы көрсеткіштерін көрсетіңіз. </w:t>
            </w:r>
            <w:r w:rsidRPr="00C63B9E">
              <w:rPr>
                <w:rFonts w:ascii="Times New Roman" w:eastAsia="Times New Roman" w:hAnsi="Times New Roman" w:cs="Times New Roman"/>
                <w:spacing w:val="2"/>
                <w:sz w:val="24"/>
                <w:szCs w:val="24"/>
                <w:lang w:val="kk-KZ" w:eastAsia="ru-RU"/>
              </w:rPr>
              <w:t xml:space="preserve">Презентация мен кестені </w:t>
            </w:r>
            <w:r>
              <w:rPr>
                <w:rFonts w:ascii="Times New Roman" w:eastAsia="Times New Roman" w:hAnsi="Times New Roman" w:cs="Times New Roman"/>
                <w:spacing w:val="2"/>
                <w:sz w:val="24"/>
                <w:szCs w:val="24"/>
                <w:lang w:val="kk-KZ" w:eastAsia="ru-RU"/>
              </w:rPr>
              <w:t>жасаңыз</w:t>
            </w:r>
            <w:r w:rsidRPr="00C63B9E">
              <w:rPr>
                <w:rFonts w:ascii="Times New Roman" w:eastAsia="Times New Roman" w:hAnsi="Times New Roman" w:cs="Times New Roman"/>
                <w:spacing w:val="2"/>
                <w:sz w:val="24"/>
                <w:szCs w:val="24"/>
                <w:lang w:val="kk-KZ" w:eastAsia="ru-RU"/>
              </w:rPr>
              <w:t>.</w:t>
            </w:r>
          </w:p>
          <w:p w14:paraId="4F5D0131" w14:textId="3C6EE27E" w:rsidR="0047058E" w:rsidRPr="00C63B9E" w:rsidRDefault="0047058E" w:rsidP="00F07F67">
            <w:pPr>
              <w:jc w:val="both"/>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Т</w:t>
            </w:r>
            <w:r w:rsidRPr="00C63B9E">
              <w:rPr>
                <w:rFonts w:ascii="Times New Roman" w:eastAsia="Times New Roman" w:hAnsi="Times New Roman" w:cs="Times New Roman"/>
                <w:spacing w:val="2"/>
                <w:sz w:val="24"/>
                <w:szCs w:val="24"/>
                <w:lang w:val="kk-KZ" w:eastAsia="ru-RU"/>
              </w:rPr>
              <w:t>уберкулез</w:t>
            </w:r>
            <w:r>
              <w:rPr>
                <w:rFonts w:ascii="Times New Roman" w:eastAsia="Times New Roman" w:hAnsi="Times New Roman" w:cs="Times New Roman"/>
                <w:spacing w:val="2"/>
                <w:sz w:val="24"/>
                <w:szCs w:val="24"/>
                <w:lang w:val="kk-KZ" w:eastAsia="ru-RU"/>
              </w:rPr>
              <w:t xml:space="preserve"> инфекциясын</w:t>
            </w:r>
            <w:r w:rsidRPr="00C63B9E">
              <w:rPr>
                <w:rFonts w:ascii="Times New Roman" w:eastAsia="Times New Roman" w:hAnsi="Times New Roman" w:cs="Times New Roman"/>
                <w:spacing w:val="2"/>
                <w:sz w:val="24"/>
                <w:szCs w:val="24"/>
                <w:lang w:val="kk-KZ" w:eastAsia="ru-RU"/>
              </w:rPr>
              <w:t xml:space="preserve"> диагностикалау </w:t>
            </w:r>
            <w:r>
              <w:rPr>
                <w:rFonts w:ascii="Times New Roman" w:eastAsia="Times New Roman" w:hAnsi="Times New Roman" w:cs="Times New Roman"/>
                <w:spacing w:val="2"/>
                <w:sz w:val="24"/>
                <w:szCs w:val="24"/>
                <w:lang w:val="kk-KZ" w:eastAsia="ru-RU"/>
              </w:rPr>
              <w:t>өлшемшарттарын</w:t>
            </w:r>
            <w:r w:rsidRPr="00C63B9E">
              <w:rPr>
                <w:rFonts w:ascii="Times New Roman" w:eastAsia="Times New Roman" w:hAnsi="Times New Roman" w:cs="Times New Roman"/>
                <w:spacing w:val="2"/>
                <w:sz w:val="24"/>
                <w:szCs w:val="24"/>
                <w:lang w:val="kk-KZ" w:eastAsia="ru-RU"/>
              </w:rPr>
              <w:t xml:space="preserve"> түсіндіріңіз. </w:t>
            </w:r>
            <w:r>
              <w:rPr>
                <w:rFonts w:ascii="Times New Roman" w:eastAsia="Times New Roman" w:hAnsi="Times New Roman" w:cs="Times New Roman"/>
                <w:spacing w:val="2"/>
                <w:sz w:val="24"/>
                <w:szCs w:val="24"/>
                <w:lang w:val="kk-KZ" w:eastAsia="ru-RU"/>
              </w:rPr>
              <w:t>Көрнекі схема</w:t>
            </w:r>
            <w:r w:rsidRPr="00C63B9E">
              <w:rPr>
                <w:rFonts w:ascii="Times New Roman" w:eastAsia="Times New Roman" w:hAnsi="Times New Roman" w:cs="Times New Roman"/>
                <w:spacing w:val="2"/>
                <w:sz w:val="24"/>
                <w:szCs w:val="24"/>
                <w:lang w:val="kk-KZ" w:eastAsia="ru-RU"/>
              </w:rPr>
              <w:t xml:space="preserve"> мен </w:t>
            </w:r>
            <w:r w:rsidRPr="00C63B9E">
              <w:rPr>
                <w:rFonts w:ascii="Times New Roman" w:eastAsia="Times New Roman" w:hAnsi="Times New Roman" w:cs="Times New Roman"/>
                <w:spacing w:val="2"/>
                <w:sz w:val="24"/>
                <w:szCs w:val="24"/>
                <w:lang w:val="kk-KZ" w:eastAsia="ru-RU"/>
              </w:rPr>
              <w:lastRenderedPageBreak/>
              <w:t>кестені құрастырыңыз.</w:t>
            </w:r>
          </w:p>
          <w:p w14:paraId="01DA553E" w14:textId="16F5BA7E" w:rsidR="0047058E" w:rsidRPr="00C63B9E" w:rsidRDefault="0047058E" w:rsidP="00C63B9E">
            <w:pPr>
              <w:jc w:val="both"/>
              <w:rPr>
                <w:rFonts w:ascii="Times New Roman" w:eastAsia="Times New Roman" w:hAnsi="Times New Roman" w:cs="Times New Roman"/>
                <w:spacing w:val="2"/>
                <w:sz w:val="24"/>
                <w:szCs w:val="24"/>
                <w:lang w:val="kk-KZ" w:eastAsia="ru-RU"/>
              </w:rPr>
            </w:pPr>
            <w:r w:rsidRPr="00C63B9E">
              <w:rPr>
                <w:rFonts w:ascii="Times New Roman" w:eastAsia="Times New Roman" w:hAnsi="Times New Roman" w:cs="Times New Roman"/>
                <w:spacing w:val="2"/>
                <w:sz w:val="24"/>
                <w:szCs w:val="24"/>
                <w:lang w:val="kk-KZ" w:eastAsia="ru-RU"/>
              </w:rPr>
              <w:t xml:space="preserve">Туберкулез инфекциясын профилактикалық емдеуді тағайындау үшін контингентті сипаттаңыз. 5 жасқа дейінгі және одан жоғары балаларға, </w:t>
            </w:r>
            <w:r>
              <w:rPr>
                <w:rFonts w:ascii="Times New Roman" w:eastAsia="Times New Roman" w:hAnsi="Times New Roman" w:cs="Times New Roman"/>
                <w:spacing w:val="2"/>
                <w:sz w:val="24"/>
                <w:szCs w:val="24"/>
                <w:lang w:val="kk-KZ" w:eastAsia="ru-RU"/>
              </w:rPr>
              <w:t>байланыста болғандарға, ГИБП</w:t>
            </w:r>
            <w:r w:rsidRPr="00C63B9E">
              <w:rPr>
                <w:rFonts w:ascii="Times New Roman" w:eastAsia="Times New Roman" w:hAnsi="Times New Roman" w:cs="Times New Roman"/>
                <w:spacing w:val="2"/>
                <w:sz w:val="24"/>
                <w:szCs w:val="24"/>
                <w:lang w:val="kk-KZ" w:eastAsia="ru-RU"/>
              </w:rPr>
              <w:t xml:space="preserve"> қабылдайтын АИТВ-мен ауыратын адамдарға ерекше назар аударыңыз.</w:t>
            </w:r>
          </w:p>
          <w:p w14:paraId="3004E7FE" w14:textId="6124836C" w:rsidR="0047058E" w:rsidRPr="00C63B9E" w:rsidRDefault="0047058E" w:rsidP="00C63B9E">
            <w:pPr>
              <w:jc w:val="both"/>
              <w:rPr>
                <w:rFonts w:ascii="Times New Roman" w:eastAsia="Times New Roman" w:hAnsi="Times New Roman" w:cs="Times New Roman"/>
                <w:spacing w:val="2"/>
                <w:sz w:val="24"/>
                <w:szCs w:val="24"/>
                <w:lang w:val="kk-KZ" w:eastAsia="ru-RU"/>
              </w:rPr>
            </w:pPr>
            <w:r w:rsidRPr="00C63B9E">
              <w:rPr>
                <w:rFonts w:ascii="Times New Roman" w:eastAsia="Times New Roman" w:hAnsi="Times New Roman" w:cs="Times New Roman"/>
                <w:spacing w:val="2"/>
                <w:sz w:val="24"/>
                <w:szCs w:val="24"/>
                <w:lang w:val="kk-KZ" w:eastAsia="ru-RU"/>
              </w:rPr>
              <w:t xml:space="preserve">Туберкулез инфекциясын профилактикалық емдеуді тағайындауға қарсы көрсеткіштерді сипаттаңыз. </w:t>
            </w:r>
            <w:r>
              <w:rPr>
                <w:rFonts w:ascii="Times New Roman" w:eastAsia="Times New Roman" w:hAnsi="Times New Roman" w:cs="Times New Roman"/>
                <w:spacing w:val="2"/>
                <w:sz w:val="24"/>
                <w:szCs w:val="24"/>
                <w:lang w:val="kk-KZ" w:eastAsia="ru-RU"/>
              </w:rPr>
              <w:t>Схема</w:t>
            </w:r>
            <w:r w:rsidRPr="00C63B9E">
              <w:rPr>
                <w:rFonts w:ascii="Times New Roman" w:eastAsia="Times New Roman" w:hAnsi="Times New Roman" w:cs="Times New Roman"/>
                <w:spacing w:val="2"/>
                <w:sz w:val="24"/>
                <w:szCs w:val="24"/>
                <w:lang w:val="kk-KZ" w:eastAsia="ru-RU"/>
              </w:rPr>
              <w:t xml:space="preserve"> мен кестені жасаңыз. </w:t>
            </w:r>
          </w:p>
          <w:p w14:paraId="4744C528" w14:textId="77777777" w:rsidR="0047058E" w:rsidRPr="00C63B9E" w:rsidRDefault="0047058E" w:rsidP="00C63B9E">
            <w:pPr>
              <w:jc w:val="both"/>
              <w:rPr>
                <w:rFonts w:ascii="Times New Roman" w:eastAsia="Times New Roman" w:hAnsi="Times New Roman" w:cs="Times New Roman"/>
                <w:spacing w:val="2"/>
                <w:sz w:val="24"/>
                <w:szCs w:val="24"/>
                <w:lang w:val="kk-KZ" w:eastAsia="ru-RU"/>
              </w:rPr>
            </w:pPr>
            <w:r w:rsidRPr="00C63B9E">
              <w:rPr>
                <w:rFonts w:ascii="Times New Roman" w:eastAsia="Times New Roman" w:hAnsi="Times New Roman" w:cs="Times New Roman"/>
                <w:spacing w:val="2"/>
                <w:sz w:val="24"/>
                <w:szCs w:val="24"/>
                <w:lang w:val="kk-KZ" w:eastAsia="ru-RU"/>
              </w:rPr>
              <w:t>Орталықтандырылған дәрігерлік-консультативтік комиссияның отырысына ұсыну үшін туберкулезбен ауыратын науқастардың медициналық құжаттарын толтырыңыз.</w:t>
            </w:r>
          </w:p>
          <w:p w14:paraId="344C5DC2" w14:textId="190FBCDA" w:rsidR="0047058E" w:rsidRPr="00C63B9E" w:rsidRDefault="0047058E" w:rsidP="00C63B9E">
            <w:pPr>
              <w:jc w:val="both"/>
              <w:rPr>
                <w:rFonts w:ascii="Times New Roman" w:eastAsia="Times New Roman" w:hAnsi="Times New Roman" w:cs="Times New Roman"/>
                <w:spacing w:val="2"/>
                <w:sz w:val="24"/>
                <w:szCs w:val="24"/>
                <w:lang w:val="kk-KZ" w:eastAsia="ru-RU"/>
              </w:rPr>
            </w:pPr>
            <w:r w:rsidRPr="00C63B9E">
              <w:rPr>
                <w:rFonts w:ascii="Times New Roman" w:eastAsia="Times New Roman" w:hAnsi="Times New Roman" w:cs="Times New Roman"/>
                <w:spacing w:val="2"/>
                <w:sz w:val="24"/>
                <w:szCs w:val="24"/>
                <w:lang w:val="kk-KZ" w:eastAsia="ru-RU"/>
              </w:rPr>
              <w:t>Туберкулез</w:t>
            </w:r>
            <w:r>
              <w:rPr>
                <w:rFonts w:ascii="Times New Roman" w:eastAsia="Times New Roman" w:hAnsi="Times New Roman" w:cs="Times New Roman"/>
                <w:spacing w:val="2"/>
                <w:sz w:val="24"/>
                <w:szCs w:val="24"/>
                <w:lang w:val="kk-KZ" w:eastAsia="ru-RU"/>
              </w:rPr>
              <w:t xml:space="preserve"> инфекциясын профилактикалық</w:t>
            </w:r>
            <w:r w:rsidRPr="00C63B9E">
              <w:rPr>
                <w:rFonts w:ascii="Times New Roman" w:eastAsia="Times New Roman" w:hAnsi="Times New Roman" w:cs="Times New Roman"/>
                <w:spacing w:val="2"/>
                <w:sz w:val="24"/>
                <w:szCs w:val="24"/>
                <w:lang w:val="kk-KZ" w:eastAsia="ru-RU"/>
              </w:rPr>
              <w:t xml:space="preserve"> емдеуге арналған препараттарды, олардың фармакологиясын, емдеу схемаларын, көрсеткіштері мен қарсы көрсетілімдерін, ПЭ, НР, С</w:t>
            </w:r>
            <w:r>
              <w:rPr>
                <w:rFonts w:ascii="Times New Roman" w:eastAsia="Times New Roman" w:hAnsi="Times New Roman" w:cs="Times New Roman"/>
                <w:spacing w:val="2"/>
                <w:sz w:val="24"/>
                <w:szCs w:val="24"/>
                <w:lang w:val="kk-KZ" w:eastAsia="ru-RU"/>
              </w:rPr>
              <w:t>НР</w:t>
            </w:r>
            <w:r w:rsidRPr="00C63B9E">
              <w:rPr>
                <w:rFonts w:ascii="Times New Roman" w:eastAsia="Times New Roman" w:hAnsi="Times New Roman" w:cs="Times New Roman"/>
                <w:spacing w:val="2"/>
                <w:sz w:val="24"/>
                <w:szCs w:val="24"/>
                <w:lang w:val="kk-KZ" w:eastAsia="ru-RU"/>
              </w:rPr>
              <w:t xml:space="preserve"> алдын алу мен жоюды сипаттаңыз.</w:t>
            </w:r>
          </w:p>
          <w:p w14:paraId="03DD4E6A" w14:textId="47F8606C" w:rsidR="0047058E" w:rsidRDefault="0047058E" w:rsidP="00C63B9E">
            <w:pPr>
              <w:jc w:val="both"/>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Есепке алу-есептілік нысанда</w:t>
            </w:r>
            <w:r w:rsidRPr="00C63B9E">
              <w:rPr>
                <w:rFonts w:ascii="Times New Roman" w:eastAsia="Times New Roman" w:hAnsi="Times New Roman" w:cs="Times New Roman"/>
                <w:spacing w:val="2"/>
                <w:sz w:val="24"/>
                <w:szCs w:val="24"/>
                <w:lang w:val="kk-KZ" w:eastAsia="ru-RU"/>
              </w:rPr>
              <w:t xml:space="preserve"> ту-беркулез инфекциясын профилактикалық емдеу туралы енгізілген деректерді көрсетіңіз.</w:t>
            </w:r>
          </w:p>
          <w:p w14:paraId="346E7DD9" w14:textId="71BF9626" w:rsidR="0047058E" w:rsidRPr="00234A24" w:rsidRDefault="0047058E" w:rsidP="00234A24">
            <w:pPr>
              <w:jc w:val="both"/>
              <w:rPr>
                <w:rFonts w:ascii="Times New Roman" w:eastAsia="Times New Roman" w:hAnsi="Times New Roman" w:cs="Times New Roman"/>
                <w:spacing w:val="2"/>
                <w:sz w:val="24"/>
                <w:szCs w:val="24"/>
                <w:lang w:val="kk-KZ" w:eastAsia="ru-RU"/>
              </w:rPr>
            </w:pPr>
            <w:r w:rsidRPr="00234A24">
              <w:rPr>
                <w:rFonts w:ascii="Times New Roman" w:eastAsia="Times New Roman" w:hAnsi="Times New Roman" w:cs="Times New Roman"/>
                <w:spacing w:val="2"/>
                <w:sz w:val="24"/>
                <w:szCs w:val="24"/>
                <w:lang w:val="kk-KZ" w:eastAsia="ru-RU"/>
              </w:rPr>
              <w:t>Баланың ата-анасымен профилактикалық емдеуден бас тартқан ТИ-мен әңгіме жүргізуді көрсетіңіз. Рөлдік ойынның бейне</w:t>
            </w:r>
            <w:r>
              <w:rPr>
                <w:rFonts w:ascii="Times New Roman" w:eastAsia="Times New Roman" w:hAnsi="Times New Roman" w:cs="Times New Roman"/>
                <w:spacing w:val="2"/>
                <w:sz w:val="24"/>
                <w:szCs w:val="24"/>
                <w:lang w:val="kk-KZ" w:eastAsia="ru-RU"/>
              </w:rPr>
              <w:t xml:space="preserve"> </w:t>
            </w:r>
            <w:r w:rsidRPr="00234A24">
              <w:rPr>
                <w:rFonts w:ascii="Times New Roman" w:eastAsia="Times New Roman" w:hAnsi="Times New Roman" w:cs="Times New Roman"/>
                <w:spacing w:val="2"/>
                <w:sz w:val="24"/>
                <w:szCs w:val="24"/>
                <w:lang w:val="kk-KZ" w:eastAsia="ru-RU"/>
              </w:rPr>
              <w:t xml:space="preserve">есебін жазыңыз. </w:t>
            </w:r>
          </w:p>
          <w:p w14:paraId="0DDECAAC" w14:textId="77777777" w:rsidR="0047058E" w:rsidRPr="00234A24" w:rsidRDefault="0047058E" w:rsidP="00234A24">
            <w:pPr>
              <w:jc w:val="both"/>
              <w:rPr>
                <w:rFonts w:ascii="Times New Roman" w:eastAsia="Times New Roman" w:hAnsi="Times New Roman" w:cs="Times New Roman"/>
                <w:spacing w:val="2"/>
                <w:sz w:val="24"/>
                <w:szCs w:val="24"/>
                <w:lang w:val="kk-KZ" w:eastAsia="ru-RU"/>
              </w:rPr>
            </w:pPr>
            <w:r w:rsidRPr="00234A24">
              <w:rPr>
                <w:rFonts w:ascii="Times New Roman" w:eastAsia="Times New Roman" w:hAnsi="Times New Roman" w:cs="Times New Roman"/>
                <w:spacing w:val="2"/>
                <w:sz w:val="24"/>
                <w:szCs w:val="24"/>
                <w:lang w:val="kk-KZ" w:eastAsia="ru-RU"/>
              </w:rPr>
              <w:t xml:space="preserve">Кесте жасаңыз: профилактикалық емнің нәтижелері. </w:t>
            </w:r>
          </w:p>
          <w:p w14:paraId="437DDA8C" w14:textId="65225910" w:rsidR="0047058E" w:rsidRDefault="0047058E" w:rsidP="00234A24">
            <w:pPr>
              <w:jc w:val="both"/>
              <w:rPr>
                <w:rFonts w:ascii="Times New Roman" w:eastAsia="Times New Roman" w:hAnsi="Times New Roman" w:cs="Times New Roman"/>
                <w:spacing w:val="2"/>
                <w:sz w:val="24"/>
                <w:szCs w:val="24"/>
                <w:lang w:val="kk-KZ" w:eastAsia="ru-RU"/>
              </w:rPr>
            </w:pPr>
            <w:r w:rsidRPr="00234A24">
              <w:rPr>
                <w:rFonts w:ascii="Times New Roman" w:eastAsia="Times New Roman" w:hAnsi="Times New Roman" w:cs="Times New Roman"/>
                <w:spacing w:val="2"/>
                <w:sz w:val="24"/>
                <w:szCs w:val="24"/>
                <w:lang w:val="kk-KZ" w:eastAsia="ru-RU"/>
              </w:rPr>
              <w:t>Есеп жазыңыз және орындалған жұмыс туралы фото/бейне есебін қос</w:t>
            </w:r>
            <w:r>
              <w:rPr>
                <w:rFonts w:ascii="Times New Roman" w:eastAsia="Times New Roman" w:hAnsi="Times New Roman" w:cs="Times New Roman"/>
                <w:spacing w:val="2"/>
                <w:sz w:val="24"/>
                <w:szCs w:val="24"/>
                <w:lang w:val="kk-KZ" w:eastAsia="ru-RU"/>
              </w:rPr>
              <w:t>а беріңіз</w:t>
            </w:r>
            <w:r w:rsidRPr="00234A24">
              <w:rPr>
                <w:rFonts w:ascii="Times New Roman" w:eastAsia="Times New Roman" w:hAnsi="Times New Roman" w:cs="Times New Roman"/>
                <w:spacing w:val="2"/>
                <w:sz w:val="24"/>
                <w:szCs w:val="24"/>
                <w:lang w:val="kk-KZ" w:eastAsia="ru-RU"/>
              </w:rPr>
              <w:t>.</w:t>
            </w:r>
          </w:p>
          <w:p w14:paraId="2467B86D" w14:textId="5BBAB91F" w:rsidR="0047058E" w:rsidRPr="00234A24" w:rsidRDefault="0047058E" w:rsidP="00F07F67">
            <w:pPr>
              <w:jc w:val="both"/>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xml:space="preserve">Санаты мен түрі </w:t>
            </w:r>
            <w:r w:rsidRPr="00234A24">
              <w:rPr>
                <w:rFonts w:ascii="Times New Roman" w:eastAsia="Times New Roman" w:hAnsi="Times New Roman" w:cs="Times New Roman"/>
                <w:spacing w:val="2"/>
                <w:sz w:val="24"/>
                <w:szCs w:val="24"/>
                <w:lang w:val="kk-KZ" w:eastAsia="ru-RU"/>
              </w:rPr>
              <w:t xml:space="preserve">бойынша «Туберкулезбен ауыратын науқастарды есепке алу» кестесін </w:t>
            </w:r>
            <w:r>
              <w:rPr>
                <w:rFonts w:ascii="Times New Roman" w:eastAsia="Times New Roman" w:hAnsi="Times New Roman" w:cs="Times New Roman"/>
                <w:spacing w:val="2"/>
                <w:sz w:val="24"/>
                <w:szCs w:val="24"/>
                <w:lang w:val="kk-KZ" w:eastAsia="ru-RU"/>
              </w:rPr>
              <w:t>жасаңыз</w:t>
            </w:r>
            <w:r w:rsidRPr="00234A24">
              <w:rPr>
                <w:rFonts w:ascii="Times New Roman" w:eastAsia="Times New Roman" w:hAnsi="Times New Roman" w:cs="Times New Roman"/>
                <w:spacing w:val="2"/>
                <w:sz w:val="24"/>
                <w:szCs w:val="24"/>
                <w:lang w:val="kk-KZ" w:eastAsia="ru-RU"/>
              </w:rPr>
              <w:t>.</w:t>
            </w:r>
          </w:p>
          <w:p w14:paraId="3A1AF1DC" w14:textId="77777777" w:rsidR="0047058E" w:rsidRPr="00947579" w:rsidRDefault="0047058E" w:rsidP="00F07F67">
            <w:pPr>
              <w:jc w:val="both"/>
              <w:rPr>
                <w:rFonts w:ascii="Times New Roman" w:eastAsia="Times New Roman" w:hAnsi="Times New Roman" w:cs="Times New Roman"/>
                <w:spacing w:val="2"/>
                <w:sz w:val="24"/>
                <w:szCs w:val="24"/>
                <w:lang w:val="kk-KZ" w:eastAsia="ru-RU"/>
              </w:rPr>
            </w:pPr>
            <w:r w:rsidRPr="00947579">
              <w:rPr>
                <w:rFonts w:ascii="Times New Roman" w:eastAsia="Times New Roman" w:hAnsi="Times New Roman" w:cs="Times New Roman"/>
                <w:spacing w:val="2"/>
                <w:sz w:val="24"/>
                <w:szCs w:val="24"/>
                <w:lang w:val="kk-KZ" w:eastAsia="ru-RU"/>
              </w:rPr>
              <w:t xml:space="preserve">Бұйрықтарды, емдеу хаттамаларын, </w:t>
            </w:r>
            <w:r w:rsidRPr="00947579">
              <w:rPr>
                <w:rFonts w:ascii="Times New Roman" w:eastAsia="Times New Roman" w:hAnsi="Times New Roman" w:cs="Times New Roman"/>
                <w:spacing w:val="2"/>
                <w:sz w:val="24"/>
                <w:szCs w:val="24"/>
                <w:lang w:val="kk-KZ" w:eastAsia="ru-RU"/>
              </w:rPr>
              <w:lastRenderedPageBreak/>
              <w:t>әдістемелік ұсыныстар мен нұсқауларды зерделеу.</w:t>
            </w:r>
          </w:p>
          <w:p w14:paraId="36BD4A9B" w14:textId="53C2C6A0"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Презентация</w:t>
            </w:r>
            <w:r w:rsidRPr="001321E7">
              <w:rPr>
                <w:rFonts w:ascii="Times New Roman" w:eastAsia="Times New Roman" w:hAnsi="Times New Roman" w:cs="Times New Roman"/>
                <w:spacing w:val="2"/>
                <w:sz w:val="24"/>
                <w:szCs w:val="24"/>
                <w:lang w:val="kk-KZ" w:eastAsia="ru-RU"/>
              </w:rPr>
              <w:t xml:space="preserve"> жасау</w:t>
            </w:r>
            <w:r w:rsidRPr="001321E7">
              <w:rPr>
                <w:rFonts w:ascii="Times New Roman" w:eastAsia="Times New Roman" w:hAnsi="Times New Roman" w:cs="Times New Roman"/>
                <w:spacing w:val="2"/>
                <w:sz w:val="24"/>
                <w:szCs w:val="24"/>
                <w:lang w:eastAsia="ru-RU"/>
              </w:rPr>
              <w:t>: «Кальметта-Гуэрин (БЦЖ) вакцинасының тарихы».</w:t>
            </w:r>
          </w:p>
          <w:p w14:paraId="16E3F34E"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Емхананың егу кабинетінде вакцинаны қолдану әдісін көрсетіңіз. Бейне есеп жазу.</w:t>
            </w:r>
          </w:p>
          <w:p w14:paraId="41F9A664" w14:textId="721D5FDE"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 xml:space="preserve">Вакцинация </w:t>
            </w:r>
            <w:r>
              <w:rPr>
                <w:rFonts w:ascii="Times New Roman" w:eastAsia="Times New Roman" w:hAnsi="Times New Roman" w:cs="Times New Roman"/>
                <w:spacing w:val="2"/>
                <w:sz w:val="24"/>
                <w:szCs w:val="24"/>
                <w:lang w:val="kk-KZ" w:eastAsia="ru-RU"/>
              </w:rPr>
              <w:t>жүргізу және екпе алған балаларды бақылау</w:t>
            </w:r>
            <w:r w:rsidRPr="001321E7">
              <w:rPr>
                <w:rFonts w:ascii="Times New Roman" w:eastAsia="Times New Roman" w:hAnsi="Times New Roman" w:cs="Times New Roman"/>
                <w:spacing w:val="2"/>
                <w:sz w:val="24"/>
                <w:szCs w:val="24"/>
                <w:lang w:eastAsia="ru-RU"/>
              </w:rPr>
              <w:t xml:space="preserve"> нәтижелері жазылған құжаттаманың барлық есеп нысандарын толтырыңыз.</w:t>
            </w:r>
          </w:p>
          <w:p w14:paraId="217126DE" w14:textId="724AD5AB"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Қадағаланатын аумақта вакцинациялау жоспары және есеп беру. Әрі қарайғы жұмыс тактикасын, соның ішінде медбикелер құрамын әзірлеу.</w:t>
            </w:r>
          </w:p>
          <w:p w14:paraId="0CECD2A4"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БЦЖ вакцинасын енгізудегі асқынуларды, олардың пайда болу себептерін сипаттаңыз.</w:t>
            </w:r>
          </w:p>
          <w:p w14:paraId="745995B2" w14:textId="3BF3F064"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БЦЖ вакцинасын енгізу кезіндегі асқынуларды басқару әдістерін көрсету.</w:t>
            </w:r>
          </w:p>
          <w:p w14:paraId="2BD0CFBE" w14:textId="53C2D3BC" w:rsidR="0047058E"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eastAsia="ru-RU"/>
              </w:rPr>
              <w:t xml:space="preserve">БЦЖ вакцинасын енгізу кезіндегі асқынулардың алдын алу әдістері мен </w:t>
            </w:r>
            <w:r>
              <w:rPr>
                <w:rFonts w:ascii="Times New Roman" w:eastAsia="Times New Roman" w:hAnsi="Times New Roman" w:cs="Times New Roman"/>
                <w:spacing w:val="2"/>
                <w:sz w:val="24"/>
                <w:szCs w:val="24"/>
                <w:lang w:val="kk-KZ" w:eastAsia="ru-RU"/>
              </w:rPr>
              <w:t>тәсілдері</w:t>
            </w:r>
            <w:r w:rsidRPr="001321E7">
              <w:rPr>
                <w:rFonts w:ascii="Times New Roman" w:eastAsia="Times New Roman" w:hAnsi="Times New Roman" w:cs="Times New Roman"/>
                <w:spacing w:val="2"/>
                <w:sz w:val="24"/>
                <w:szCs w:val="24"/>
                <w:lang w:eastAsia="ru-RU"/>
              </w:rPr>
              <w:t>н көрсету.</w:t>
            </w:r>
          </w:p>
          <w:p w14:paraId="4880FD63" w14:textId="08841276" w:rsidR="0047058E" w:rsidRPr="00A945EB" w:rsidRDefault="0047058E" w:rsidP="00A945EB">
            <w:pPr>
              <w:jc w:val="both"/>
              <w:rPr>
                <w:rFonts w:ascii="Times New Roman" w:eastAsia="Times New Roman" w:hAnsi="Times New Roman" w:cs="Times New Roman"/>
                <w:spacing w:val="2"/>
                <w:sz w:val="24"/>
                <w:szCs w:val="24"/>
                <w:lang w:val="kk-KZ" w:eastAsia="ru-RU"/>
              </w:rPr>
            </w:pPr>
            <w:r w:rsidRPr="00A945EB">
              <w:rPr>
                <w:rFonts w:ascii="Times New Roman" w:eastAsia="Times New Roman" w:hAnsi="Times New Roman" w:cs="Times New Roman"/>
                <w:spacing w:val="2"/>
                <w:sz w:val="24"/>
                <w:szCs w:val="24"/>
                <w:lang w:val="kk-KZ" w:eastAsia="ru-RU"/>
              </w:rPr>
              <w:t xml:space="preserve">БЦЖ вакцинациясының асқынуларын емдеу әдістері мен </w:t>
            </w:r>
            <w:r>
              <w:rPr>
                <w:rFonts w:ascii="Times New Roman" w:eastAsia="Times New Roman" w:hAnsi="Times New Roman" w:cs="Times New Roman"/>
                <w:spacing w:val="2"/>
                <w:sz w:val="24"/>
                <w:szCs w:val="24"/>
                <w:lang w:val="kk-KZ" w:eastAsia="ru-RU"/>
              </w:rPr>
              <w:t>тәсілд</w:t>
            </w:r>
            <w:r w:rsidRPr="00A945EB">
              <w:rPr>
                <w:rFonts w:ascii="Times New Roman" w:eastAsia="Times New Roman" w:hAnsi="Times New Roman" w:cs="Times New Roman"/>
                <w:spacing w:val="2"/>
                <w:sz w:val="24"/>
                <w:szCs w:val="24"/>
                <w:lang w:val="kk-KZ" w:eastAsia="ru-RU"/>
              </w:rPr>
              <w:t>ерін көрсетіңіз.</w:t>
            </w:r>
          </w:p>
          <w:p w14:paraId="178592E3" w14:textId="77777777" w:rsidR="0047058E" w:rsidRPr="00A945EB" w:rsidRDefault="0047058E" w:rsidP="00A945EB">
            <w:pPr>
              <w:jc w:val="both"/>
              <w:rPr>
                <w:rFonts w:ascii="Times New Roman" w:eastAsia="Times New Roman" w:hAnsi="Times New Roman" w:cs="Times New Roman"/>
                <w:spacing w:val="2"/>
                <w:sz w:val="24"/>
                <w:szCs w:val="24"/>
                <w:lang w:val="kk-KZ" w:eastAsia="ru-RU"/>
              </w:rPr>
            </w:pPr>
            <w:r w:rsidRPr="00A945EB">
              <w:rPr>
                <w:rFonts w:ascii="Times New Roman" w:eastAsia="Times New Roman" w:hAnsi="Times New Roman" w:cs="Times New Roman"/>
                <w:spacing w:val="2"/>
                <w:sz w:val="24"/>
                <w:szCs w:val="24"/>
                <w:lang w:val="kk-KZ" w:eastAsia="ru-RU"/>
              </w:rPr>
              <w:t xml:space="preserve">Кесте жасаңыз: </w:t>
            </w:r>
          </w:p>
          <w:p w14:paraId="7A60D2B9" w14:textId="3C2AEDE8" w:rsidR="0047058E" w:rsidRPr="00A945EB" w:rsidRDefault="0047058E" w:rsidP="00A945EB">
            <w:pPr>
              <w:jc w:val="both"/>
              <w:rPr>
                <w:rFonts w:ascii="Times New Roman" w:eastAsia="Times New Roman" w:hAnsi="Times New Roman" w:cs="Times New Roman"/>
                <w:spacing w:val="2"/>
                <w:sz w:val="24"/>
                <w:szCs w:val="24"/>
                <w:lang w:val="kk-KZ" w:eastAsia="ru-RU"/>
              </w:rPr>
            </w:pPr>
            <w:r w:rsidRPr="00A945EB">
              <w:rPr>
                <w:rFonts w:ascii="Times New Roman" w:eastAsia="Times New Roman" w:hAnsi="Times New Roman" w:cs="Times New Roman"/>
                <w:spacing w:val="2"/>
                <w:sz w:val="24"/>
                <w:szCs w:val="24"/>
                <w:lang w:val="kk-KZ" w:eastAsia="ru-RU"/>
              </w:rPr>
              <w:t>Перинаталдық орталықта (</w:t>
            </w:r>
            <w:r>
              <w:rPr>
                <w:rFonts w:ascii="Times New Roman" w:eastAsia="Times New Roman" w:hAnsi="Times New Roman" w:cs="Times New Roman"/>
                <w:spacing w:val="2"/>
                <w:sz w:val="24"/>
                <w:szCs w:val="24"/>
                <w:lang w:val="kk-KZ" w:eastAsia="ru-RU"/>
              </w:rPr>
              <w:t>босандыру бөлімшесінде</w:t>
            </w:r>
            <w:r w:rsidRPr="00A945EB">
              <w:rPr>
                <w:rFonts w:ascii="Times New Roman" w:eastAsia="Times New Roman" w:hAnsi="Times New Roman" w:cs="Times New Roman"/>
                <w:spacing w:val="2"/>
                <w:sz w:val="24"/>
                <w:szCs w:val="24"/>
                <w:lang w:val="kk-KZ" w:eastAsia="ru-RU"/>
              </w:rPr>
              <w:t xml:space="preserve">) БЦЖ вакцинасымен егілмеген балалар вакцинациялауға жатады. </w:t>
            </w:r>
          </w:p>
          <w:p w14:paraId="6F80EF40" w14:textId="34BC7193" w:rsidR="0047058E" w:rsidRPr="00A945EB" w:rsidRDefault="0047058E" w:rsidP="00A945EB">
            <w:pPr>
              <w:jc w:val="both"/>
              <w:rPr>
                <w:rFonts w:ascii="Times New Roman" w:eastAsia="Times New Roman" w:hAnsi="Times New Roman" w:cs="Times New Roman"/>
                <w:spacing w:val="2"/>
                <w:sz w:val="24"/>
                <w:szCs w:val="24"/>
                <w:lang w:val="kk-KZ" w:eastAsia="ru-RU"/>
              </w:rPr>
            </w:pPr>
            <w:r w:rsidRPr="00A945EB">
              <w:rPr>
                <w:rFonts w:ascii="Times New Roman" w:eastAsia="Times New Roman" w:hAnsi="Times New Roman" w:cs="Times New Roman"/>
                <w:spacing w:val="2"/>
                <w:sz w:val="24"/>
                <w:szCs w:val="24"/>
                <w:lang w:val="kk-KZ" w:eastAsia="ru-RU"/>
              </w:rPr>
              <w:t>Ана</w:t>
            </w:r>
            <w:r>
              <w:rPr>
                <w:rFonts w:ascii="Times New Roman" w:eastAsia="Times New Roman" w:hAnsi="Times New Roman" w:cs="Times New Roman"/>
                <w:spacing w:val="2"/>
                <w:sz w:val="24"/>
                <w:szCs w:val="24"/>
                <w:lang w:val="kk-KZ" w:eastAsia="ru-RU"/>
              </w:rPr>
              <w:t>сы</w:t>
            </w:r>
            <w:r w:rsidRPr="00A945EB">
              <w:rPr>
                <w:rFonts w:ascii="Times New Roman" w:eastAsia="Times New Roman" w:hAnsi="Times New Roman" w:cs="Times New Roman"/>
                <w:spacing w:val="2"/>
                <w:sz w:val="24"/>
                <w:szCs w:val="24"/>
                <w:lang w:val="kk-KZ" w:eastAsia="ru-RU"/>
              </w:rPr>
              <w:t xml:space="preserve"> туберкулездің белсенді түрімен ауырған жағдайда жаңа туған нәресте</w:t>
            </w:r>
            <w:r>
              <w:rPr>
                <w:rFonts w:ascii="Times New Roman" w:eastAsia="Times New Roman" w:hAnsi="Times New Roman" w:cs="Times New Roman"/>
                <w:spacing w:val="2"/>
                <w:sz w:val="24"/>
                <w:szCs w:val="24"/>
                <w:lang w:val="kk-KZ" w:eastAsia="ru-RU"/>
              </w:rPr>
              <w:t>ге қарау</w:t>
            </w:r>
            <w:r w:rsidRPr="00A945EB">
              <w:rPr>
                <w:rFonts w:ascii="Times New Roman" w:eastAsia="Times New Roman" w:hAnsi="Times New Roman" w:cs="Times New Roman"/>
                <w:spacing w:val="2"/>
                <w:sz w:val="24"/>
                <w:szCs w:val="24"/>
                <w:lang w:val="kk-KZ" w:eastAsia="ru-RU"/>
              </w:rPr>
              <w:t xml:space="preserve">. </w:t>
            </w:r>
          </w:p>
          <w:p w14:paraId="406767C1" w14:textId="4610238F" w:rsidR="0047058E" w:rsidRPr="00A945EB" w:rsidRDefault="0047058E" w:rsidP="00A945EB">
            <w:pPr>
              <w:jc w:val="both"/>
              <w:rPr>
                <w:rFonts w:ascii="Times New Roman" w:eastAsia="Times New Roman" w:hAnsi="Times New Roman" w:cs="Times New Roman"/>
                <w:spacing w:val="2"/>
                <w:sz w:val="24"/>
                <w:szCs w:val="24"/>
                <w:lang w:val="kk-KZ" w:eastAsia="ru-RU"/>
              </w:rPr>
            </w:pPr>
            <w:r w:rsidRPr="00A945EB">
              <w:rPr>
                <w:rFonts w:ascii="Times New Roman" w:eastAsia="Times New Roman" w:hAnsi="Times New Roman" w:cs="Times New Roman"/>
                <w:spacing w:val="2"/>
                <w:sz w:val="24"/>
                <w:szCs w:val="24"/>
                <w:lang w:val="kk-KZ" w:eastAsia="ru-RU"/>
              </w:rPr>
              <w:t>1, 3, 6, 12 айдан кейін вакцинацияланған балаларға динамикалық бақылау ж</w:t>
            </w:r>
            <w:r>
              <w:rPr>
                <w:rFonts w:ascii="Times New Roman" w:eastAsia="Times New Roman" w:hAnsi="Times New Roman" w:cs="Times New Roman"/>
                <w:spacing w:val="2"/>
                <w:sz w:val="24"/>
                <w:szCs w:val="24"/>
                <w:lang w:val="kk-KZ" w:eastAsia="ru-RU"/>
              </w:rPr>
              <w:t>үргізіңі</w:t>
            </w:r>
            <w:r w:rsidRPr="00A945EB">
              <w:rPr>
                <w:rFonts w:ascii="Times New Roman" w:eastAsia="Times New Roman" w:hAnsi="Times New Roman" w:cs="Times New Roman"/>
                <w:spacing w:val="2"/>
                <w:sz w:val="24"/>
                <w:szCs w:val="24"/>
                <w:lang w:val="kk-KZ" w:eastAsia="ru-RU"/>
              </w:rPr>
              <w:t>з.</w:t>
            </w:r>
          </w:p>
          <w:p w14:paraId="28CD742E" w14:textId="2A657A80" w:rsidR="0047058E" w:rsidRPr="00A945EB" w:rsidRDefault="0047058E" w:rsidP="00A945EB">
            <w:pPr>
              <w:jc w:val="both"/>
              <w:rPr>
                <w:rFonts w:ascii="Times New Roman" w:eastAsia="Times New Roman" w:hAnsi="Times New Roman" w:cs="Times New Roman"/>
                <w:spacing w:val="2"/>
                <w:sz w:val="24"/>
                <w:szCs w:val="24"/>
                <w:lang w:val="kk-KZ" w:eastAsia="ru-RU"/>
              </w:rPr>
            </w:pPr>
            <w:r w:rsidRPr="00A945EB">
              <w:rPr>
                <w:rFonts w:ascii="Times New Roman" w:eastAsia="Times New Roman" w:hAnsi="Times New Roman" w:cs="Times New Roman"/>
                <w:spacing w:val="2"/>
                <w:sz w:val="24"/>
                <w:szCs w:val="24"/>
                <w:lang w:val="kk-KZ" w:eastAsia="ru-RU"/>
              </w:rPr>
              <w:t xml:space="preserve">Жетекшілік ететін учаскеде БЦЖ вакцинасымен вакцинациялаудың қорытынды нәтижесі туралы </w:t>
            </w:r>
            <w:r>
              <w:rPr>
                <w:rFonts w:ascii="Times New Roman" w:eastAsia="Times New Roman" w:hAnsi="Times New Roman" w:cs="Times New Roman"/>
                <w:spacing w:val="2"/>
                <w:sz w:val="24"/>
                <w:szCs w:val="24"/>
                <w:lang w:val="kk-KZ" w:eastAsia="ru-RU"/>
              </w:rPr>
              <w:t>жиынтық</w:t>
            </w:r>
            <w:r w:rsidRPr="00A945EB">
              <w:rPr>
                <w:rFonts w:ascii="Times New Roman" w:eastAsia="Times New Roman" w:hAnsi="Times New Roman" w:cs="Times New Roman"/>
                <w:spacing w:val="2"/>
                <w:sz w:val="24"/>
                <w:szCs w:val="24"/>
                <w:lang w:val="kk-KZ" w:eastAsia="ru-RU"/>
              </w:rPr>
              <w:t xml:space="preserve"> есеп жасаңыз. Талдау ж</w:t>
            </w:r>
            <w:r>
              <w:rPr>
                <w:rFonts w:ascii="Times New Roman" w:eastAsia="Times New Roman" w:hAnsi="Times New Roman" w:cs="Times New Roman"/>
                <w:spacing w:val="2"/>
                <w:sz w:val="24"/>
                <w:szCs w:val="24"/>
                <w:lang w:val="kk-KZ" w:eastAsia="ru-RU"/>
              </w:rPr>
              <w:t>үргізіңіз</w:t>
            </w:r>
            <w:r w:rsidRPr="00A945EB">
              <w:rPr>
                <w:rFonts w:ascii="Times New Roman" w:eastAsia="Times New Roman" w:hAnsi="Times New Roman" w:cs="Times New Roman"/>
                <w:spacing w:val="2"/>
                <w:sz w:val="24"/>
                <w:szCs w:val="24"/>
                <w:lang w:val="kk-KZ" w:eastAsia="ru-RU"/>
              </w:rPr>
              <w:t xml:space="preserve">. </w:t>
            </w:r>
            <w:r>
              <w:rPr>
                <w:rFonts w:ascii="Times New Roman" w:eastAsia="Times New Roman" w:hAnsi="Times New Roman" w:cs="Times New Roman"/>
                <w:spacing w:val="2"/>
                <w:sz w:val="24"/>
                <w:szCs w:val="24"/>
                <w:lang w:val="kk-KZ" w:eastAsia="ru-RU"/>
              </w:rPr>
              <w:t>Проблемал</w:t>
            </w:r>
            <w:r w:rsidRPr="00A945EB">
              <w:rPr>
                <w:rFonts w:ascii="Times New Roman" w:eastAsia="Times New Roman" w:hAnsi="Times New Roman" w:cs="Times New Roman"/>
                <w:spacing w:val="2"/>
                <w:sz w:val="24"/>
                <w:szCs w:val="24"/>
                <w:lang w:val="kk-KZ" w:eastAsia="ru-RU"/>
              </w:rPr>
              <w:t>арды жою жоспарын жазыңыз.</w:t>
            </w:r>
          </w:p>
          <w:p w14:paraId="0E34C607" w14:textId="77777777" w:rsidR="0047058E" w:rsidRDefault="0047058E" w:rsidP="00EC442E">
            <w:pPr>
              <w:jc w:val="both"/>
              <w:rPr>
                <w:rFonts w:ascii="Times New Roman" w:eastAsia="Times New Roman" w:hAnsi="Times New Roman" w:cs="Times New Roman"/>
                <w:spacing w:val="2"/>
                <w:sz w:val="24"/>
                <w:szCs w:val="24"/>
                <w:lang w:val="kk-KZ" w:eastAsia="ru-RU"/>
              </w:rPr>
            </w:pPr>
            <w:r w:rsidRPr="00A945EB">
              <w:rPr>
                <w:rFonts w:ascii="Times New Roman" w:eastAsia="Times New Roman" w:hAnsi="Times New Roman" w:cs="Times New Roman"/>
                <w:spacing w:val="2"/>
                <w:sz w:val="24"/>
                <w:szCs w:val="24"/>
                <w:lang w:val="kk-KZ" w:eastAsia="ru-RU"/>
              </w:rPr>
              <w:t xml:space="preserve">БЦЖ вакцинасын алудан бас тартқан </w:t>
            </w:r>
            <w:r w:rsidRPr="00A945EB">
              <w:rPr>
                <w:rFonts w:ascii="Times New Roman" w:eastAsia="Times New Roman" w:hAnsi="Times New Roman" w:cs="Times New Roman"/>
                <w:spacing w:val="2"/>
                <w:sz w:val="24"/>
                <w:szCs w:val="24"/>
                <w:lang w:val="kk-KZ" w:eastAsia="ru-RU"/>
              </w:rPr>
              <w:lastRenderedPageBreak/>
              <w:t xml:space="preserve">баланың ата-анасымен </w:t>
            </w:r>
            <w:r>
              <w:rPr>
                <w:rFonts w:ascii="Times New Roman" w:eastAsia="Times New Roman" w:hAnsi="Times New Roman" w:cs="Times New Roman"/>
                <w:spacing w:val="2"/>
                <w:sz w:val="24"/>
                <w:szCs w:val="24"/>
                <w:lang w:val="kk-KZ" w:eastAsia="ru-RU"/>
              </w:rPr>
              <w:t xml:space="preserve">сұхбат жүргізуді </w:t>
            </w:r>
            <w:r w:rsidRPr="00A945EB">
              <w:rPr>
                <w:rFonts w:ascii="Times New Roman" w:eastAsia="Times New Roman" w:hAnsi="Times New Roman" w:cs="Times New Roman"/>
                <w:spacing w:val="2"/>
                <w:sz w:val="24"/>
                <w:szCs w:val="24"/>
                <w:lang w:val="kk-KZ" w:eastAsia="ru-RU"/>
              </w:rPr>
              <w:t xml:space="preserve">көрсетіңіз. Рөлдік ойынның бейне есебін </w:t>
            </w:r>
            <w:r>
              <w:rPr>
                <w:rFonts w:ascii="Times New Roman" w:eastAsia="Times New Roman" w:hAnsi="Times New Roman" w:cs="Times New Roman"/>
                <w:spacing w:val="2"/>
                <w:sz w:val="24"/>
                <w:szCs w:val="24"/>
                <w:lang w:val="kk-KZ" w:eastAsia="ru-RU"/>
              </w:rPr>
              <w:t>жазыңы</w:t>
            </w:r>
            <w:r w:rsidRPr="00A945EB">
              <w:rPr>
                <w:rFonts w:ascii="Times New Roman" w:eastAsia="Times New Roman" w:hAnsi="Times New Roman" w:cs="Times New Roman"/>
                <w:spacing w:val="2"/>
                <w:sz w:val="24"/>
                <w:szCs w:val="24"/>
                <w:lang w:val="kk-KZ" w:eastAsia="ru-RU"/>
              </w:rPr>
              <w:t>з.</w:t>
            </w:r>
          </w:p>
          <w:p w14:paraId="1657B545" w14:textId="40DC5D37" w:rsidR="0047058E" w:rsidRPr="00A945EB" w:rsidRDefault="0047058E" w:rsidP="00EC442E">
            <w:pPr>
              <w:jc w:val="both"/>
              <w:rPr>
                <w:rFonts w:ascii="Times New Roman" w:hAnsi="Times New Roman" w:cs="Times New Roman"/>
                <w:sz w:val="24"/>
                <w:szCs w:val="24"/>
                <w:lang w:val="kk-KZ"/>
              </w:rPr>
            </w:pPr>
            <w:r w:rsidRPr="00EC442E">
              <w:rPr>
                <w:rFonts w:ascii="Times New Roman" w:hAnsi="Times New Roman" w:cs="Times New Roman"/>
                <w:sz w:val="24"/>
                <w:szCs w:val="24"/>
                <w:lang w:val="kk-KZ"/>
              </w:rPr>
              <w:t>Атқарылған жұмыс туралы есеп жазыңыз және фото/бейне есебін қоса беріңіз.</w:t>
            </w:r>
          </w:p>
        </w:tc>
      </w:tr>
      <w:tr w:rsidR="0047058E" w:rsidRPr="00813AFB" w14:paraId="29B7D5EC" w14:textId="77777777" w:rsidTr="0041207B">
        <w:trPr>
          <w:trHeight w:val="1599"/>
        </w:trPr>
        <w:tc>
          <w:tcPr>
            <w:tcW w:w="596" w:type="dxa"/>
          </w:tcPr>
          <w:p w14:paraId="12758504" w14:textId="418F8030" w:rsidR="0047058E" w:rsidRPr="001321E7" w:rsidRDefault="00453343" w:rsidP="00594376">
            <w:pPr>
              <w:tabs>
                <w:tab w:val="left" w:pos="360"/>
              </w:tabs>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val="kk-KZ" w:eastAsia="ru-RU"/>
              </w:rPr>
              <w:lastRenderedPageBreak/>
              <w:t>1.</w:t>
            </w:r>
            <w:r w:rsidR="0047058E" w:rsidRPr="001321E7">
              <w:rPr>
                <w:rFonts w:ascii="Times New Roman" w:eastAsia="Times New Roman" w:hAnsi="Times New Roman" w:cs="Times New Roman"/>
                <w:bCs/>
                <w:spacing w:val="-1"/>
                <w:sz w:val="24"/>
                <w:szCs w:val="24"/>
                <w:lang w:eastAsia="ru-RU"/>
              </w:rPr>
              <w:t>3</w:t>
            </w:r>
          </w:p>
          <w:p w14:paraId="12811889"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22BF4C68"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60874F5E"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17C5AA64"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7F89B643"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7651F00D"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1A2FA55F"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4A44C05E"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44F9B10A"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1E305737"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5C1C45C0"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54FC2BA3"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7ABB1A70"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4240973D"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11F2B20E"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374BE6C2"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3E17DA3D"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37C948EA"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3788A03F"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5189FAD6"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0D9CD60C"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3A72CC28"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14744130"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4A1AE1EF"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1CE5A3CF"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77728366" w14:textId="1517848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tc>
        <w:tc>
          <w:tcPr>
            <w:tcW w:w="2265" w:type="dxa"/>
          </w:tcPr>
          <w:p w14:paraId="7F27CFB2" w14:textId="25808178" w:rsidR="0047058E" w:rsidRPr="001321E7" w:rsidRDefault="0047058E" w:rsidP="00E31FE6">
            <w:pPr>
              <w:spacing w:after="160"/>
              <w:jc w:val="center"/>
              <w:rPr>
                <w:rFonts w:ascii="Times New Roman" w:hAnsi="Times New Roman" w:cs="Times New Roman"/>
                <w:bCs/>
                <w:sz w:val="24"/>
                <w:szCs w:val="24"/>
              </w:rPr>
            </w:pPr>
            <w:r w:rsidRPr="001321E7">
              <w:rPr>
                <w:rFonts w:ascii="Times New Roman" w:hAnsi="Times New Roman" w:cs="Times New Roman"/>
                <w:bCs/>
                <w:sz w:val="24"/>
                <w:szCs w:val="24"/>
                <w:lang w:val="kk-KZ"/>
              </w:rPr>
              <w:t xml:space="preserve">Тыныс алу </w:t>
            </w:r>
            <w:r>
              <w:rPr>
                <w:rFonts w:ascii="Times New Roman" w:hAnsi="Times New Roman" w:cs="Times New Roman"/>
                <w:bCs/>
                <w:sz w:val="24"/>
                <w:szCs w:val="24"/>
                <w:lang w:val="kk-KZ"/>
              </w:rPr>
              <w:t xml:space="preserve">мүшелерінің </w:t>
            </w:r>
            <w:r w:rsidRPr="001321E7">
              <w:rPr>
                <w:rFonts w:ascii="Times New Roman" w:hAnsi="Times New Roman" w:cs="Times New Roman"/>
                <w:bCs/>
                <w:sz w:val="24"/>
                <w:szCs w:val="24"/>
                <w:lang w:val="kk-KZ"/>
              </w:rPr>
              <w:t>аурулары</w:t>
            </w:r>
            <w:r>
              <w:rPr>
                <w:rFonts w:ascii="Times New Roman" w:hAnsi="Times New Roman" w:cs="Times New Roman"/>
                <w:bCs/>
                <w:sz w:val="24"/>
                <w:szCs w:val="24"/>
                <w:lang w:val="kk-KZ"/>
              </w:rPr>
              <w:t>мен ауыратын</w:t>
            </w:r>
            <w:r w:rsidRPr="001321E7">
              <w:rPr>
                <w:rFonts w:ascii="Times New Roman" w:hAnsi="Times New Roman" w:cs="Times New Roman"/>
                <w:bCs/>
                <w:sz w:val="24"/>
                <w:szCs w:val="24"/>
                <w:lang w:val="kk-KZ"/>
              </w:rPr>
              <w:t xml:space="preserve"> балаларды зерттеу әдістері</w:t>
            </w:r>
          </w:p>
        </w:tc>
        <w:tc>
          <w:tcPr>
            <w:tcW w:w="567" w:type="dxa"/>
          </w:tcPr>
          <w:p w14:paraId="3557D261" w14:textId="52309127" w:rsidR="0047058E" w:rsidRPr="001321E7" w:rsidRDefault="0047058E" w:rsidP="00594376">
            <w:pPr>
              <w:spacing w:after="160"/>
              <w:jc w:val="center"/>
              <w:rPr>
                <w:rFonts w:ascii="Times New Roman" w:hAnsi="Times New Roman" w:cs="Times New Roman"/>
                <w:bCs/>
                <w:sz w:val="24"/>
                <w:szCs w:val="24"/>
              </w:rPr>
            </w:pPr>
          </w:p>
        </w:tc>
        <w:tc>
          <w:tcPr>
            <w:tcW w:w="712" w:type="dxa"/>
          </w:tcPr>
          <w:p w14:paraId="052EB0AE" w14:textId="3AE75BA8" w:rsidR="0047058E" w:rsidRPr="001321E7" w:rsidRDefault="0047058E" w:rsidP="00594376">
            <w:pPr>
              <w:spacing w:after="160"/>
              <w:jc w:val="center"/>
              <w:rPr>
                <w:rFonts w:ascii="Times New Roman" w:hAnsi="Times New Roman" w:cs="Times New Roman"/>
                <w:bCs/>
                <w:sz w:val="24"/>
                <w:szCs w:val="24"/>
                <w:lang w:val="en-US"/>
              </w:rPr>
            </w:pPr>
            <w:r w:rsidRPr="001321E7">
              <w:rPr>
                <w:rFonts w:ascii="Times New Roman" w:hAnsi="Times New Roman" w:cs="Times New Roman"/>
                <w:bCs/>
                <w:sz w:val="24"/>
                <w:szCs w:val="24"/>
                <w:lang w:val="en-US"/>
              </w:rPr>
              <w:t>21</w:t>
            </w:r>
          </w:p>
        </w:tc>
        <w:tc>
          <w:tcPr>
            <w:tcW w:w="706" w:type="dxa"/>
          </w:tcPr>
          <w:p w14:paraId="6B3CA3BA" w14:textId="0D9B7600" w:rsidR="0047058E" w:rsidRPr="001321E7" w:rsidRDefault="0047058E" w:rsidP="00594376">
            <w:pPr>
              <w:spacing w:after="160"/>
              <w:jc w:val="center"/>
              <w:rPr>
                <w:rFonts w:ascii="Times New Roman" w:hAnsi="Times New Roman" w:cs="Times New Roman"/>
                <w:bCs/>
                <w:sz w:val="24"/>
                <w:szCs w:val="24"/>
                <w:lang w:val="en-US"/>
              </w:rPr>
            </w:pPr>
            <w:r w:rsidRPr="001321E7">
              <w:rPr>
                <w:rFonts w:ascii="Times New Roman" w:hAnsi="Times New Roman" w:cs="Times New Roman"/>
                <w:bCs/>
                <w:sz w:val="24"/>
                <w:szCs w:val="24"/>
                <w:lang w:val="en-US"/>
              </w:rPr>
              <w:t>7</w:t>
            </w:r>
          </w:p>
        </w:tc>
        <w:tc>
          <w:tcPr>
            <w:tcW w:w="711" w:type="dxa"/>
          </w:tcPr>
          <w:p w14:paraId="10621055" w14:textId="4B2C3986" w:rsidR="0047058E" w:rsidRPr="001321E7" w:rsidRDefault="0047058E" w:rsidP="00594376">
            <w:pPr>
              <w:spacing w:after="160"/>
              <w:jc w:val="center"/>
              <w:rPr>
                <w:rFonts w:ascii="Times New Roman" w:hAnsi="Times New Roman" w:cs="Times New Roman"/>
                <w:bCs/>
                <w:sz w:val="24"/>
                <w:szCs w:val="24"/>
              </w:rPr>
            </w:pPr>
            <w:r w:rsidRPr="001321E7">
              <w:rPr>
                <w:rFonts w:ascii="Times New Roman" w:hAnsi="Times New Roman" w:cs="Times New Roman"/>
                <w:bCs/>
                <w:sz w:val="24"/>
                <w:szCs w:val="24"/>
                <w:lang w:val="kk-KZ"/>
              </w:rPr>
              <w:t>12</w:t>
            </w:r>
          </w:p>
        </w:tc>
        <w:tc>
          <w:tcPr>
            <w:tcW w:w="4250" w:type="dxa"/>
            <w:vAlign w:val="center"/>
          </w:tcPr>
          <w:p w14:paraId="2CCCFE39" w14:textId="27A0D1C6"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Балаларда қолданылатын клиникалық зерттеу әдістерін көрсету</w:t>
            </w:r>
            <w:r w:rsidRPr="001321E7">
              <w:rPr>
                <w:rFonts w:ascii="Times New Roman" w:eastAsia="Times New Roman" w:hAnsi="Times New Roman" w:cs="Times New Roman"/>
                <w:spacing w:val="2"/>
                <w:sz w:val="24"/>
                <w:szCs w:val="24"/>
                <w:lang w:val="kk-KZ" w:eastAsia="ru-RU"/>
              </w:rPr>
              <w:t>.</w:t>
            </w:r>
            <w:r w:rsidRPr="001321E7">
              <w:rPr>
                <w:rFonts w:ascii="Times New Roman" w:eastAsia="Times New Roman" w:hAnsi="Times New Roman" w:cs="Times New Roman"/>
                <w:spacing w:val="2"/>
                <w:sz w:val="24"/>
                <w:szCs w:val="24"/>
                <w:lang w:eastAsia="ru-RU"/>
              </w:rPr>
              <w:t xml:space="preserve"> Туберкулезге күдікті науқастарда, туберкулезбен ауыратын науқастарда немесе БЦЖ вакцинациясының асқынуы бар адамдарда алынған нәтижелердің ерекшеліктерін талдау және түсіндіру:</w:t>
            </w:r>
          </w:p>
          <w:p w14:paraId="4F41AB12"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 зертханалық зерттеулер (қанның клиникалық талдауын, клиникалық зәр анализін, биохимиялық қан анализін, коагулограмманы және т.б. қоса);</w:t>
            </w:r>
          </w:p>
          <w:p w14:paraId="254CADA1" w14:textId="6A5823FF"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w:t>
            </w:r>
            <w:r w:rsidRPr="00096251">
              <w:rPr>
                <w:rFonts w:ascii="Times New Roman" w:eastAsia="Times New Roman" w:hAnsi="Times New Roman" w:cs="Times New Roman"/>
                <w:spacing w:val="2"/>
                <w:sz w:val="24"/>
                <w:szCs w:val="24"/>
                <w:lang w:eastAsia="ru-RU"/>
              </w:rPr>
              <w:t>молекул</w:t>
            </w:r>
            <w:r>
              <w:rPr>
                <w:rFonts w:ascii="Times New Roman" w:eastAsia="Times New Roman" w:hAnsi="Times New Roman" w:cs="Times New Roman"/>
                <w:spacing w:val="2"/>
                <w:sz w:val="24"/>
                <w:szCs w:val="24"/>
                <w:lang w:val="kk-KZ" w:eastAsia="ru-RU"/>
              </w:rPr>
              <w:t>яр</w:t>
            </w:r>
            <w:r w:rsidRPr="00096251">
              <w:rPr>
                <w:rFonts w:ascii="Times New Roman" w:eastAsia="Times New Roman" w:hAnsi="Times New Roman" w:cs="Times New Roman"/>
                <w:spacing w:val="2"/>
                <w:sz w:val="24"/>
                <w:szCs w:val="24"/>
                <w:lang w:eastAsia="ru-RU"/>
              </w:rPr>
              <w:t xml:space="preserve">лық-генетикалық, микробиологиялық, </w:t>
            </w:r>
            <w:r>
              <w:rPr>
                <w:rFonts w:ascii="Times New Roman" w:eastAsia="Times New Roman" w:hAnsi="Times New Roman" w:cs="Times New Roman"/>
                <w:spacing w:val="2"/>
                <w:sz w:val="24"/>
                <w:szCs w:val="24"/>
                <w:lang w:val="kk-KZ" w:eastAsia="ru-RU"/>
              </w:rPr>
              <w:t>өсірінділік</w:t>
            </w:r>
            <w:r w:rsidRPr="00096251">
              <w:rPr>
                <w:rFonts w:ascii="Times New Roman" w:eastAsia="Times New Roman" w:hAnsi="Times New Roman" w:cs="Times New Roman"/>
                <w:spacing w:val="2"/>
                <w:sz w:val="24"/>
                <w:szCs w:val="24"/>
                <w:lang w:eastAsia="ru-RU"/>
              </w:rPr>
              <w:t xml:space="preserve"> және фенотиптік зерттеулер: GeneXpert®/Ref, Xpert® </w:t>
            </w:r>
            <w:r>
              <w:rPr>
                <w:rFonts w:ascii="Times New Roman" w:eastAsia="Times New Roman" w:hAnsi="Times New Roman" w:cs="Times New Roman"/>
                <w:spacing w:val="2"/>
                <w:sz w:val="24"/>
                <w:szCs w:val="24"/>
                <w:lang w:eastAsia="ru-RU"/>
              </w:rPr>
              <w:t xml:space="preserve">MTB/RIF және Xpert® MTB/Ultra, </w:t>
            </w:r>
            <w:r>
              <w:rPr>
                <w:rFonts w:ascii="Times New Roman" w:eastAsia="Times New Roman" w:hAnsi="Times New Roman" w:cs="Times New Roman"/>
                <w:spacing w:val="2"/>
                <w:sz w:val="24"/>
                <w:szCs w:val="24"/>
                <w:lang w:val="kk-KZ" w:eastAsia="ru-RU"/>
              </w:rPr>
              <w:t>ж</w:t>
            </w:r>
            <w:r w:rsidRPr="00096251">
              <w:rPr>
                <w:rFonts w:ascii="Times New Roman" w:eastAsia="Times New Roman" w:hAnsi="Times New Roman" w:cs="Times New Roman"/>
                <w:spacing w:val="2"/>
                <w:sz w:val="24"/>
                <w:szCs w:val="24"/>
                <w:lang w:eastAsia="ru-RU"/>
              </w:rPr>
              <w:t>әне Xpert® MTB/RIF XDR, Hain-test, Bactec MGIT 960;</w:t>
            </w:r>
            <w:r>
              <w:rPr>
                <w:rFonts w:ascii="Times New Roman" w:eastAsia="Times New Roman" w:hAnsi="Times New Roman" w:cs="Times New Roman"/>
                <w:spacing w:val="2"/>
                <w:sz w:val="24"/>
                <w:szCs w:val="24"/>
                <w:lang w:val="kk-KZ" w:eastAsia="ru-RU"/>
              </w:rPr>
              <w:t xml:space="preserve"> </w:t>
            </w:r>
            <w:r w:rsidRPr="001321E7">
              <w:rPr>
                <w:rFonts w:ascii="Times New Roman" w:eastAsia="Times New Roman" w:hAnsi="Times New Roman" w:cs="Times New Roman"/>
                <w:spacing w:val="2"/>
                <w:sz w:val="24"/>
                <w:szCs w:val="24"/>
                <w:lang w:eastAsia="ru-RU"/>
              </w:rPr>
              <w:t xml:space="preserve"> </w:t>
            </w:r>
          </w:p>
          <w:p w14:paraId="09ADB609"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 иммунодиагностика;</w:t>
            </w:r>
          </w:p>
          <w:p w14:paraId="682D21C0" w14:textId="71D6623D"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 рентген</w:t>
            </w:r>
            <w:r>
              <w:rPr>
                <w:rFonts w:ascii="Times New Roman" w:eastAsia="Times New Roman" w:hAnsi="Times New Roman" w:cs="Times New Roman"/>
                <w:spacing w:val="2"/>
                <w:sz w:val="24"/>
                <w:szCs w:val="24"/>
                <w:lang w:val="kk-KZ" w:eastAsia="ru-RU"/>
              </w:rPr>
              <w:t>ологиялық</w:t>
            </w:r>
            <w:r w:rsidRPr="001321E7">
              <w:rPr>
                <w:rFonts w:ascii="Times New Roman" w:eastAsia="Times New Roman" w:hAnsi="Times New Roman" w:cs="Times New Roman"/>
                <w:spacing w:val="2"/>
                <w:sz w:val="24"/>
                <w:szCs w:val="24"/>
                <w:lang w:eastAsia="ru-RU"/>
              </w:rPr>
              <w:t xml:space="preserve"> зерттеулер;</w:t>
            </w:r>
          </w:p>
          <w:p w14:paraId="2674C294"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 аспаптық зерттеу.</w:t>
            </w:r>
          </w:p>
          <w:p w14:paraId="68597CF5"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Баланы тексеру кезінде алынған нәтижені көрсету және түсіндіру: аускультация, пальпация, аудиограмма, антропометрия, пульсоксиметрия және т.б.</w:t>
            </w:r>
          </w:p>
          <w:p w14:paraId="4C1BB100" w14:textId="54AACE01" w:rsidR="0047058E"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eastAsia="ru-RU"/>
              </w:rPr>
              <w:t xml:space="preserve">Қақырықты </w:t>
            </w:r>
            <w:r>
              <w:rPr>
                <w:rFonts w:ascii="Times New Roman" w:eastAsia="Times New Roman" w:hAnsi="Times New Roman" w:cs="Times New Roman"/>
                <w:spacing w:val="2"/>
                <w:sz w:val="24"/>
                <w:szCs w:val="24"/>
                <w:lang w:val="kk-KZ" w:eastAsia="ru-RU"/>
              </w:rPr>
              <w:t>ал</w:t>
            </w:r>
            <w:r w:rsidRPr="001321E7">
              <w:rPr>
                <w:rFonts w:ascii="Times New Roman" w:eastAsia="Times New Roman" w:hAnsi="Times New Roman" w:cs="Times New Roman"/>
                <w:spacing w:val="2"/>
                <w:sz w:val="24"/>
                <w:szCs w:val="24"/>
                <w:lang w:eastAsia="ru-RU"/>
              </w:rPr>
              <w:t>ды, қажетті құжаттаманы дайындауды көрсету. Орта персоналдың әрекетін түсіндіру және қадағалау.</w:t>
            </w:r>
          </w:p>
          <w:p w14:paraId="6BE60207" w14:textId="7CA65EAF" w:rsidR="0047058E" w:rsidRPr="00B43BF5" w:rsidRDefault="0047058E" w:rsidP="00F07F67">
            <w:pPr>
              <w:jc w:val="both"/>
              <w:rPr>
                <w:rFonts w:ascii="Times New Roman" w:eastAsia="Times New Roman" w:hAnsi="Times New Roman" w:cs="Times New Roman"/>
                <w:spacing w:val="2"/>
                <w:sz w:val="24"/>
                <w:szCs w:val="24"/>
                <w:lang w:val="kk-KZ" w:eastAsia="ru-RU"/>
              </w:rPr>
            </w:pPr>
            <w:r w:rsidRPr="00B43BF5">
              <w:rPr>
                <w:rFonts w:ascii="Times New Roman" w:eastAsia="Times New Roman" w:hAnsi="Times New Roman" w:cs="Times New Roman"/>
                <w:spacing w:val="2"/>
                <w:sz w:val="24"/>
                <w:szCs w:val="24"/>
                <w:lang w:val="kk-KZ" w:eastAsia="ru-RU"/>
              </w:rPr>
              <w:t>Бронхопульмональды туберкулезбен ауыратын балаларда қақырық болмаған жағдайда, балалардағы био</w:t>
            </w:r>
            <w:r>
              <w:rPr>
                <w:rFonts w:ascii="Times New Roman" w:eastAsia="Times New Roman" w:hAnsi="Times New Roman" w:cs="Times New Roman"/>
                <w:spacing w:val="2"/>
                <w:sz w:val="24"/>
                <w:szCs w:val="24"/>
                <w:lang w:val="kk-KZ" w:eastAsia="ru-RU"/>
              </w:rPr>
              <w:t>логиялық</w:t>
            </w:r>
            <w:r w:rsidRPr="00B43BF5">
              <w:rPr>
                <w:rFonts w:ascii="Times New Roman" w:eastAsia="Times New Roman" w:hAnsi="Times New Roman" w:cs="Times New Roman"/>
                <w:spacing w:val="2"/>
                <w:sz w:val="24"/>
                <w:szCs w:val="24"/>
                <w:lang w:val="kk-KZ" w:eastAsia="ru-RU"/>
              </w:rPr>
              <w:t xml:space="preserve"> материал</w:t>
            </w:r>
            <w:r>
              <w:rPr>
                <w:rFonts w:ascii="Times New Roman" w:eastAsia="Times New Roman" w:hAnsi="Times New Roman" w:cs="Times New Roman"/>
                <w:spacing w:val="2"/>
                <w:sz w:val="24"/>
                <w:szCs w:val="24"/>
                <w:lang w:val="kk-KZ" w:eastAsia="ru-RU"/>
              </w:rPr>
              <w:t>д</w:t>
            </w:r>
            <w:r w:rsidRPr="00B43BF5">
              <w:rPr>
                <w:rFonts w:ascii="Times New Roman" w:eastAsia="Times New Roman" w:hAnsi="Times New Roman" w:cs="Times New Roman"/>
                <w:spacing w:val="2"/>
                <w:sz w:val="24"/>
                <w:szCs w:val="24"/>
                <w:lang w:val="kk-KZ" w:eastAsia="ru-RU"/>
              </w:rPr>
              <w:t>ы жинаудың бейне</w:t>
            </w:r>
            <w:r>
              <w:rPr>
                <w:rFonts w:ascii="Times New Roman" w:eastAsia="Times New Roman" w:hAnsi="Times New Roman" w:cs="Times New Roman"/>
                <w:spacing w:val="2"/>
                <w:sz w:val="24"/>
                <w:szCs w:val="24"/>
                <w:lang w:val="kk-KZ" w:eastAsia="ru-RU"/>
              </w:rPr>
              <w:t>жазбасы</w:t>
            </w:r>
            <w:r w:rsidRPr="00B43BF5">
              <w:rPr>
                <w:rFonts w:ascii="Times New Roman" w:eastAsia="Times New Roman" w:hAnsi="Times New Roman" w:cs="Times New Roman"/>
                <w:spacing w:val="2"/>
                <w:sz w:val="24"/>
                <w:szCs w:val="24"/>
                <w:lang w:val="kk-KZ" w:eastAsia="ru-RU"/>
              </w:rPr>
              <w:t>н көр</w:t>
            </w:r>
            <w:r>
              <w:rPr>
                <w:rFonts w:ascii="Times New Roman" w:eastAsia="Times New Roman" w:hAnsi="Times New Roman" w:cs="Times New Roman"/>
                <w:spacing w:val="2"/>
                <w:sz w:val="24"/>
                <w:szCs w:val="24"/>
                <w:lang w:val="kk-KZ" w:eastAsia="ru-RU"/>
              </w:rPr>
              <w:t>сет</w:t>
            </w:r>
            <w:r w:rsidRPr="00B43BF5">
              <w:rPr>
                <w:rFonts w:ascii="Times New Roman" w:eastAsia="Times New Roman" w:hAnsi="Times New Roman" w:cs="Times New Roman"/>
                <w:spacing w:val="2"/>
                <w:sz w:val="24"/>
                <w:szCs w:val="24"/>
                <w:lang w:val="kk-KZ" w:eastAsia="ru-RU"/>
              </w:rPr>
              <w:t xml:space="preserve">іңіз: нәжіс, индукцияланған қақырық, мұрын-жұтқыншақ аспираты, </w:t>
            </w:r>
            <w:r>
              <w:rPr>
                <w:rFonts w:ascii="Times New Roman" w:eastAsia="Times New Roman" w:hAnsi="Times New Roman" w:cs="Times New Roman"/>
                <w:spacing w:val="2"/>
                <w:sz w:val="24"/>
                <w:szCs w:val="24"/>
                <w:lang w:val="kk-KZ" w:eastAsia="ru-RU"/>
              </w:rPr>
              <w:t>жетекшілік ет</w:t>
            </w:r>
            <w:r w:rsidRPr="00B43BF5">
              <w:rPr>
                <w:rFonts w:ascii="Times New Roman" w:eastAsia="Times New Roman" w:hAnsi="Times New Roman" w:cs="Times New Roman"/>
                <w:spacing w:val="2"/>
                <w:sz w:val="24"/>
                <w:szCs w:val="24"/>
                <w:lang w:val="kk-KZ" w:eastAsia="ru-RU"/>
              </w:rPr>
              <w:t>етін жерде асқазан аспираты. Зерттеу үшін осы материалды алу алгоритмін жазыңыз.</w:t>
            </w:r>
          </w:p>
          <w:p w14:paraId="5D62195A" w14:textId="77777777" w:rsidR="0047058E" w:rsidRPr="00B43BF5" w:rsidRDefault="0047058E" w:rsidP="00F07F67">
            <w:pPr>
              <w:jc w:val="both"/>
              <w:rPr>
                <w:rFonts w:ascii="Times New Roman" w:eastAsia="Times New Roman" w:hAnsi="Times New Roman" w:cs="Times New Roman"/>
                <w:spacing w:val="2"/>
                <w:sz w:val="24"/>
                <w:szCs w:val="24"/>
                <w:lang w:val="kk-KZ" w:eastAsia="ru-RU"/>
              </w:rPr>
            </w:pPr>
            <w:r w:rsidRPr="00B43BF5">
              <w:rPr>
                <w:rFonts w:ascii="Times New Roman" w:eastAsia="Times New Roman" w:hAnsi="Times New Roman" w:cs="Times New Roman"/>
                <w:spacing w:val="2"/>
                <w:sz w:val="24"/>
                <w:szCs w:val="24"/>
                <w:lang w:val="kk-KZ" w:eastAsia="ru-RU"/>
              </w:rPr>
              <w:lastRenderedPageBreak/>
              <w:t>Науқаспен (және учаскелік дәрігермен) «әңгімелесу» үшін сценарийлер жазыңыз. қақырықты тексеруден бұрын, Бейне есеп беру.</w:t>
            </w:r>
          </w:p>
          <w:p w14:paraId="17736F0F" w14:textId="77777777" w:rsidR="0047058E" w:rsidRPr="00947579" w:rsidRDefault="0047058E" w:rsidP="00F07F67">
            <w:pPr>
              <w:jc w:val="both"/>
              <w:rPr>
                <w:rFonts w:ascii="Times New Roman" w:eastAsia="Times New Roman" w:hAnsi="Times New Roman" w:cs="Times New Roman"/>
                <w:spacing w:val="2"/>
                <w:sz w:val="24"/>
                <w:szCs w:val="24"/>
                <w:lang w:val="kk-KZ" w:eastAsia="ru-RU"/>
              </w:rPr>
            </w:pPr>
            <w:r w:rsidRPr="00947579">
              <w:rPr>
                <w:rFonts w:ascii="Times New Roman" w:eastAsia="Times New Roman" w:hAnsi="Times New Roman" w:cs="Times New Roman"/>
                <w:spacing w:val="2"/>
                <w:sz w:val="24"/>
                <w:szCs w:val="24"/>
                <w:lang w:val="kk-KZ" w:eastAsia="ru-RU"/>
              </w:rPr>
              <w:t>«Туберкулез бойынша міндетті түрде жыл сайынғы флюорографиялық тексерілуге ​​жататын, ауруға шалдығу қаупі жоғары халық топтарының тізімі» кестесін көрсетіңіз.</w:t>
            </w:r>
          </w:p>
          <w:p w14:paraId="4278525D" w14:textId="77777777" w:rsidR="0047058E" w:rsidRPr="00947579" w:rsidRDefault="0047058E" w:rsidP="00F07F67">
            <w:pPr>
              <w:jc w:val="both"/>
              <w:rPr>
                <w:rFonts w:ascii="Times New Roman" w:eastAsia="Times New Roman" w:hAnsi="Times New Roman" w:cs="Times New Roman"/>
                <w:spacing w:val="2"/>
                <w:sz w:val="24"/>
                <w:szCs w:val="24"/>
                <w:lang w:val="kk-KZ" w:eastAsia="ru-RU"/>
              </w:rPr>
            </w:pPr>
            <w:r w:rsidRPr="00947579">
              <w:rPr>
                <w:rFonts w:ascii="Times New Roman" w:eastAsia="Times New Roman" w:hAnsi="Times New Roman" w:cs="Times New Roman"/>
                <w:spacing w:val="2"/>
                <w:sz w:val="24"/>
                <w:szCs w:val="24"/>
                <w:lang w:val="kk-KZ" w:eastAsia="ru-RU"/>
              </w:rPr>
              <w:t>«Туберкулез бойынша жыл сайынғы міндетті флюорографиялық тексеруден өтуге жататын тұлғалардың тізімі» кестесін көрсетіңіз.</w:t>
            </w:r>
          </w:p>
          <w:p w14:paraId="1CFC914E"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D313A2">
              <w:rPr>
                <w:rFonts w:ascii="Times New Roman" w:eastAsia="Times New Roman" w:hAnsi="Times New Roman" w:cs="Times New Roman"/>
                <w:spacing w:val="2"/>
                <w:sz w:val="24"/>
                <w:szCs w:val="24"/>
                <w:lang w:val="kk-KZ" w:eastAsia="ru-RU"/>
              </w:rPr>
              <w:t xml:space="preserve">Фтизиатрияда балаларда қолданылатын инвазивті зерттеу әдістерін сипаттаңыз. Әрбір әдістің көрсеткіштері, қарсы көрсеткіштері, мүмкіндіктері мен артықшылықтары. Процедураға дайындық ерекшеліктері. </w:t>
            </w:r>
            <w:r w:rsidRPr="001321E7">
              <w:rPr>
                <w:rFonts w:ascii="Times New Roman" w:eastAsia="Times New Roman" w:hAnsi="Times New Roman" w:cs="Times New Roman"/>
                <w:spacing w:val="2"/>
                <w:sz w:val="24"/>
                <w:szCs w:val="24"/>
                <w:lang w:eastAsia="ru-RU"/>
              </w:rPr>
              <w:t>Анестезиологиялық көмекші құралдар.</w:t>
            </w:r>
          </w:p>
          <w:p w14:paraId="205F16CF"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Балалардағы фтизиатрияда қолданылатын эндоскопиялық зерттеу әдістерін сипаттаңыз. Әрбір әдістің көрсеткіштері, қарсы көрсеткіштері, мүмкіндіктері мен артықшылықтары. Процедураға дайындық ерекшеліктері. Анестезиологиялық көмекші құралдар. Құралдарды дезинфекциялау. Инфекциялық бақылау талаптары.</w:t>
            </w:r>
          </w:p>
          <w:p w14:paraId="7AFAC2E3"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Тыныс алу мүшелері ауруларының эндоскопиялық белгілерін және эндоскопиялық емдеу әдістерінің мүмкіндіктерін көрсету.</w:t>
            </w:r>
          </w:p>
          <w:p w14:paraId="01136772"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Биоптикалық диагностиканың түрлерін сипаттаңыз. Презентацияны көрсету.</w:t>
            </w:r>
          </w:p>
          <w:p w14:paraId="60741FF5"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Фтизиатрияда балаларда қолданылатын функционалдық зерттеу әдістерін сипаттаңыз.</w:t>
            </w:r>
          </w:p>
          <w:p w14:paraId="61FAE5E6"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Спирограмманың интерпретациясын, маневр үлгілерін, көлемін көрсету. Нормалар мен патологиялар кестесін жасаңыз.</w:t>
            </w:r>
          </w:p>
          <w:p w14:paraId="7152A36F"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lastRenderedPageBreak/>
              <w:t>Бронходилататорлардың айырмашылығын көрсетіңіз: қысқа және ұзақ әсер етеді.</w:t>
            </w:r>
          </w:p>
          <w:p w14:paraId="0A54D556"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«Тыныс алу қызметінің фармакологиялық сынамаларының қолданылуы, нормасы мен патологиясы, туберкулез кезіндегі ерекшеліктері» кесте құрастырыңыз.</w:t>
            </w:r>
          </w:p>
          <w:p w14:paraId="7388E907"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ЭКГ талдауын және интерпретациясын, QT аралығының ұзаруын анықтауды көрсету. Нормалар мен патологиялар кестесін жасаңыз.</w:t>
            </w:r>
          </w:p>
          <w:p w14:paraId="5B8AE182" w14:textId="77777777" w:rsidR="0047058E" w:rsidRDefault="0047058E" w:rsidP="00E60E01">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eastAsia="ru-RU"/>
              </w:rPr>
              <w:t xml:space="preserve">Құралдарды дезинфекциялауды сипаттаңыз. </w:t>
            </w:r>
            <w:r>
              <w:rPr>
                <w:rFonts w:ascii="Times New Roman" w:eastAsia="Times New Roman" w:hAnsi="Times New Roman" w:cs="Times New Roman"/>
                <w:spacing w:val="2"/>
                <w:sz w:val="24"/>
                <w:szCs w:val="24"/>
                <w:lang w:val="kk-KZ" w:eastAsia="ru-RU"/>
              </w:rPr>
              <w:t>Функционалдық сынамалар жүргізу кезінде и</w:t>
            </w:r>
            <w:r w:rsidRPr="001321E7">
              <w:rPr>
                <w:rFonts w:ascii="Times New Roman" w:eastAsia="Times New Roman" w:hAnsi="Times New Roman" w:cs="Times New Roman"/>
                <w:spacing w:val="2"/>
                <w:sz w:val="24"/>
                <w:szCs w:val="24"/>
                <w:lang w:eastAsia="ru-RU"/>
              </w:rPr>
              <w:t>нфекциялық бақылау талаптары</w:t>
            </w:r>
            <w:r>
              <w:rPr>
                <w:rFonts w:ascii="Times New Roman" w:eastAsia="Times New Roman" w:hAnsi="Times New Roman" w:cs="Times New Roman"/>
                <w:spacing w:val="2"/>
                <w:sz w:val="24"/>
                <w:szCs w:val="24"/>
                <w:lang w:val="kk-KZ" w:eastAsia="ru-RU"/>
              </w:rPr>
              <w:t>н сипаттаңыз</w:t>
            </w:r>
            <w:r w:rsidRPr="001321E7">
              <w:rPr>
                <w:rFonts w:ascii="Times New Roman" w:eastAsia="Times New Roman" w:hAnsi="Times New Roman" w:cs="Times New Roman"/>
                <w:spacing w:val="2"/>
                <w:sz w:val="24"/>
                <w:szCs w:val="24"/>
                <w:lang w:eastAsia="ru-RU"/>
              </w:rPr>
              <w:t>.</w:t>
            </w:r>
          </w:p>
          <w:p w14:paraId="1D1946CD" w14:textId="6B38D2E1" w:rsidR="0047058E" w:rsidRPr="006653E1" w:rsidRDefault="0047058E" w:rsidP="00E60E01">
            <w:pPr>
              <w:jc w:val="both"/>
              <w:rPr>
                <w:rFonts w:ascii="Times New Roman" w:hAnsi="Times New Roman" w:cs="Times New Roman"/>
                <w:sz w:val="24"/>
                <w:szCs w:val="24"/>
                <w:lang w:val="kk-KZ"/>
              </w:rPr>
            </w:pPr>
            <w:r w:rsidRPr="006653E1">
              <w:rPr>
                <w:rFonts w:ascii="Times New Roman" w:hAnsi="Times New Roman" w:cs="Times New Roman"/>
                <w:sz w:val="24"/>
                <w:szCs w:val="24"/>
                <w:lang w:val="kk-KZ"/>
              </w:rPr>
              <w:t>Осы блок бойынша атқарылған жұмыстар туралы есеп жазыңыз және фото/бейне есепті қоса беріңіз.</w:t>
            </w:r>
          </w:p>
        </w:tc>
      </w:tr>
      <w:tr w:rsidR="0047058E" w:rsidRPr="001321E7" w14:paraId="5771927C" w14:textId="77777777" w:rsidTr="00CA456B">
        <w:trPr>
          <w:trHeight w:val="1671"/>
        </w:trPr>
        <w:tc>
          <w:tcPr>
            <w:tcW w:w="596" w:type="dxa"/>
          </w:tcPr>
          <w:p w14:paraId="7379CEE1" w14:textId="5480A7BC" w:rsidR="0047058E" w:rsidRPr="001321E7" w:rsidRDefault="00453343" w:rsidP="00594376">
            <w:pPr>
              <w:tabs>
                <w:tab w:val="left" w:pos="360"/>
              </w:tabs>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val="kk-KZ" w:eastAsia="ru-RU"/>
              </w:rPr>
              <w:lastRenderedPageBreak/>
              <w:t>1.</w:t>
            </w:r>
            <w:r w:rsidR="0047058E" w:rsidRPr="001321E7">
              <w:rPr>
                <w:rFonts w:ascii="Times New Roman" w:eastAsia="Times New Roman" w:hAnsi="Times New Roman" w:cs="Times New Roman"/>
                <w:bCs/>
                <w:spacing w:val="-1"/>
                <w:sz w:val="24"/>
                <w:szCs w:val="24"/>
                <w:lang w:eastAsia="ru-RU"/>
              </w:rPr>
              <w:t>4</w:t>
            </w:r>
          </w:p>
          <w:p w14:paraId="31600714"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2B1522F1"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0952FCC2"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46F52DA2"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43C48800"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1F4B69AE"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540FFA6C"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15EF9B00"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15D7E8BE"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3E1BD9A0"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26EE94D0"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2029CBBA"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10BA779C"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6967DF74"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4A1D3B6F"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2162A888"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48B0A1D6"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3D18B6DB"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4005C051"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6C58A73C"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510F147E"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5D52E3DA"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155924E5"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66C86E3F"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00700A22"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1A950A64"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50F92F1E"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3C431D21" w14:textId="00A17A91"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tc>
        <w:tc>
          <w:tcPr>
            <w:tcW w:w="2265" w:type="dxa"/>
          </w:tcPr>
          <w:p w14:paraId="7DAB72B5" w14:textId="303B0214" w:rsidR="0047058E" w:rsidRPr="001321E7" w:rsidRDefault="0047058E" w:rsidP="00594376">
            <w:pPr>
              <w:spacing w:after="160"/>
              <w:jc w:val="center"/>
              <w:rPr>
                <w:rFonts w:ascii="Times New Roman" w:hAnsi="Times New Roman" w:cs="Times New Roman"/>
                <w:bCs/>
                <w:sz w:val="24"/>
                <w:szCs w:val="24"/>
                <w:lang w:val="kk-KZ"/>
              </w:rPr>
            </w:pPr>
            <w:r w:rsidRPr="001321E7">
              <w:rPr>
                <w:rFonts w:ascii="Times New Roman" w:hAnsi="Times New Roman" w:cs="Times New Roman"/>
                <w:bCs/>
                <w:sz w:val="24"/>
                <w:szCs w:val="24"/>
                <w:lang w:val="kk-KZ"/>
              </w:rPr>
              <w:lastRenderedPageBreak/>
              <w:t xml:space="preserve">Балалардағы </w:t>
            </w:r>
            <w:r>
              <w:rPr>
                <w:rFonts w:ascii="Times New Roman" w:hAnsi="Times New Roman" w:cs="Times New Roman"/>
                <w:bCs/>
                <w:sz w:val="24"/>
                <w:szCs w:val="24"/>
                <w:lang w:val="kk-KZ"/>
              </w:rPr>
              <w:t xml:space="preserve">сәулелік </w:t>
            </w:r>
            <w:r w:rsidRPr="001321E7">
              <w:rPr>
                <w:rFonts w:ascii="Times New Roman" w:hAnsi="Times New Roman" w:cs="Times New Roman"/>
                <w:bCs/>
                <w:sz w:val="24"/>
                <w:szCs w:val="24"/>
                <w:lang w:val="kk-KZ"/>
              </w:rPr>
              <w:t>диагностика әдістері</w:t>
            </w:r>
          </w:p>
          <w:p w14:paraId="3AF164A5" w14:textId="77777777" w:rsidR="0047058E" w:rsidRPr="001321E7" w:rsidRDefault="0047058E" w:rsidP="00594376">
            <w:pPr>
              <w:spacing w:after="160"/>
              <w:jc w:val="center"/>
              <w:rPr>
                <w:rFonts w:ascii="Times New Roman" w:hAnsi="Times New Roman" w:cs="Times New Roman"/>
                <w:bCs/>
                <w:sz w:val="24"/>
                <w:szCs w:val="24"/>
                <w:lang w:val="kk-KZ"/>
              </w:rPr>
            </w:pPr>
          </w:p>
          <w:p w14:paraId="24696791" w14:textId="77777777" w:rsidR="0047058E" w:rsidRPr="001321E7" w:rsidRDefault="0047058E" w:rsidP="00594376">
            <w:pPr>
              <w:spacing w:after="160"/>
              <w:jc w:val="center"/>
              <w:rPr>
                <w:rFonts w:ascii="Times New Roman" w:hAnsi="Times New Roman" w:cs="Times New Roman"/>
                <w:bCs/>
                <w:sz w:val="24"/>
                <w:szCs w:val="24"/>
                <w:lang w:val="kk-KZ"/>
              </w:rPr>
            </w:pPr>
          </w:p>
          <w:p w14:paraId="547BD5EA" w14:textId="77777777" w:rsidR="0047058E" w:rsidRPr="001321E7" w:rsidRDefault="0047058E" w:rsidP="00594376">
            <w:pPr>
              <w:spacing w:after="160"/>
              <w:jc w:val="center"/>
              <w:rPr>
                <w:rFonts w:ascii="Times New Roman" w:hAnsi="Times New Roman" w:cs="Times New Roman"/>
                <w:bCs/>
                <w:sz w:val="24"/>
                <w:szCs w:val="24"/>
                <w:lang w:val="kk-KZ"/>
              </w:rPr>
            </w:pPr>
          </w:p>
          <w:p w14:paraId="481F6F39" w14:textId="77777777" w:rsidR="0047058E" w:rsidRPr="001321E7" w:rsidRDefault="0047058E" w:rsidP="00594376">
            <w:pPr>
              <w:spacing w:after="160"/>
              <w:jc w:val="center"/>
              <w:rPr>
                <w:rFonts w:ascii="Times New Roman" w:hAnsi="Times New Roman" w:cs="Times New Roman"/>
                <w:bCs/>
                <w:sz w:val="24"/>
                <w:szCs w:val="24"/>
                <w:lang w:val="kk-KZ"/>
              </w:rPr>
            </w:pPr>
          </w:p>
          <w:p w14:paraId="4679FADB" w14:textId="77777777" w:rsidR="0047058E" w:rsidRPr="001321E7" w:rsidRDefault="0047058E" w:rsidP="00594376">
            <w:pPr>
              <w:spacing w:after="160"/>
              <w:jc w:val="center"/>
              <w:rPr>
                <w:rFonts w:ascii="Times New Roman" w:hAnsi="Times New Roman" w:cs="Times New Roman"/>
                <w:bCs/>
                <w:sz w:val="24"/>
                <w:szCs w:val="24"/>
                <w:lang w:val="kk-KZ"/>
              </w:rPr>
            </w:pPr>
          </w:p>
          <w:p w14:paraId="2E12E535" w14:textId="77777777" w:rsidR="0047058E" w:rsidRPr="001321E7" w:rsidRDefault="0047058E" w:rsidP="00594376">
            <w:pPr>
              <w:spacing w:after="160"/>
              <w:jc w:val="center"/>
              <w:rPr>
                <w:rFonts w:ascii="Times New Roman" w:hAnsi="Times New Roman" w:cs="Times New Roman"/>
                <w:bCs/>
                <w:sz w:val="24"/>
                <w:szCs w:val="24"/>
                <w:lang w:val="kk-KZ"/>
              </w:rPr>
            </w:pPr>
          </w:p>
          <w:p w14:paraId="00904E73" w14:textId="77777777" w:rsidR="0047058E" w:rsidRPr="001321E7" w:rsidRDefault="0047058E" w:rsidP="00594376">
            <w:pPr>
              <w:spacing w:after="160"/>
              <w:jc w:val="center"/>
              <w:rPr>
                <w:rFonts w:ascii="Times New Roman" w:hAnsi="Times New Roman" w:cs="Times New Roman"/>
                <w:bCs/>
                <w:sz w:val="24"/>
                <w:szCs w:val="24"/>
                <w:lang w:val="kk-KZ"/>
              </w:rPr>
            </w:pPr>
          </w:p>
          <w:p w14:paraId="1325A25C" w14:textId="77777777" w:rsidR="0047058E" w:rsidRPr="001321E7" w:rsidRDefault="0047058E" w:rsidP="00594376">
            <w:pPr>
              <w:spacing w:after="160"/>
              <w:jc w:val="center"/>
              <w:rPr>
                <w:rFonts w:ascii="Times New Roman" w:hAnsi="Times New Roman" w:cs="Times New Roman"/>
                <w:bCs/>
                <w:sz w:val="24"/>
                <w:szCs w:val="24"/>
                <w:lang w:val="kk-KZ"/>
              </w:rPr>
            </w:pPr>
          </w:p>
          <w:p w14:paraId="116526D7" w14:textId="77777777" w:rsidR="0047058E" w:rsidRPr="001321E7" w:rsidRDefault="0047058E" w:rsidP="00594376">
            <w:pPr>
              <w:spacing w:after="160"/>
              <w:jc w:val="center"/>
              <w:rPr>
                <w:rFonts w:ascii="Times New Roman" w:hAnsi="Times New Roman" w:cs="Times New Roman"/>
                <w:bCs/>
                <w:sz w:val="24"/>
                <w:szCs w:val="24"/>
                <w:lang w:val="kk-KZ"/>
              </w:rPr>
            </w:pPr>
          </w:p>
          <w:p w14:paraId="58A38EB3" w14:textId="77777777" w:rsidR="0047058E" w:rsidRPr="001321E7" w:rsidRDefault="0047058E" w:rsidP="00594376">
            <w:pPr>
              <w:spacing w:after="160"/>
              <w:jc w:val="center"/>
              <w:rPr>
                <w:rFonts w:ascii="Times New Roman" w:hAnsi="Times New Roman" w:cs="Times New Roman"/>
                <w:bCs/>
                <w:sz w:val="24"/>
                <w:szCs w:val="24"/>
                <w:lang w:val="kk-KZ"/>
              </w:rPr>
            </w:pPr>
          </w:p>
          <w:p w14:paraId="75C14F48" w14:textId="749402D7" w:rsidR="0047058E" w:rsidRPr="001321E7" w:rsidRDefault="0047058E" w:rsidP="00594376">
            <w:pPr>
              <w:spacing w:after="160"/>
              <w:jc w:val="center"/>
              <w:rPr>
                <w:rFonts w:ascii="Times New Roman" w:hAnsi="Times New Roman" w:cs="Times New Roman"/>
                <w:bCs/>
                <w:sz w:val="24"/>
                <w:szCs w:val="24"/>
                <w:lang w:val="kk-KZ"/>
              </w:rPr>
            </w:pPr>
          </w:p>
        </w:tc>
        <w:tc>
          <w:tcPr>
            <w:tcW w:w="567" w:type="dxa"/>
          </w:tcPr>
          <w:p w14:paraId="5F7A7577" w14:textId="5E39A91E" w:rsidR="0047058E" w:rsidRPr="001321E7" w:rsidRDefault="0047058E" w:rsidP="00594376">
            <w:pPr>
              <w:spacing w:after="160"/>
              <w:jc w:val="center"/>
              <w:rPr>
                <w:rFonts w:ascii="Times New Roman" w:hAnsi="Times New Roman" w:cs="Times New Roman"/>
                <w:bCs/>
                <w:sz w:val="24"/>
                <w:szCs w:val="24"/>
                <w:lang w:val="kk-KZ"/>
              </w:rPr>
            </w:pPr>
            <w:r w:rsidRPr="001321E7">
              <w:rPr>
                <w:rFonts w:ascii="Times New Roman" w:hAnsi="Times New Roman" w:cs="Times New Roman"/>
                <w:bCs/>
                <w:sz w:val="24"/>
                <w:szCs w:val="24"/>
                <w:lang w:val="kk-KZ"/>
              </w:rPr>
              <w:t>1</w:t>
            </w:r>
          </w:p>
          <w:p w14:paraId="3205C28D" w14:textId="77777777" w:rsidR="0047058E" w:rsidRPr="001321E7" w:rsidRDefault="0047058E" w:rsidP="00594376">
            <w:pPr>
              <w:spacing w:after="160"/>
              <w:jc w:val="center"/>
              <w:rPr>
                <w:rFonts w:ascii="Times New Roman" w:hAnsi="Times New Roman" w:cs="Times New Roman"/>
                <w:bCs/>
                <w:sz w:val="24"/>
                <w:szCs w:val="24"/>
                <w:lang w:val="kk-KZ"/>
              </w:rPr>
            </w:pPr>
          </w:p>
          <w:p w14:paraId="44ED498E" w14:textId="77777777" w:rsidR="0047058E" w:rsidRPr="001321E7" w:rsidRDefault="0047058E" w:rsidP="00594376">
            <w:pPr>
              <w:spacing w:after="160"/>
              <w:jc w:val="center"/>
              <w:rPr>
                <w:rFonts w:ascii="Times New Roman" w:hAnsi="Times New Roman" w:cs="Times New Roman"/>
                <w:bCs/>
                <w:sz w:val="24"/>
                <w:szCs w:val="24"/>
                <w:lang w:val="kk-KZ"/>
              </w:rPr>
            </w:pPr>
          </w:p>
          <w:p w14:paraId="4C93AA26" w14:textId="77777777" w:rsidR="0047058E" w:rsidRPr="001321E7" w:rsidRDefault="0047058E" w:rsidP="00594376">
            <w:pPr>
              <w:spacing w:after="160"/>
              <w:jc w:val="center"/>
              <w:rPr>
                <w:rFonts w:ascii="Times New Roman" w:hAnsi="Times New Roman" w:cs="Times New Roman"/>
                <w:bCs/>
                <w:sz w:val="24"/>
                <w:szCs w:val="24"/>
                <w:lang w:val="kk-KZ"/>
              </w:rPr>
            </w:pPr>
          </w:p>
          <w:p w14:paraId="2A86952B" w14:textId="77777777" w:rsidR="0047058E" w:rsidRPr="001321E7" w:rsidRDefault="0047058E" w:rsidP="00594376">
            <w:pPr>
              <w:spacing w:after="160"/>
              <w:jc w:val="center"/>
              <w:rPr>
                <w:rFonts w:ascii="Times New Roman" w:hAnsi="Times New Roman" w:cs="Times New Roman"/>
                <w:bCs/>
                <w:sz w:val="24"/>
                <w:szCs w:val="24"/>
                <w:lang w:val="kk-KZ"/>
              </w:rPr>
            </w:pPr>
          </w:p>
          <w:p w14:paraId="376D8DDF" w14:textId="77777777" w:rsidR="0047058E" w:rsidRPr="001321E7" w:rsidRDefault="0047058E" w:rsidP="00594376">
            <w:pPr>
              <w:spacing w:after="160"/>
              <w:jc w:val="center"/>
              <w:rPr>
                <w:rFonts w:ascii="Times New Roman" w:hAnsi="Times New Roman" w:cs="Times New Roman"/>
                <w:bCs/>
                <w:sz w:val="24"/>
                <w:szCs w:val="24"/>
                <w:lang w:val="kk-KZ"/>
              </w:rPr>
            </w:pPr>
          </w:p>
          <w:p w14:paraId="6EA48EBB" w14:textId="77777777" w:rsidR="0047058E" w:rsidRPr="001321E7" w:rsidRDefault="0047058E" w:rsidP="00594376">
            <w:pPr>
              <w:spacing w:after="160"/>
              <w:jc w:val="center"/>
              <w:rPr>
                <w:rFonts w:ascii="Times New Roman" w:hAnsi="Times New Roman" w:cs="Times New Roman"/>
                <w:bCs/>
                <w:sz w:val="24"/>
                <w:szCs w:val="24"/>
                <w:lang w:val="kk-KZ"/>
              </w:rPr>
            </w:pPr>
          </w:p>
          <w:p w14:paraId="5D850C65" w14:textId="77777777" w:rsidR="0047058E" w:rsidRPr="001321E7" w:rsidRDefault="0047058E" w:rsidP="00594376">
            <w:pPr>
              <w:spacing w:after="160"/>
              <w:jc w:val="center"/>
              <w:rPr>
                <w:rFonts w:ascii="Times New Roman" w:hAnsi="Times New Roman" w:cs="Times New Roman"/>
                <w:bCs/>
                <w:sz w:val="24"/>
                <w:szCs w:val="24"/>
                <w:lang w:val="kk-KZ"/>
              </w:rPr>
            </w:pPr>
          </w:p>
          <w:p w14:paraId="3B981671" w14:textId="77777777" w:rsidR="0047058E" w:rsidRPr="001321E7" w:rsidRDefault="0047058E" w:rsidP="00594376">
            <w:pPr>
              <w:spacing w:after="160"/>
              <w:jc w:val="center"/>
              <w:rPr>
                <w:rFonts w:ascii="Times New Roman" w:hAnsi="Times New Roman" w:cs="Times New Roman"/>
                <w:bCs/>
                <w:sz w:val="24"/>
                <w:szCs w:val="24"/>
                <w:lang w:val="kk-KZ"/>
              </w:rPr>
            </w:pPr>
          </w:p>
          <w:p w14:paraId="5EE1B8C8" w14:textId="77777777" w:rsidR="0047058E" w:rsidRPr="001321E7" w:rsidRDefault="0047058E" w:rsidP="00594376">
            <w:pPr>
              <w:spacing w:after="160"/>
              <w:jc w:val="center"/>
              <w:rPr>
                <w:rFonts w:ascii="Times New Roman" w:hAnsi="Times New Roman" w:cs="Times New Roman"/>
                <w:bCs/>
                <w:sz w:val="24"/>
                <w:szCs w:val="24"/>
                <w:lang w:val="kk-KZ"/>
              </w:rPr>
            </w:pPr>
          </w:p>
          <w:p w14:paraId="427B29D5" w14:textId="77777777" w:rsidR="0047058E" w:rsidRPr="001321E7" w:rsidRDefault="0047058E" w:rsidP="00594376">
            <w:pPr>
              <w:spacing w:after="160"/>
              <w:jc w:val="center"/>
              <w:rPr>
                <w:rFonts w:ascii="Times New Roman" w:hAnsi="Times New Roman" w:cs="Times New Roman"/>
                <w:bCs/>
                <w:sz w:val="24"/>
                <w:szCs w:val="24"/>
                <w:lang w:val="kk-KZ"/>
              </w:rPr>
            </w:pPr>
          </w:p>
          <w:p w14:paraId="56E25444" w14:textId="77777777" w:rsidR="0047058E" w:rsidRPr="001321E7" w:rsidRDefault="0047058E" w:rsidP="00594376">
            <w:pPr>
              <w:spacing w:after="160"/>
              <w:jc w:val="center"/>
              <w:rPr>
                <w:rFonts w:ascii="Times New Roman" w:hAnsi="Times New Roman" w:cs="Times New Roman"/>
                <w:bCs/>
                <w:sz w:val="24"/>
                <w:szCs w:val="24"/>
                <w:lang w:val="kk-KZ"/>
              </w:rPr>
            </w:pPr>
          </w:p>
          <w:p w14:paraId="140B6443" w14:textId="2E3E2DCB" w:rsidR="0047058E" w:rsidRPr="001321E7" w:rsidRDefault="0047058E" w:rsidP="00594376">
            <w:pPr>
              <w:spacing w:after="160"/>
              <w:jc w:val="center"/>
              <w:rPr>
                <w:rFonts w:ascii="Times New Roman" w:hAnsi="Times New Roman" w:cs="Times New Roman"/>
                <w:bCs/>
                <w:sz w:val="24"/>
                <w:szCs w:val="24"/>
                <w:lang w:val="kk-KZ"/>
              </w:rPr>
            </w:pPr>
          </w:p>
        </w:tc>
        <w:tc>
          <w:tcPr>
            <w:tcW w:w="712" w:type="dxa"/>
          </w:tcPr>
          <w:p w14:paraId="5A4B1863" w14:textId="385F6A4D" w:rsidR="0047058E" w:rsidRPr="001321E7" w:rsidRDefault="0047058E" w:rsidP="00594376">
            <w:pPr>
              <w:spacing w:after="160"/>
              <w:jc w:val="center"/>
              <w:rPr>
                <w:rFonts w:ascii="Times New Roman" w:hAnsi="Times New Roman" w:cs="Times New Roman"/>
                <w:bCs/>
                <w:sz w:val="24"/>
                <w:szCs w:val="24"/>
                <w:lang w:val="kk-KZ"/>
              </w:rPr>
            </w:pPr>
            <w:r>
              <w:rPr>
                <w:rFonts w:ascii="Times New Roman" w:hAnsi="Times New Roman" w:cs="Times New Roman"/>
                <w:bCs/>
                <w:sz w:val="24"/>
                <w:szCs w:val="24"/>
                <w:lang w:val="kk-KZ"/>
              </w:rPr>
              <w:t>28</w:t>
            </w:r>
          </w:p>
          <w:p w14:paraId="4FA56734" w14:textId="77777777" w:rsidR="0047058E" w:rsidRPr="001321E7" w:rsidRDefault="0047058E" w:rsidP="00594376">
            <w:pPr>
              <w:spacing w:after="160"/>
              <w:jc w:val="center"/>
              <w:rPr>
                <w:rFonts w:ascii="Times New Roman" w:hAnsi="Times New Roman" w:cs="Times New Roman"/>
                <w:bCs/>
                <w:sz w:val="24"/>
                <w:szCs w:val="24"/>
                <w:lang w:val="kk-KZ"/>
              </w:rPr>
            </w:pPr>
          </w:p>
          <w:p w14:paraId="019E6276" w14:textId="77777777" w:rsidR="0047058E" w:rsidRPr="001321E7" w:rsidRDefault="0047058E" w:rsidP="00594376">
            <w:pPr>
              <w:spacing w:after="160"/>
              <w:jc w:val="center"/>
              <w:rPr>
                <w:rFonts w:ascii="Times New Roman" w:hAnsi="Times New Roman" w:cs="Times New Roman"/>
                <w:bCs/>
                <w:sz w:val="24"/>
                <w:szCs w:val="24"/>
                <w:lang w:val="kk-KZ"/>
              </w:rPr>
            </w:pPr>
          </w:p>
          <w:p w14:paraId="4AA95F07" w14:textId="77777777" w:rsidR="0047058E" w:rsidRPr="001321E7" w:rsidRDefault="0047058E" w:rsidP="00594376">
            <w:pPr>
              <w:spacing w:after="160"/>
              <w:jc w:val="center"/>
              <w:rPr>
                <w:rFonts w:ascii="Times New Roman" w:hAnsi="Times New Roman" w:cs="Times New Roman"/>
                <w:bCs/>
                <w:sz w:val="24"/>
                <w:szCs w:val="24"/>
                <w:lang w:val="kk-KZ"/>
              </w:rPr>
            </w:pPr>
          </w:p>
          <w:p w14:paraId="0B468C59" w14:textId="77777777" w:rsidR="0047058E" w:rsidRPr="001321E7" w:rsidRDefault="0047058E" w:rsidP="00594376">
            <w:pPr>
              <w:spacing w:after="160"/>
              <w:jc w:val="center"/>
              <w:rPr>
                <w:rFonts w:ascii="Times New Roman" w:hAnsi="Times New Roman" w:cs="Times New Roman"/>
                <w:bCs/>
                <w:sz w:val="24"/>
                <w:szCs w:val="24"/>
                <w:lang w:val="kk-KZ"/>
              </w:rPr>
            </w:pPr>
          </w:p>
          <w:p w14:paraId="32DF9D15" w14:textId="77777777" w:rsidR="0047058E" w:rsidRPr="001321E7" w:rsidRDefault="0047058E" w:rsidP="00594376">
            <w:pPr>
              <w:spacing w:after="160"/>
              <w:jc w:val="center"/>
              <w:rPr>
                <w:rFonts w:ascii="Times New Roman" w:hAnsi="Times New Roman" w:cs="Times New Roman"/>
                <w:bCs/>
                <w:sz w:val="24"/>
                <w:szCs w:val="24"/>
                <w:lang w:val="kk-KZ"/>
              </w:rPr>
            </w:pPr>
          </w:p>
          <w:p w14:paraId="78FF0F63" w14:textId="77777777" w:rsidR="0047058E" w:rsidRPr="001321E7" w:rsidRDefault="0047058E" w:rsidP="00594376">
            <w:pPr>
              <w:spacing w:after="160"/>
              <w:jc w:val="center"/>
              <w:rPr>
                <w:rFonts w:ascii="Times New Roman" w:hAnsi="Times New Roman" w:cs="Times New Roman"/>
                <w:bCs/>
                <w:sz w:val="24"/>
                <w:szCs w:val="24"/>
                <w:lang w:val="kk-KZ"/>
              </w:rPr>
            </w:pPr>
          </w:p>
          <w:p w14:paraId="137DDD10" w14:textId="77777777" w:rsidR="0047058E" w:rsidRPr="001321E7" w:rsidRDefault="0047058E" w:rsidP="00594376">
            <w:pPr>
              <w:spacing w:after="160"/>
              <w:jc w:val="center"/>
              <w:rPr>
                <w:rFonts w:ascii="Times New Roman" w:hAnsi="Times New Roman" w:cs="Times New Roman"/>
                <w:bCs/>
                <w:sz w:val="24"/>
                <w:szCs w:val="24"/>
                <w:lang w:val="kk-KZ"/>
              </w:rPr>
            </w:pPr>
          </w:p>
          <w:p w14:paraId="4C566AC2" w14:textId="77777777" w:rsidR="0047058E" w:rsidRPr="001321E7" w:rsidRDefault="0047058E" w:rsidP="00594376">
            <w:pPr>
              <w:spacing w:after="160"/>
              <w:jc w:val="center"/>
              <w:rPr>
                <w:rFonts w:ascii="Times New Roman" w:hAnsi="Times New Roman" w:cs="Times New Roman"/>
                <w:bCs/>
                <w:sz w:val="24"/>
                <w:szCs w:val="24"/>
                <w:lang w:val="kk-KZ"/>
              </w:rPr>
            </w:pPr>
          </w:p>
          <w:p w14:paraId="05BE9C5C" w14:textId="77777777" w:rsidR="0047058E" w:rsidRPr="001321E7" w:rsidRDefault="0047058E" w:rsidP="00594376">
            <w:pPr>
              <w:spacing w:after="160"/>
              <w:jc w:val="center"/>
              <w:rPr>
                <w:rFonts w:ascii="Times New Roman" w:hAnsi="Times New Roman" w:cs="Times New Roman"/>
                <w:bCs/>
                <w:sz w:val="24"/>
                <w:szCs w:val="24"/>
                <w:lang w:val="kk-KZ"/>
              </w:rPr>
            </w:pPr>
          </w:p>
          <w:p w14:paraId="008F624D" w14:textId="77777777" w:rsidR="0047058E" w:rsidRPr="001321E7" w:rsidRDefault="0047058E" w:rsidP="00594376">
            <w:pPr>
              <w:spacing w:after="160"/>
              <w:jc w:val="center"/>
              <w:rPr>
                <w:rFonts w:ascii="Times New Roman" w:hAnsi="Times New Roman" w:cs="Times New Roman"/>
                <w:bCs/>
                <w:sz w:val="24"/>
                <w:szCs w:val="24"/>
                <w:lang w:val="kk-KZ"/>
              </w:rPr>
            </w:pPr>
          </w:p>
          <w:p w14:paraId="76E51D11" w14:textId="77777777" w:rsidR="0047058E" w:rsidRPr="001321E7" w:rsidRDefault="0047058E" w:rsidP="00594376">
            <w:pPr>
              <w:spacing w:after="160"/>
              <w:jc w:val="center"/>
              <w:rPr>
                <w:rFonts w:ascii="Times New Roman" w:hAnsi="Times New Roman" w:cs="Times New Roman"/>
                <w:bCs/>
                <w:sz w:val="24"/>
                <w:szCs w:val="24"/>
                <w:lang w:val="kk-KZ"/>
              </w:rPr>
            </w:pPr>
          </w:p>
          <w:p w14:paraId="14120F6C" w14:textId="226FA269" w:rsidR="0047058E" w:rsidRPr="001321E7" w:rsidRDefault="0047058E" w:rsidP="00594376">
            <w:pPr>
              <w:spacing w:after="160"/>
              <w:jc w:val="center"/>
              <w:rPr>
                <w:rFonts w:ascii="Times New Roman" w:hAnsi="Times New Roman" w:cs="Times New Roman"/>
                <w:bCs/>
                <w:sz w:val="24"/>
                <w:szCs w:val="24"/>
                <w:lang w:val="kk-KZ"/>
              </w:rPr>
            </w:pPr>
          </w:p>
        </w:tc>
        <w:tc>
          <w:tcPr>
            <w:tcW w:w="706" w:type="dxa"/>
          </w:tcPr>
          <w:p w14:paraId="0BC8256C" w14:textId="5C702806" w:rsidR="0047058E" w:rsidRPr="001321E7" w:rsidRDefault="0047058E" w:rsidP="00594376">
            <w:pPr>
              <w:spacing w:after="160"/>
              <w:jc w:val="center"/>
              <w:rPr>
                <w:rFonts w:ascii="Times New Roman" w:hAnsi="Times New Roman" w:cs="Times New Roman"/>
                <w:bCs/>
                <w:sz w:val="24"/>
                <w:szCs w:val="24"/>
                <w:lang w:val="kk-KZ"/>
              </w:rPr>
            </w:pPr>
            <w:r>
              <w:rPr>
                <w:rFonts w:ascii="Times New Roman" w:hAnsi="Times New Roman" w:cs="Times New Roman"/>
                <w:bCs/>
                <w:sz w:val="24"/>
                <w:szCs w:val="24"/>
                <w:lang w:val="kk-KZ"/>
              </w:rPr>
              <w:t>16</w:t>
            </w:r>
          </w:p>
          <w:p w14:paraId="5B550E0C" w14:textId="77777777" w:rsidR="0047058E" w:rsidRPr="001321E7" w:rsidRDefault="0047058E" w:rsidP="00594376">
            <w:pPr>
              <w:spacing w:after="160"/>
              <w:jc w:val="center"/>
              <w:rPr>
                <w:rFonts w:ascii="Times New Roman" w:hAnsi="Times New Roman" w:cs="Times New Roman"/>
                <w:bCs/>
                <w:sz w:val="24"/>
                <w:szCs w:val="24"/>
                <w:lang w:val="kk-KZ"/>
              </w:rPr>
            </w:pPr>
          </w:p>
          <w:p w14:paraId="12FA163B" w14:textId="77777777" w:rsidR="0047058E" w:rsidRPr="001321E7" w:rsidRDefault="0047058E" w:rsidP="00594376">
            <w:pPr>
              <w:spacing w:after="160"/>
              <w:jc w:val="center"/>
              <w:rPr>
                <w:rFonts w:ascii="Times New Roman" w:hAnsi="Times New Roman" w:cs="Times New Roman"/>
                <w:bCs/>
                <w:sz w:val="24"/>
                <w:szCs w:val="24"/>
                <w:lang w:val="kk-KZ"/>
              </w:rPr>
            </w:pPr>
          </w:p>
          <w:p w14:paraId="19C4458A" w14:textId="77777777" w:rsidR="0047058E" w:rsidRPr="001321E7" w:rsidRDefault="0047058E" w:rsidP="00594376">
            <w:pPr>
              <w:spacing w:after="160"/>
              <w:jc w:val="center"/>
              <w:rPr>
                <w:rFonts w:ascii="Times New Roman" w:hAnsi="Times New Roman" w:cs="Times New Roman"/>
                <w:bCs/>
                <w:sz w:val="24"/>
                <w:szCs w:val="24"/>
                <w:lang w:val="kk-KZ"/>
              </w:rPr>
            </w:pPr>
          </w:p>
          <w:p w14:paraId="0A22806A" w14:textId="77777777" w:rsidR="0047058E" w:rsidRPr="001321E7" w:rsidRDefault="0047058E" w:rsidP="00594376">
            <w:pPr>
              <w:spacing w:after="160"/>
              <w:jc w:val="center"/>
              <w:rPr>
                <w:rFonts w:ascii="Times New Roman" w:hAnsi="Times New Roman" w:cs="Times New Roman"/>
                <w:bCs/>
                <w:sz w:val="24"/>
                <w:szCs w:val="24"/>
                <w:lang w:val="kk-KZ"/>
              </w:rPr>
            </w:pPr>
          </w:p>
          <w:p w14:paraId="1F0D0472" w14:textId="77777777" w:rsidR="0047058E" w:rsidRPr="001321E7" w:rsidRDefault="0047058E" w:rsidP="00594376">
            <w:pPr>
              <w:spacing w:after="160"/>
              <w:jc w:val="center"/>
              <w:rPr>
                <w:rFonts w:ascii="Times New Roman" w:hAnsi="Times New Roman" w:cs="Times New Roman"/>
                <w:bCs/>
                <w:sz w:val="24"/>
                <w:szCs w:val="24"/>
                <w:lang w:val="kk-KZ"/>
              </w:rPr>
            </w:pPr>
          </w:p>
          <w:p w14:paraId="5E7D1337" w14:textId="77777777" w:rsidR="0047058E" w:rsidRPr="001321E7" w:rsidRDefault="0047058E" w:rsidP="00594376">
            <w:pPr>
              <w:spacing w:after="160"/>
              <w:jc w:val="center"/>
              <w:rPr>
                <w:rFonts w:ascii="Times New Roman" w:hAnsi="Times New Roman" w:cs="Times New Roman"/>
                <w:bCs/>
                <w:sz w:val="24"/>
                <w:szCs w:val="24"/>
                <w:lang w:val="kk-KZ"/>
              </w:rPr>
            </w:pPr>
          </w:p>
          <w:p w14:paraId="4BAD9F98" w14:textId="77777777" w:rsidR="0047058E" w:rsidRPr="001321E7" w:rsidRDefault="0047058E" w:rsidP="00594376">
            <w:pPr>
              <w:spacing w:after="160"/>
              <w:jc w:val="center"/>
              <w:rPr>
                <w:rFonts w:ascii="Times New Roman" w:hAnsi="Times New Roman" w:cs="Times New Roman"/>
                <w:bCs/>
                <w:sz w:val="24"/>
                <w:szCs w:val="24"/>
                <w:lang w:val="kk-KZ"/>
              </w:rPr>
            </w:pPr>
          </w:p>
          <w:p w14:paraId="7A877188" w14:textId="77777777" w:rsidR="0047058E" w:rsidRPr="001321E7" w:rsidRDefault="0047058E" w:rsidP="00594376">
            <w:pPr>
              <w:spacing w:after="160"/>
              <w:jc w:val="center"/>
              <w:rPr>
                <w:rFonts w:ascii="Times New Roman" w:hAnsi="Times New Roman" w:cs="Times New Roman"/>
                <w:bCs/>
                <w:sz w:val="24"/>
                <w:szCs w:val="24"/>
                <w:lang w:val="kk-KZ"/>
              </w:rPr>
            </w:pPr>
          </w:p>
          <w:p w14:paraId="6E29D480" w14:textId="77777777" w:rsidR="0047058E" w:rsidRPr="001321E7" w:rsidRDefault="0047058E" w:rsidP="00594376">
            <w:pPr>
              <w:spacing w:after="160"/>
              <w:jc w:val="center"/>
              <w:rPr>
                <w:rFonts w:ascii="Times New Roman" w:hAnsi="Times New Roman" w:cs="Times New Roman"/>
                <w:bCs/>
                <w:sz w:val="24"/>
                <w:szCs w:val="24"/>
                <w:lang w:val="kk-KZ"/>
              </w:rPr>
            </w:pPr>
          </w:p>
          <w:p w14:paraId="46E2EDC3" w14:textId="77777777" w:rsidR="0047058E" w:rsidRPr="001321E7" w:rsidRDefault="0047058E" w:rsidP="00594376">
            <w:pPr>
              <w:spacing w:after="160"/>
              <w:jc w:val="center"/>
              <w:rPr>
                <w:rFonts w:ascii="Times New Roman" w:hAnsi="Times New Roman" w:cs="Times New Roman"/>
                <w:bCs/>
                <w:sz w:val="24"/>
                <w:szCs w:val="24"/>
                <w:lang w:val="kk-KZ"/>
              </w:rPr>
            </w:pPr>
          </w:p>
          <w:p w14:paraId="3F290263" w14:textId="77777777" w:rsidR="0047058E" w:rsidRPr="001321E7" w:rsidRDefault="0047058E" w:rsidP="00594376">
            <w:pPr>
              <w:spacing w:after="160"/>
              <w:jc w:val="center"/>
              <w:rPr>
                <w:rFonts w:ascii="Times New Roman" w:hAnsi="Times New Roman" w:cs="Times New Roman"/>
                <w:bCs/>
                <w:sz w:val="24"/>
                <w:szCs w:val="24"/>
                <w:lang w:val="kk-KZ"/>
              </w:rPr>
            </w:pPr>
          </w:p>
          <w:p w14:paraId="13E654BD" w14:textId="2FB64B92" w:rsidR="0047058E" w:rsidRPr="001321E7" w:rsidRDefault="0047058E" w:rsidP="00594376">
            <w:pPr>
              <w:spacing w:after="160"/>
              <w:jc w:val="center"/>
              <w:rPr>
                <w:rFonts w:ascii="Times New Roman" w:hAnsi="Times New Roman" w:cs="Times New Roman"/>
                <w:bCs/>
                <w:sz w:val="24"/>
                <w:szCs w:val="24"/>
                <w:lang w:val="kk-KZ"/>
              </w:rPr>
            </w:pPr>
          </w:p>
        </w:tc>
        <w:tc>
          <w:tcPr>
            <w:tcW w:w="711" w:type="dxa"/>
          </w:tcPr>
          <w:p w14:paraId="117D61B9" w14:textId="37EC4265" w:rsidR="0047058E" w:rsidRPr="001321E7" w:rsidRDefault="0047058E" w:rsidP="00594376">
            <w:pPr>
              <w:spacing w:after="160"/>
              <w:jc w:val="center"/>
              <w:rPr>
                <w:rFonts w:ascii="Times New Roman" w:hAnsi="Times New Roman" w:cs="Times New Roman"/>
                <w:bCs/>
                <w:sz w:val="24"/>
                <w:szCs w:val="24"/>
                <w:lang w:val="kk-KZ"/>
              </w:rPr>
            </w:pPr>
            <w:r>
              <w:rPr>
                <w:rFonts w:ascii="Times New Roman" w:hAnsi="Times New Roman" w:cs="Times New Roman"/>
                <w:bCs/>
                <w:sz w:val="24"/>
                <w:szCs w:val="24"/>
                <w:lang w:val="kk-KZ"/>
              </w:rPr>
              <w:t>15</w:t>
            </w:r>
          </w:p>
          <w:p w14:paraId="23991400" w14:textId="77777777" w:rsidR="0047058E" w:rsidRPr="001321E7" w:rsidRDefault="0047058E" w:rsidP="00594376">
            <w:pPr>
              <w:spacing w:after="160"/>
              <w:jc w:val="center"/>
              <w:rPr>
                <w:rFonts w:ascii="Times New Roman" w:hAnsi="Times New Roman" w:cs="Times New Roman"/>
                <w:bCs/>
                <w:sz w:val="24"/>
                <w:szCs w:val="24"/>
                <w:lang w:val="kk-KZ"/>
              </w:rPr>
            </w:pPr>
          </w:p>
          <w:p w14:paraId="34DB2E24" w14:textId="77777777" w:rsidR="0047058E" w:rsidRPr="001321E7" w:rsidRDefault="0047058E" w:rsidP="00594376">
            <w:pPr>
              <w:spacing w:after="160"/>
              <w:jc w:val="center"/>
              <w:rPr>
                <w:rFonts w:ascii="Times New Roman" w:hAnsi="Times New Roman" w:cs="Times New Roman"/>
                <w:bCs/>
                <w:sz w:val="24"/>
                <w:szCs w:val="24"/>
                <w:lang w:val="kk-KZ"/>
              </w:rPr>
            </w:pPr>
          </w:p>
          <w:p w14:paraId="4503FBBB" w14:textId="77777777" w:rsidR="0047058E" w:rsidRPr="001321E7" w:rsidRDefault="0047058E" w:rsidP="00594376">
            <w:pPr>
              <w:spacing w:after="160"/>
              <w:jc w:val="center"/>
              <w:rPr>
                <w:rFonts w:ascii="Times New Roman" w:hAnsi="Times New Roman" w:cs="Times New Roman"/>
                <w:bCs/>
                <w:sz w:val="24"/>
                <w:szCs w:val="24"/>
                <w:lang w:val="kk-KZ"/>
              </w:rPr>
            </w:pPr>
          </w:p>
          <w:p w14:paraId="6E3682FD" w14:textId="77777777" w:rsidR="0047058E" w:rsidRPr="001321E7" w:rsidRDefault="0047058E" w:rsidP="00594376">
            <w:pPr>
              <w:spacing w:after="160"/>
              <w:jc w:val="center"/>
              <w:rPr>
                <w:rFonts w:ascii="Times New Roman" w:hAnsi="Times New Roman" w:cs="Times New Roman"/>
                <w:bCs/>
                <w:sz w:val="24"/>
                <w:szCs w:val="24"/>
                <w:lang w:val="kk-KZ"/>
              </w:rPr>
            </w:pPr>
          </w:p>
          <w:p w14:paraId="4EC1ED7D" w14:textId="77777777" w:rsidR="0047058E" w:rsidRPr="001321E7" w:rsidRDefault="0047058E" w:rsidP="00594376">
            <w:pPr>
              <w:spacing w:after="160"/>
              <w:jc w:val="center"/>
              <w:rPr>
                <w:rFonts w:ascii="Times New Roman" w:hAnsi="Times New Roman" w:cs="Times New Roman"/>
                <w:bCs/>
                <w:sz w:val="24"/>
                <w:szCs w:val="24"/>
                <w:lang w:val="kk-KZ"/>
              </w:rPr>
            </w:pPr>
          </w:p>
          <w:p w14:paraId="7A73C439" w14:textId="77777777" w:rsidR="0047058E" w:rsidRPr="001321E7" w:rsidRDefault="0047058E" w:rsidP="00594376">
            <w:pPr>
              <w:spacing w:after="160"/>
              <w:jc w:val="center"/>
              <w:rPr>
                <w:rFonts w:ascii="Times New Roman" w:hAnsi="Times New Roman" w:cs="Times New Roman"/>
                <w:bCs/>
                <w:sz w:val="24"/>
                <w:szCs w:val="24"/>
                <w:lang w:val="kk-KZ"/>
              </w:rPr>
            </w:pPr>
          </w:p>
          <w:p w14:paraId="7999D613" w14:textId="77777777" w:rsidR="0047058E" w:rsidRPr="001321E7" w:rsidRDefault="0047058E" w:rsidP="00594376">
            <w:pPr>
              <w:spacing w:after="160"/>
              <w:jc w:val="center"/>
              <w:rPr>
                <w:rFonts w:ascii="Times New Roman" w:hAnsi="Times New Roman" w:cs="Times New Roman"/>
                <w:bCs/>
                <w:sz w:val="24"/>
                <w:szCs w:val="24"/>
                <w:lang w:val="kk-KZ"/>
              </w:rPr>
            </w:pPr>
          </w:p>
          <w:p w14:paraId="7D2F4240" w14:textId="77777777" w:rsidR="0047058E" w:rsidRPr="001321E7" w:rsidRDefault="0047058E" w:rsidP="00594376">
            <w:pPr>
              <w:spacing w:after="160"/>
              <w:jc w:val="center"/>
              <w:rPr>
                <w:rFonts w:ascii="Times New Roman" w:hAnsi="Times New Roman" w:cs="Times New Roman"/>
                <w:bCs/>
                <w:sz w:val="24"/>
                <w:szCs w:val="24"/>
                <w:lang w:val="kk-KZ"/>
              </w:rPr>
            </w:pPr>
          </w:p>
          <w:p w14:paraId="36C315C9" w14:textId="77777777" w:rsidR="0047058E" w:rsidRPr="001321E7" w:rsidRDefault="0047058E" w:rsidP="00594376">
            <w:pPr>
              <w:spacing w:after="160"/>
              <w:jc w:val="center"/>
              <w:rPr>
                <w:rFonts w:ascii="Times New Roman" w:hAnsi="Times New Roman" w:cs="Times New Roman"/>
                <w:bCs/>
                <w:sz w:val="24"/>
                <w:szCs w:val="24"/>
                <w:lang w:val="kk-KZ"/>
              </w:rPr>
            </w:pPr>
          </w:p>
          <w:p w14:paraId="093E1601" w14:textId="77777777" w:rsidR="0047058E" w:rsidRPr="001321E7" w:rsidRDefault="0047058E" w:rsidP="00594376">
            <w:pPr>
              <w:spacing w:after="160"/>
              <w:jc w:val="center"/>
              <w:rPr>
                <w:rFonts w:ascii="Times New Roman" w:hAnsi="Times New Roman" w:cs="Times New Roman"/>
                <w:bCs/>
                <w:sz w:val="24"/>
                <w:szCs w:val="24"/>
                <w:lang w:val="kk-KZ"/>
              </w:rPr>
            </w:pPr>
          </w:p>
          <w:p w14:paraId="5B894811" w14:textId="77777777" w:rsidR="0047058E" w:rsidRPr="001321E7" w:rsidRDefault="0047058E" w:rsidP="00594376">
            <w:pPr>
              <w:spacing w:after="160"/>
              <w:jc w:val="center"/>
              <w:rPr>
                <w:rFonts w:ascii="Times New Roman" w:hAnsi="Times New Roman" w:cs="Times New Roman"/>
                <w:bCs/>
                <w:sz w:val="24"/>
                <w:szCs w:val="24"/>
                <w:lang w:val="kk-KZ"/>
              </w:rPr>
            </w:pPr>
          </w:p>
          <w:p w14:paraId="064D9A79" w14:textId="7F7DE711" w:rsidR="0047058E" w:rsidRPr="001321E7" w:rsidRDefault="0047058E" w:rsidP="00594376">
            <w:pPr>
              <w:spacing w:after="160"/>
              <w:jc w:val="center"/>
              <w:rPr>
                <w:rFonts w:ascii="Times New Roman" w:hAnsi="Times New Roman" w:cs="Times New Roman"/>
                <w:bCs/>
                <w:sz w:val="24"/>
                <w:szCs w:val="24"/>
                <w:lang w:val="kk-KZ"/>
              </w:rPr>
            </w:pPr>
          </w:p>
        </w:tc>
        <w:tc>
          <w:tcPr>
            <w:tcW w:w="4250" w:type="dxa"/>
          </w:tcPr>
          <w:p w14:paraId="3B85CDFA" w14:textId="7C7DA19C"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 xml:space="preserve">Аурулардың халықаралық </w:t>
            </w:r>
            <w:r>
              <w:rPr>
                <w:rFonts w:ascii="Times New Roman" w:eastAsia="Times New Roman" w:hAnsi="Times New Roman" w:cs="Times New Roman"/>
                <w:spacing w:val="2"/>
                <w:sz w:val="24"/>
                <w:szCs w:val="24"/>
                <w:lang w:val="kk-KZ" w:eastAsia="ru-RU"/>
              </w:rPr>
              <w:t>жіктелімі (АХЖ)</w:t>
            </w:r>
            <w:r w:rsidRPr="001321E7">
              <w:rPr>
                <w:rFonts w:ascii="Times New Roman" w:eastAsia="Times New Roman" w:hAnsi="Times New Roman" w:cs="Times New Roman"/>
                <w:spacing w:val="2"/>
                <w:sz w:val="24"/>
                <w:szCs w:val="24"/>
                <w:lang w:val="kk-KZ" w:eastAsia="ru-RU"/>
              </w:rPr>
              <w:t xml:space="preserve">, туберкулездің клиникалық </w:t>
            </w:r>
            <w:r>
              <w:rPr>
                <w:rFonts w:ascii="Times New Roman" w:eastAsia="Times New Roman" w:hAnsi="Times New Roman" w:cs="Times New Roman"/>
                <w:spacing w:val="2"/>
                <w:sz w:val="24"/>
                <w:szCs w:val="24"/>
                <w:lang w:val="kk-KZ" w:eastAsia="ru-RU"/>
              </w:rPr>
              <w:t>жіктелімі</w:t>
            </w:r>
            <w:r w:rsidRPr="001321E7">
              <w:rPr>
                <w:rFonts w:ascii="Times New Roman" w:eastAsia="Times New Roman" w:hAnsi="Times New Roman" w:cs="Times New Roman"/>
                <w:spacing w:val="2"/>
                <w:sz w:val="24"/>
                <w:szCs w:val="24"/>
                <w:lang w:val="kk-KZ" w:eastAsia="ru-RU"/>
              </w:rPr>
              <w:t xml:space="preserve"> туралы білімдерін көрсету.</w:t>
            </w:r>
          </w:p>
          <w:p w14:paraId="173BB535"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Кесте және презентация құру: «Туберкулезден кейінгі қалдық өзгерістердің жіктелуі». Науқасты бақылау орнын көрсетіңіз.</w:t>
            </w:r>
          </w:p>
          <w:p w14:paraId="68A36D5F" w14:textId="449C9280"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 xml:space="preserve">Тыныс алу мүшелері туберкулезінің негізгі түрлерінің және басқа локализациялардың, сонымен қатар туберкулезге ұқсас аурулардың клиникалық-радиологиялық семиотикасын көрсету. Кестелер, </w:t>
            </w:r>
            <w:r>
              <w:rPr>
                <w:rFonts w:ascii="Times New Roman" w:eastAsia="Times New Roman" w:hAnsi="Times New Roman" w:cs="Times New Roman"/>
                <w:spacing w:val="2"/>
                <w:sz w:val="24"/>
                <w:szCs w:val="24"/>
                <w:lang w:val="kk-KZ" w:eastAsia="ru-RU"/>
              </w:rPr>
              <w:t>схема</w:t>
            </w:r>
            <w:r w:rsidRPr="001321E7">
              <w:rPr>
                <w:rFonts w:ascii="Times New Roman" w:eastAsia="Times New Roman" w:hAnsi="Times New Roman" w:cs="Times New Roman"/>
                <w:spacing w:val="2"/>
                <w:sz w:val="24"/>
                <w:szCs w:val="24"/>
                <w:lang w:val="kk-KZ" w:eastAsia="ru-RU"/>
              </w:rPr>
              <w:t>лар, презентациялар құру.</w:t>
            </w:r>
          </w:p>
          <w:p w14:paraId="60A7BB6A"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Тыныс алу жүйесінің рентгендік анатомиясы туралы білімдерін көрсету:</w:t>
            </w:r>
          </w:p>
          <w:p w14:paraId="1DCDAC8C"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 кеуде қуысының қарапайым рентгенограммасы бойынша кеуде қуысының жұмсақ тіндерінің, ортастинаның, сүйек қаңқасының бөліктерінің, өкпе өрістерінің және өкпе түбірлерінің рентгендік анатомиялық суретін талдау және сипаттау.</w:t>
            </w:r>
          </w:p>
          <w:p w14:paraId="766144EF"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 xml:space="preserve">- тік және бүйірлік проекцияда рентгендік түбірдің рентгендік </w:t>
            </w:r>
            <w:r w:rsidRPr="001321E7">
              <w:rPr>
                <w:rFonts w:ascii="Times New Roman" w:eastAsia="Times New Roman" w:hAnsi="Times New Roman" w:cs="Times New Roman"/>
                <w:spacing w:val="2"/>
                <w:sz w:val="24"/>
                <w:szCs w:val="24"/>
                <w:lang w:val="kk-KZ" w:eastAsia="ru-RU"/>
              </w:rPr>
              <w:lastRenderedPageBreak/>
              <w:t>анатомиялық суретін – аралық бронхтың люменін және өкпе артериясы діңінің енін талдау және сипаттау.</w:t>
            </w:r>
          </w:p>
          <w:p w14:paraId="0C9E6902"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 кеуде қуысының бүйірлік (оң және сол) рентгенографиясы бойынша кеуде қуысының жұмсақ тіндерінің, ортастинаның, сүйек қаңқасының бөліктерінің, өкпе өрістері мен өкпе түбірлерінің рентген-анатомиялық суретін талдау және сипаттау.</w:t>
            </w:r>
          </w:p>
          <w:p w14:paraId="342F1FA9"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-бронх ағашының рентгендік анатомиясын талдау және сипаттау.</w:t>
            </w:r>
          </w:p>
          <w:p w14:paraId="0EDE5723"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-өкпенің сегменттік құрылысын талдап, сипаттау.</w:t>
            </w:r>
          </w:p>
          <w:p w14:paraId="02C18ACC" w14:textId="77777777" w:rsidR="0047058E" w:rsidRPr="001321E7" w:rsidRDefault="0047058E" w:rsidP="00F07F67">
            <w:pPr>
              <w:jc w:val="both"/>
              <w:rPr>
                <w:rFonts w:ascii="Times New Roman" w:eastAsia="Times New Roman" w:hAnsi="Times New Roman" w:cs="Times New Roman"/>
                <w:spacing w:val="2"/>
                <w:sz w:val="24"/>
                <w:szCs w:val="24"/>
                <w:lang w:val="kk-KZ" w:eastAsia="ru-RU"/>
              </w:rPr>
            </w:pPr>
            <w:r w:rsidRPr="001321E7">
              <w:rPr>
                <w:rFonts w:ascii="Times New Roman" w:eastAsia="Times New Roman" w:hAnsi="Times New Roman" w:cs="Times New Roman"/>
                <w:spacing w:val="2"/>
                <w:sz w:val="24"/>
                <w:szCs w:val="24"/>
                <w:lang w:val="kk-KZ" w:eastAsia="ru-RU"/>
              </w:rPr>
              <w:t>Тыныс алу жүйесі аурулары кезіндегі рентгендік белгілер мен синдромдарды талдап, сипаттаңыз.</w:t>
            </w:r>
          </w:p>
          <w:p w14:paraId="55F6669C"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Рентген кабинетіндегі жұмысты көрсету. Бейне есеп беру. Орындалған жұмыс бойынша есеп жазу: суреттерге сипаттама беру, қорытынды жасау.</w:t>
            </w:r>
          </w:p>
          <w:p w14:paraId="68CB58D8" w14:textId="77777777"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Презентацияны көрсетіңіз: «Туберкулезде радиациялық зерттеу әдістерінің көрсеткіштері, қарсы көрсеткіштері, туберкулездегі сәулелік әдістердің артықшылықтары мен кемшіліктері».</w:t>
            </w:r>
          </w:p>
          <w:p w14:paraId="5C1C5612" w14:textId="299E74EA"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 xml:space="preserve">Кеуде қуысының </w:t>
            </w:r>
            <w:r>
              <w:rPr>
                <w:rFonts w:ascii="Times New Roman" w:eastAsia="Times New Roman" w:hAnsi="Times New Roman" w:cs="Times New Roman"/>
                <w:spacing w:val="2"/>
                <w:sz w:val="24"/>
                <w:szCs w:val="24"/>
                <w:lang w:val="kk-KZ" w:eastAsia="ru-RU"/>
              </w:rPr>
              <w:t>рентгеноскопиясы</w:t>
            </w:r>
            <w:r w:rsidRPr="001321E7">
              <w:rPr>
                <w:rFonts w:ascii="Times New Roman" w:eastAsia="Times New Roman" w:hAnsi="Times New Roman" w:cs="Times New Roman"/>
                <w:spacing w:val="2"/>
                <w:sz w:val="24"/>
                <w:szCs w:val="24"/>
                <w:lang w:eastAsia="ru-RU"/>
              </w:rPr>
              <w:t xml:space="preserve">, рентгенографиясы және томографиясы </w:t>
            </w:r>
            <w:r>
              <w:rPr>
                <w:rFonts w:ascii="Times New Roman" w:eastAsia="Times New Roman" w:hAnsi="Times New Roman" w:cs="Times New Roman"/>
                <w:spacing w:val="2"/>
                <w:sz w:val="24"/>
                <w:szCs w:val="24"/>
                <w:lang w:val="kk-KZ" w:eastAsia="ru-RU"/>
              </w:rPr>
              <w:t>әдістемесі</w:t>
            </w:r>
            <w:r w:rsidRPr="001321E7">
              <w:rPr>
                <w:rFonts w:ascii="Times New Roman" w:eastAsia="Times New Roman" w:hAnsi="Times New Roman" w:cs="Times New Roman"/>
                <w:spacing w:val="2"/>
                <w:sz w:val="24"/>
                <w:szCs w:val="24"/>
                <w:lang w:eastAsia="ru-RU"/>
              </w:rPr>
              <w:t>н көрсету.</w:t>
            </w:r>
          </w:p>
          <w:p w14:paraId="461ED731" w14:textId="66A121A4"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Кеуде қуысы мүшелерінің ф</w:t>
            </w:r>
            <w:r>
              <w:rPr>
                <w:rFonts w:ascii="Times New Roman" w:eastAsia="Times New Roman" w:hAnsi="Times New Roman" w:cs="Times New Roman"/>
                <w:spacing w:val="2"/>
                <w:sz w:val="24"/>
                <w:szCs w:val="24"/>
                <w:lang w:val="kk-KZ" w:eastAsia="ru-RU"/>
              </w:rPr>
              <w:t>рентгеноскопиясы</w:t>
            </w:r>
            <w:r w:rsidRPr="001321E7">
              <w:rPr>
                <w:rFonts w:ascii="Times New Roman" w:eastAsia="Times New Roman" w:hAnsi="Times New Roman" w:cs="Times New Roman"/>
                <w:spacing w:val="2"/>
                <w:sz w:val="24"/>
                <w:szCs w:val="24"/>
                <w:lang w:eastAsia="ru-RU"/>
              </w:rPr>
              <w:t xml:space="preserve">, рентгенографиясы және томографиясы кезінде </w:t>
            </w:r>
            <w:r>
              <w:rPr>
                <w:rFonts w:ascii="Times New Roman" w:eastAsia="Times New Roman" w:hAnsi="Times New Roman" w:cs="Times New Roman"/>
                <w:spacing w:val="2"/>
                <w:sz w:val="24"/>
                <w:szCs w:val="24"/>
                <w:lang w:val="kk-KZ" w:eastAsia="ru-RU"/>
              </w:rPr>
              <w:t xml:space="preserve">сіз </w:t>
            </w:r>
            <w:r w:rsidRPr="001321E7">
              <w:rPr>
                <w:rFonts w:ascii="Times New Roman" w:eastAsia="Times New Roman" w:hAnsi="Times New Roman" w:cs="Times New Roman"/>
                <w:spacing w:val="2"/>
                <w:sz w:val="24"/>
                <w:szCs w:val="24"/>
                <w:lang w:eastAsia="ru-RU"/>
              </w:rPr>
              <w:t>алған суреттерді көрсетіңіз</w:t>
            </w:r>
            <w:r>
              <w:rPr>
                <w:rFonts w:ascii="Times New Roman" w:eastAsia="Times New Roman" w:hAnsi="Times New Roman" w:cs="Times New Roman"/>
                <w:spacing w:val="2"/>
                <w:sz w:val="24"/>
                <w:szCs w:val="24"/>
                <w:lang w:val="kk-KZ" w:eastAsia="ru-RU"/>
              </w:rPr>
              <w:t xml:space="preserve"> (фото жасаңыз)</w:t>
            </w:r>
            <w:r w:rsidRPr="001321E7">
              <w:rPr>
                <w:rFonts w:ascii="Times New Roman" w:eastAsia="Times New Roman" w:hAnsi="Times New Roman" w:cs="Times New Roman"/>
                <w:spacing w:val="2"/>
                <w:sz w:val="24"/>
                <w:szCs w:val="24"/>
                <w:lang w:eastAsia="ru-RU"/>
              </w:rPr>
              <w:t>. Алынған суреттерді талдаңыз. Сипаттама және қорытынды жасаңыз.</w:t>
            </w:r>
          </w:p>
          <w:p w14:paraId="283246CC" w14:textId="7810FC02" w:rsidR="0047058E" w:rsidRPr="001321E7" w:rsidRDefault="0047058E" w:rsidP="00F07F67">
            <w:pPr>
              <w:jc w:val="both"/>
              <w:rPr>
                <w:rFonts w:ascii="Times New Roman" w:eastAsia="Times New Roman" w:hAnsi="Times New Roman" w:cs="Times New Roman"/>
                <w:spacing w:val="2"/>
                <w:sz w:val="24"/>
                <w:szCs w:val="24"/>
                <w:lang w:eastAsia="ru-RU"/>
              </w:rPr>
            </w:pPr>
            <w:r w:rsidRPr="001321E7">
              <w:rPr>
                <w:rFonts w:ascii="Times New Roman" w:eastAsia="Times New Roman" w:hAnsi="Times New Roman" w:cs="Times New Roman"/>
                <w:spacing w:val="2"/>
                <w:sz w:val="24"/>
                <w:szCs w:val="24"/>
                <w:lang w:eastAsia="ru-RU"/>
              </w:rPr>
              <w:t>Компьютерлік және магниттік-резонанстық томография</w:t>
            </w:r>
            <w:r>
              <w:rPr>
                <w:rFonts w:ascii="Times New Roman" w:eastAsia="Times New Roman" w:hAnsi="Times New Roman" w:cs="Times New Roman"/>
                <w:spacing w:val="2"/>
                <w:sz w:val="24"/>
                <w:szCs w:val="24"/>
                <w:lang w:val="kk-KZ" w:eastAsia="ru-RU"/>
              </w:rPr>
              <w:t xml:space="preserve"> кезінде сіз</w:t>
            </w:r>
            <w:r w:rsidRPr="001321E7">
              <w:rPr>
                <w:rFonts w:ascii="Times New Roman" w:eastAsia="Times New Roman" w:hAnsi="Times New Roman" w:cs="Times New Roman"/>
                <w:spacing w:val="2"/>
                <w:sz w:val="24"/>
                <w:szCs w:val="24"/>
                <w:lang w:eastAsia="ru-RU"/>
              </w:rPr>
              <w:t xml:space="preserve"> алған суреттерді </w:t>
            </w:r>
            <w:r>
              <w:rPr>
                <w:rFonts w:ascii="Times New Roman" w:eastAsia="Times New Roman" w:hAnsi="Times New Roman" w:cs="Times New Roman"/>
                <w:spacing w:val="2"/>
                <w:sz w:val="24"/>
                <w:szCs w:val="24"/>
                <w:lang w:val="kk-KZ" w:eastAsia="ru-RU"/>
              </w:rPr>
              <w:t xml:space="preserve">(ПОҚ бақылауымен) </w:t>
            </w:r>
            <w:r w:rsidRPr="001321E7">
              <w:rPr>
                <w:rFonts w:ascii="Times New Roman" w:eastAsia="Times New Roman" w:hAnsi="Times New Roman" w:cs="Times New Roman"/>
                <w:spacing w:val="2"/>
                <w:sz w:val="24"/>
                <w:szCs w:val="24"/>
                <w:lang w:eastAsia="ru-RU"/>
              </w:rPr>
              <w:t>көрсетіңіз, алынған кескіндерді талдаңыз.</w:t>
            </w:r>
          </w:p>
          <w:p w14:paraId="6A2BD631" w14:textId="1EDA9861" w:rsidR="0047058E" w:rsidRPr="001321E7" w:rsidRDefault="0047058E" w:rsidP="00F07F67">
            <w:pPr>
              <w:jc w:val="both"/>
              <w:rPr>
                <w:rFonts w:ascii="Times New Roman" w:hAnsi="Times New Roman" w:cs="Times New Roman"/>
                <w:sz w:val="24"/>
                <w:szCs w:val="24"/>
                <w:lang w:val="kk-KZ"/>
              </w:rPr>
            </w:pPr>
            <w:r w:rsidRPr="001321E7">
              <w:rPr>
                <w:rFonts w:ascii="Times New Roman" w:eastAsia="Times New Roman" w:hAnsi="Times New Roman" w:cs="Times New Roman"/>
                <w:spacing w:val="2"/>
                <w:sz w:val="24"/>
                <w:szCs w:val="24"/>
                <w:lang w:eastAsia="ru-RU"/>
              </w:rPr>
              <w:t>Ультрадыбыстық диагностика кабинетіндегі жұмысын көрсету. Бейне есеп беру. Орындалған</w:t>
            </w:r>
            <w:r w:rsidRPr="001321E7">
              <w:rPr>
                <w:rFonts w:ascii="Times New Roman" w:eastAsia="Times New Roman" w:hAnsi="Times New Roman" w:cs="Times New Roman"/>
                <w:spacing w:val="2"/>
                <w:sz w:val="24"/>
                <w:szCs w:val="24"/>
                <w:lang w:val="kk-KZ" w:eastAsia="ru-RU"/>
              </w:rPr>
              <w:t xml:space="preserve"> </w:t>
            </w:r>
            <w:r w:rsidRPr="001321E7">
              <w:rPr>
                <w:rFonts w:ascii="Times New Roman" w:eastAsia="Times New Roman" w:hAnsi="Times New Roman" w:cs="Times New Roman"/>
                <w:spacing w:val="2"/>
                <w:sz w:val="24"/>
                <w:szCs w:val="24"/>
                <w:lang w:eastAsia="ru-RU"/>
              </w:rPr>
              <w:t>жұмыс бойынша есеп жазу: зерттеуді сипат</w:t>
            </w:r>
            <w:r w:rsidRPr="001321E7">
              <w:rPr>
                <w:rFonts w:ascii="Times New Roman" w:eastAsia="Times New Roman" w:hAnsi="Times New Roman" w:cs="Times New Roman"/>
                <w:spacing w:val="2"/>
                <w:sz w:val="24"/>
                <w:szCs w:val="24"/>
                <w:lang w:eastAsia="ru-RU"/>
              </w:rPr>
              <w:lastRenderedPageBreak/>
              <w:t>тау, қорытынды жасау</w:t>
            </w:r>
            <w:r w:rsidRPr="001321E7">
              <w:rPr>
                <w:rFonts w:ascii="Times New Roman" w:hAnsi="Times New Roman" w:cs="Times New Roman"/>
                <w:sz w:val="24"/>
                <w:szCs w:val="24"/>
              </w:rPr>
              <w:t>.</w:t>
            </w:r>
          </w:p>
        </w:tc>
      </w:tr>
      <w:tr w:rsidR="0047058E" w:rsidRPr="00813AFB" w14:paraId="322D5FC9" w14:textId="77777777" w:rsidTr="0063542C">
        <w:trPr>
          <w:trHeight w:val="1315"/>
        </w:trPr>
        <w:tc>
          <w:tcPr>
            <w:tcW w:w="596" w:type="dxa"/>
          </w:tcPr>
          <w:p w14:paraId="34E35889" w14:textId="7D22BDC5" w:rsidR="0047058E" w:rsidRPr="001321E7" w:rsidRDefault="00453343" w:rsidP="00594376">
            <w:pPr>
              <w:tabs>
                <w:tab w:val="left" w:pos="360"/>
              </w:tabs>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val="kk-KZ" w:eastAsia="ru-RU"/>
              </w:rPr>
              <w:lastRenderedPageBreak/>
              <w:t>1.</w:t>
            </w:r>
            <w:r w:rsidR="0047058E" w:rsidRPr="001321E7">
              <w:rPr>
                <w:rFonts w:ascii="Times New Roman" w:eastAsia="Times New Roman" w:hAnsi="Times New Roman" w:cs="Times New Roman"/>
                <w:bCs/>
                <w:spacing w:val="-1"/>
                <w:sz w:val="24"/>
                <w:szCs w:val="24"/>
                <w:lang w:eastAsia="ru-RU"/>
              </w:rPr>
              <w:t>5</w:t>
            </w:r>
          </w:p>
          <w:p w14:paraId="6DE0ECD9"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1F3A00EC"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771C1972"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56E59EDF"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7BF1D421"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2152E2B1"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43E1EA0F"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5AC887E8"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18E07C95"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74BA3030"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5CEADC1E"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006CF76E"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5BF66CB6"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2544C447"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32356DCD"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213B36CA"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75E0A5F7" w14:textId="77777777" w:rsidR="0047058E" w:rsidRPr="001321E7" w:rsidRDefault="0047058E" w:rsidP="00594376">
            <w:pPr>
              <w:tabs>
                <w:tab w:val="left" w:pos="360"/>
              </w:tabs>
              <w:jc w:val="center"/>
              <w:rPr>
                <w:rFonts w:ascii="Times New Roman" w:eastAsia="Times New Roman" w:hAnsi="Times New Roman" w:cs="Times New Roman"/>
                <w:bCs/>
                <w:spacing w:val="-1"/>
                <w:sz w:val="24"/>
                <w:szCs w:val="24"/>
                <w:lang w:eastAsia="ru-RU"/>
              </w:rPr>
            </w:pPr>
          </w:p>
          <w:p w14:paraId="60C42DC1" w14:textId="54E17CC8" w:rsidR="0047058E" w:rsidRPr="001321E7" w:rsidRDefault="0047058E" w:rsidP="00594376">
            <w:pPr>
              <w:tabs>
                <w:tab w:val="left" w:pos="360"/>
              </w:tabs>
              <w:rPr>
                <w:rFonts w:ascii="Times New Roman" w:eastAsia="Times New Roman" w:hAnsi="Times New Roman" w:cs="Times New Roman"/>
                <w:bCs/>
                <w:spacing w:val="-1"/>
                <w:sz w:val="24"/>
                <w:szCs w:val="24"/>
                <w:lang w:eastAsia="ru-RU"/>
              </w:rPr>
            </w:pPr>
          </w:p>
        </w:tc>
        <w:tc>
          <w:tcPr>
            <w:tcW w:w="2265" w:type="dxa"/>
          </w:tcPr>
          <w:p w14:paraId="611C3DAC" w14:textId="01EF2C6A" w:rsidR="0047058E" w:rsidRPr="001321E7" w:rsidRDefault="0047058E" w:rsidP="00594376">
            <w:pPr>
              <w:spacing w:after="160"/>
              <w:jc w:val="center"/>
              <w:rPr>
                <w:rFonts w:ascii="Times New Roman" w:hAnsi="Times New Roman" w:cs="Times New Roman"/>
                <w:bCs/>
                <w:sz w:val="24"/>
                <w:szCs w:val="24"/>
                <w:lang w:val="kk-KZ"/>
              </w:rPr>
            </w:pPr>
            <w:r w:rsidRPr="001321E7">
              <w:rPr>
                <w:rFonts w:ascii="Times New Roman" w:hAnsi="Times New Roman" w:cs="Times New Roman"/>
                <w:bCs/>
                <w:sz w:val="24"/>
                <w:szCs w:val="24"/>
              </w:rPr>
              <w:t>Балалардағы туберкулездің клиникалық түрлері</w:t>
            </w:r>
          </w:p>
        </w:tc>
        <w:tc>
          <w:tcPr>
            <w:tcW w:w="567" w:type="dxa"/>
          </w:tcPr>
          <w:p w14:paraId="1376D34B" w14:textId="224067EB" w:rsidR="0047058E" w:rsidRPr="001321E7" w:rsidRDefault="0047058E" w:rsidP="00594376">
            <w:pPr>
              <w:spacing w:after="160"/>
              <w:jc w:val="center"/>
              <w:rPr>
                <w:rFonts w:ascii="Times New Roman" w:hAnsi="Times New Roman" w:cs="Times New Roman"/>
                <w:bCs/>
                <w:sz w:val="24"/>
                <w:szCs w:val="24"/>
                <w:lang w:val="en-US"/>
              </w:rPr>
            </w:pPr>
            <w:r w:rsidRPr="001321E7">
              <w:rPr>
                <w:rFonts w:ascii="Times New Roman" w:hAnsi="Times New Roman" w:cs="Times New Roman"/>
                <w:bCs/>
                <w:sz w:val="24"/>
                <w:szCs w:val="24"/>
                <w:lang w:val="en-US"/>
              </w:rPr>
              <w:t>1</w:t>
            </w:r>
          </w:p>
        </w:tc>
        <w:tc>
          <w:tcPr>
            <w:tcW w:w="712" w:type="dxa"/>
          </w:tcPr>
          <w:p w14:paraId="509495A0" w14:textId="73B1E393" w:rsidR="0047058E" w:rsidRPr="001321E7" w:rsidRDefault="0047058E" w:rsidP="00594376">
            <w:pPr>
              <w:spacing w:after="160"/>
              <w:jc w:val="center"/>
              <w:rPr>
                <w:rFonts w:ascii="Times New Roman" w:hAnsi="Times New Roman" w:cs="Times New Roman"/>
                <w:bCs/>
                <w:sz w:val="24"/>
                <w:szCs w:val="24"/>
                <w:lang w:val="en-US"/>
              </w:rPr>
            </w:pPr>
            <w:r w:rsidRPr="001321E7">
              <w:rPr>
                <w:rFonts w:ascii="Times New Roman" w:hAnsi="Times New Roman" w:cs="Times New Roman"/>
                <w:bCs/>
                <w:sz w:val="24"/>
                <w:szCs w:val="24"/>
                <w:lang w:val="en-US"/>
              </w:rPr>
              <w:t>35</w:t>
            </w:r>
          </w:p>
        </w:tc>
        <w:tc>
          <w:tcPr>
            <w:tcW w:w="706" w:type="dxa"/>
          </w:tcPr>
          <w:p w14:paraId="6F3CE97F" w14:textId="15AC87B5" w:rsidR="0047058E" w:rsidRPr="001321E7" w:rsidRDefault="0047058E" w:rsidP="00594376">
            <w:pPr>
              <w:spacing w:after="160"/>
              <w:jc w:val="center"/>
              <w:rPr>
                <w:rFonts w:ascii="Times New Roman" w:hAnsi="Times New Roman" w:cs="Times New Roman"/>
                <w:bCs/>
                <w:sz w:val="24"/>
                <w:szCs w:val="24"/>
                <w:lang w:val="en-US"/>
              </w:rPr>
            </w:pPr>
            <w:r w:rsidRPr="001321E7">
              <w:rPr>
                <w:rFonts w:ascii="Times New Roman" w:hAnsi="Times New Roman" w:cs="Times New Roman"/>
                <w:bCs/>
                <w:sz w:val="24"/>
                <w:szCs w:val="24"/>
                <w:lang w:val="en-US"/>
              </w:rPr>
              <w:t>48</w:t>
            </w:r>
          </w:p>
        </w:tc>
        <w:tc>
          <w:tcPr>
            <w:tcW w:w="711" w:type="dxa"/>
          </w:tcPr>
          <w:p w14:paraId="0ED6AD31" w14:textId="5D3C8C9B" w:rsidR="0047058E" w:rsidRPr="001321E7" w:rsidRDefault="0047058E" w:rsidP="00594376">
            <w:pPr>
              <w:spacing w:after="160"/>
              <w:jc w:val="center"/>
              <w:rPr>
                <w:rFonts w:ascii="Times New Roman" w:hAnsi="Times New Roman" w:cs="Times New Roman"/>
                <w:bCs/>
                <w:sz w:val="24"/>
                <w:szCs w:val="24"/>
                <w:lang w:val="kk-KZ"/>
              </w:rPr>
            </w:pPr>
            <w:r w:rsidRPr="001321E7">
              <w:rPr>
                <w:rFonts w:ascii="Times New Roman" w:hAnsi="Times New Roman" w:cs="Times New Roman"/>
                <w:bCs/>
                <w:sz w:val="24"/>
                <w:szCs w:val="24"/>
                <w:lang w:val="kk-KZ"/>
              </w:rPr>
              <w:t>36</w:t>
            </w:r>
          </w:p>
        </w:tc>
        <w:tc>
          <w:tcPr>
            <w:tcW w:w="4250" w:type="dxa"/>
          </w:tcPr>
          <w:p w14:paraId="403D02BA" w14:textId="2BD9F4C9"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Туберкулезбен ауыратын жас балаларды тексеру</w:t>
            </w:r>
            <w:r w:rsidRPr="001321E7">
              <w:rPr>
                <w:rFonts w:ascii="Times New Roman" w:hAnsi="Times New Roman" w:cs="Times New Roman"/>
                <w:sz w:val="24"/>
                <w:szCs w:val="24"/>
                <w:lang w:val="kk-KZ"/>
              </w:rPr>
              <w:t xml:space="preserve"> техникасын атаңыз</w:t>
            </w:r>
            <w:r w:rsidRPr="001321E7">
              <w:rPr>
                <w:rFonts w:ascii="Times New Roman" w:hAnsi="Times New Roman" w:cs="Times New Roman"/>
                <w:sz w:val="24"/>
                <w:szCs w:val="24"/>
              </w:rPr>
              <w:t>.</w:t>
            </w:r>
          </w:p>
          <w:p w14:paraId="7F9E60D3" w14:textId="1083467D"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Туберкулезді емес этиологиялы аурулар</w:t>
            </w:r>
            <w:r w:rsidRPr="001321E7">
              <w:rPr>
                <w:rFonts w:ascii="Times New Roman" w:hAnsi="Times New Roman" w:cs="Times New Roman"/>
                <w:sz w:val="24"/>
                <w:szCs w:val="24"/>
                <w:lang w:val="kk-KZ"/>
              </w:rPr>
              <w:t>дың</w:t>
            </w:r>
            <w:r w:rsidRPr="001321E7">
              <w:rPr>
                <w:rFonts w:ascii="Times New Roman" w:hAnsi="Times New Roman" w:cs="Times New Roman"/>
                <w:sz w:val="24"/>
                <w:szCs w:val="24"/>
              </w:rPr>
              <w:t xml:space="preserve"> дифференциалды диагнозы. Емдеу жоспарын жасаңыз.</w:t>
            </w:r>
          </w:p>
          <w:p w14:paraId="79F574E3" w14:textId="24851F49"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Этиотропты </w:t>
            </w:r>
            <w:r>
              <w:rPr>
                <w:rFonts w:ascii="Times New Roman" w:hAnsi="Times New Roman" w:cs="Times New Roman"/>
                <w:sz w:val="24"/>
                <w:szCs w:val="24"/>
                <w:lang w:val="kk-KZ"/>
              </w:rPr>
              <w:t xml:space="preserve">дәрілік </w:t>
            </w:r>
            <w:r w:rsidRPr="001321E7">
              <w:rPr>
                <w:rFonts w:ascii="Times New Roman" w:hAnsi="Times New Roman" w:cs="Times New Roman"/>
                <w:sz w:val="24"/>
                <w:szCs w:val="24"/>
              </w:rPr>
              <w:t xml:space="preserve">препараттарды </w:t>
            </w:r>
            <w:r>
              <w:rPr>
                <w:rFonts w:ascii="Times New Roman" w:hAnsi="Times New Roman" w:cs="Times New Roman"/>
                <w:sz w:val="24"/>
                <w:szCs w:val="24"/>
                <w:lang w:val="kk-KZ"/>
              </w:rPr>
              <w:t xml:space="preserve">(А, В, С топтары) </w:t>
            </w:r>
            <w:r w:rsidRPr="001321E7">
              <w:rPr>
                <w:rFonts w:ascii="Times New Roman" w:hAnsi="Times New Roman" w:cs="Times New Roman"/>
                <w:sz w:val="24"/>
                <w:szCs w:val="24"/>
              </w:rPr>
              <w:t>тағайындау негіздемесін көрсетіңіз. Рецепттерді жазыңыз.</w:t>
            </w:r>
          </w:p>
          <w:p w14:paraId="58921A94" w14:textId="5335615E" w:rsidR="0047058E"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rPr>
              <w:t>Симптоматикалық және патоген</w:t>
            </w:r>
            <w:r>
              <w:rPr>
                <w:rFonts w:ascii="Times New Roman" w:hAnsi="Times New Roman" w:cs="Times New Roman"/>
                <w:sz w:val="24"/>
                <w:szCs w:val="24"/>
                <w:lang w:val="kk-KZ"/>
              </w:rPr>
              <w:t xml:space="preserve">етикалық дәрілік </w:t>
            </w:r>
            <w:r w:rsidRPr="001321E7">
              <w:rPr>
                <w:rFonts w:ascii="Times New Roman" w:hAnsi="Times New Roman" w:cs="Times New Roman"/>
                <w:sz w:val="24"/>
                <w:szCs w:val="24"/>
              </w:rPr>
              <w:t>препараттарды тағайындау негіздемесін көрсетіңіз. Рецепттерді жазыңыз.</w:t>
            </w:r>
          </w:p>
          <w:p w14:paraId="3A109B99" w14:textId="7606FD21" w:rsidR="0047058E" w:rsidRPr="00927842" w:rsidRDefault="0047058E" w:rsidP="00927842">
            <w:pPr>
              <w:jc w:val="both"/>
              <w:rPr>
                <w:rFonts w:ascii="Times New Roman" w:hAnsi="Times New Roman" w:cs="Times New Roman"/>
                <w:sz w:val="24"/>
                <w:szCs w:val="24"/>
                <w:lang w:val="kk-KZ"/>
              </w:rPr>
            </w:pPr>
            <w:r>
              <w:rPr>
                <w:rFonts w:ascii="Times New Roman" w:hAnsi="Times New Roman" w:cs="Times New Roman"/>
                <w:sz w:val="24"/>
                <w:szCs w:val="24"/>
                <w:lang w:val="kk-KZ"/>
              </w:rPr>
              <w:t>НЭ</w:t>
            </w:r>
            <w:r w:rsidRPr="00927842">
              <w:rPr>
                <w:rFonts w:ascii="Times New Roman" w:hAnsi="Times New Roman" w:cs="Times New Roman"/>
                <w:sz w:val="24"/>
                <w:szCs w:val="24"/>
                <w:lang w:val="kk-KZ"/>
              </w:rPr>
              <w:t xml:space="preserve"> және </w:t>
            </w:r>
            <w:r>
              <w:rPr>
                <w:rFonts w:ascii="Times New Roman" w:hAnsi="Times New Roman" w:cs="Times New Roman"/>
                <w:sz w:val="24"/>
                <w:szCs w:val="24"/>
                <w:lang w:val="kk-KZ"/>
              </w:rPr>
              <w:t>НР</w:t>
            </w:r>
            <w:r w:rsidRPr="00927842">
              <w:rPr>
                <w:rFonts w:ascii="Times New Roman" w:hAnsi="Times New Roman" w:cs="Times New Roman"/>
                <w:sz w:val="24"/>
                <w:szCs w:val="24"/>
                <w:lang w:val="kk-KZ"/>
              </w:rPr>
              <w:t xml:space="preserve"> және </w:t>
            </w:r>
            <w:r>
              <w:rPr>
                <w:rFonts w:ascii="Times New Roman" w:hAnsi="Times New Roman" w:cs="Times New Roman"/>
                <w:sz w:val="24"/>
                <w:szCs w:val="24"/>
                <w:lang w:val="kk-KZ"/>
              </w:rPr>
              <w:t>СНР</w:t>
            </w:r>
            <w:r w:rsidRPr="00927842">
              <w:rPr>
                <w:rFonts w:ascii="Times New Roman" w:hAnsi="Times New Roman" w:cs="Times New Roman"/>
                <w:sz w:val="24"/>
                <w:szCs w:val="24"/>
                <w:lang w:val="kk-KZ"/>
              </w:rPr>
              <w:t xml:space="preserve"> алдын алу және/немесе жою үшін дәрілік және дәрілік емес терапия әдістерін тағайындаудың негіздемелерін көрсетіңіз. </w:t>
            </w:r>
          </w:p>
          <w:p w14:paraId="220E08F1" w14:textId="66C4BA81" w:rsidR="0047058E" w:rsidRDefault="0047058E" w:rsidP="00927842">
            <w:pPr>
              <w:jc w:val="both"/>
              <w:rPr>
                <w:rFonts w:ascii="Times New Roman" w:hAnsi="Times New Roman" w:cs="Times New Roman"/>
                <w:sz w:val="24"/>
                <w:szCs w:val="24"/>
                <w:lang w:val="kk-KZ"/>
              </w:rPr>
            </w:pPr>
            <w:r>
              <w:rPr>
                <w:rFonts w:ascii="Times New Roman" w:hAnsi="Times New Roman" w:cs="Times New Roman"/>
                <w:sz w:val="24"/>
                <w:szCs w:val="24"/>
                <w:lang w:val="kk-KZ"/>
              </w:rPr>
              <w:t>Қолайсыз а</w:t>
            </w:r>
            <w:r w:rsidRPr="00927842">
              <w:rPr>
                <w:rFonts w:ascii="Times New Roman" w:hAnsi="Times New Roman" w:cs="Times New Roman"/>
                <w:sz w:val="24"/>
                <w:szCs w:val="24"/>
                <w:lang w:val="kk-KZ"/>
              </w:rPr>
              <w:t>уыр реакциялар кестесін жасаңыз (</w:t>
            </w:r>
            <w:r>
              <w:rPr>
                <w:rFonts w:ascii="Times New Roman" w:hAnsi="Times New Roman" w:cs="Times New Roman"/>
                <w:sz w:val="24"/>
                <w:szCs w:val="24"/>
                <w:lang w:val="kk-KZ"/>
              </w:rPr>
              <w:t>құрысу син</w:t>
            </w:r>
            <w:r w:rsidRPr="00927842">
              <w:rPr>
                <w:rFonts w:ascii="Times New Roman" w:hAnsi="Times New Roman" w:cs="Times New Roman"/>
                <w:sz w:val="24"/>
                <w:szCs w:val="24"/>
                <w:lang w:val="kk-KZ"/>
              </w:rPr>
              <w:t>дромдар</w:t>
            </w:r>
            <w:r>
              <w:rPr>
                <w:rFonts w:ascii="Times New Roman" w:hAnsi="Times New Roman" w:cs="Times New Roman"/>
                <w:sz w:val="24"/>
                <w:szCs w:val="24"/>
                <w:lang w:val="kk-KZ"/>
              </w:rPr>
              <w:t>ы</w:t>
            </w:r>
            <w:r w:rsidRPr="00927842">
              <w:rPr>
                <w:rFonts w:ascii="Times New Roman" w:hAnsi="Times New Roman" w:cs="Times New Roman"/>
                <w:sz w:val="24"/>
                <w:szCs w:val="24"/>
                <w:lang w:val="kk-KZ"/>
              </w:rPr>
              <w:t xml:space="preserve">, </w:t>
            </w:r>
            <w:r>
              <w:rPr>
                <w:rFonts w:ascii="Times New Roman" w:hAnsi="Times New Roman" w:cs="Times New Roman"/>
                <w:sz w:val="24"/>
                <w:szCs w:val="24"/>
                <w:lang w:val="kk-KZ"/>
              </w:rPr>
              <w:t>естен тану жағдайлары, анафи</w:t>
            </w:r>
            <w:r w:rsidRPr="00927842">
              <w:rPr>
                <w:rFonts w:ascii="Times New Roman" w:hAnsi="Times New Roman" w:cs="Times New Roman"/>
                <w:sz w:val="24"/>
                <w:szCs w:val="24"/>
                <w:lang w:val="kk-KZ"/>
              </w:rPr>
              <w:t>лактикалық шок, ж</w:t>
            </w:r>
            <w:r>
              <w:rPr>
                <w:rFonts w:ascii="Times New Roman" w:hAnsi="Times New Roman" w:cs="Times New Roman"/>
                <w:sz w:val="24"/>
                <w:szCs w:val="24"/>
                <w:lang w:val="kk-KZ"/>
              </w:rPr>
              <w:t>іті</w:t>
            </w:r>
            <w:r w:rsidRPr="00927842">
              <w:rPr>
                <w:rFonts w:ascii="Times New Roman" w:hAnsi="Times New Roman" w:cs="Times New Roman"/>
                <w:sz w:val="24"/>
                <w:szCs w:val="24"/>
                <w:lang w:val="kk-KZ"/>
              </w:rPr>
              <w:t xml:space="preserve"> психоздар, уытты гепатиттер, асқазан мен он екі елі ішектің ойық жара аурулары, уытты нефриттер), оларды тоқтату әдісі, ҚР ДСМ 23.12.2020 ж. № ҚР ДСМ-320/2020 бұйрығымен бекі</w:t>
            </w:r>
            <w:r>
              <w:rPr>
                <w:rFonts w:ascii="Times New Roman" w:hAnsi="Times New Roman" w:cs="Times New Roman"/>
                <w:sz w:val="24"/>
                <w:szCs w:val="24"/>
                <w:lang w:val="kk-KZ"/>
              </w:rPr>
              <w:t>тілген М</w:t>
            </w:r>
            <w:r w:rsidRPr="00927842">
              <w:rPr>
                <w:rFonts w:ascii="Times New Roman" w:hAnsi="Times New Roman" w:cs="Times New Roman"/>
                <w:sz w:val="24"/>
                <w:szCs w:val="24"/>
                <w:lang w:val="kk-KZ"/>
              </w:rPr>
              <w:t>едициналық бұйымдардың қауіпсізді</w:t>
            </w:r>
            <w:r>
              <w:rPr>
                <w:rFonts w:ascii="Times New Roman" w:hAnsi="Times New Roman" w:cs="Times New Roman"/>
                <w:sz w:val="24"/>
                <w:szCs w:val="24"/>
                <w:lang w:val="kk-KZ"/>
              </w:rPr>
              <w:t>гін,</w:t>
            </w:r>
            <w:r w:rsidRPr="00927842">
              <w:rPr>
                <w:rFonts w:ascii="Times New Roman" w:hAnsi="Times New Roman" w:cs="Times New Roman"/>
                <w:sz w:val="24"/>
                <w:szCs w:val="24"/>
                <w:lang w:val="kk-KZ"/>
              </w:rPr>
              <w:t xml:space="preserve"> сапасы</w:t>
            </w:r>
            <w:r>
              <w:rPr>
                <w:rFonts w:ascii="Times New Roman" w:hAnsi="Times New Roman" w:cs="Times New Roman"/>
                <w:sz w:val="24"/>
                <w:szCs w:val="24"/>
                <w:lang w:val="kk-KZ"/>
              </w:rPr>
              <w:t>н және</w:t>
            </w:r>
            <w:r w:rsidRPr="00927842">
              <w:rPr>
                <w:rFonts w:ascii="Times New Roman" w:hAnsi="Times New Roman" w:cs="Times New Roman"/>
                <w:sz w:val="24"/>
                <w:szCs w:val="24"/>
                <w:lang w:val="kk-KZ"/>
              </w:rPr>
              <w:t xml:space="preserve"> тиімділігі</w:t>
            </w:r>
            <w:r>
              <w:rPr>
                <w:rFonts w:ascii="Times New Roman" w:hAnsi="Times New Roman" w:cs="Times New Roman"/>
                <w:sz w:val="24"/>
                <w:szCs w:val="24"/>
                <w:lang w:val="kk-KZ"/>
              </w:rPr>
              <w:t xml:space="preserve">н </w:t>
            </w:r>
            <w:r w:rsidRPr="00875B5B">
              <w:rPr>
                <w:rFonts w:ascii="Times New Roman" w:hAnsi="Times New Roman" w:cs="Times New Roman"/>
                <w:sz w:val="24"/>
                <w:szCs w:val="24"/>
                <w:lang w:val="kk-KZ"/>
              </w:rPr>
              <w:t>фармакологиялық қадағалау және мониторинг жүргізу ережелері негізінде құжаттама ресімдеу</w:t>
            </w:r>
            <w:r w:rsidRPr="00927842">
              <w:rPr>
                <w:rFonts w:ascii="Times New Roman" w:hAnsi="Times New Roman" w:cs="Times New Roman"/>
                <w:sz w:val="24"/>
                <w:szCs w:val="24"/>
                <w:lang w:val="kk-KZ"/>
              </w:rPr>
              <w:t>:</w:t>
            </w:r>
          </w:p>
          <w:p w14:paraId="01F7ACAB" w14:textId="45E6DAB3" w:rsidR="0047058E" w:rsidRPr="008C7316" w:rsidRDefault="0047058E" w:rsidP="008C7316">
            <w:pPr>
              <w:jc w:val="both"/>
              <w:rPr>
                <w:rFonts w:ascii="Times New Roman" w:hAnsi="Times New Roman" w:cs="Times New Roman"/>
                <w:sz w:val="24"/>
                <w:szCs w:val="24"/>
                <w:lang w:val="kk-KZ"/>
              </w:rPr>
            </w:pPr>
            <w:r w:rsidRPr="008C7316">
              <w:rPr>
                <w:rFonts w:ascii="Times New Roman" w:hAnsi="Times New Roman" w:cs="Times New Roman"/>
                <w:sz w:val="24"/>
                <w:szCs w:val="24"/>
                <w:lang w:val="kk-KZ"/>
              </w:rPr>
              <w:t>Кодекстің 261-бабының 2-тармағына сәйкес дәрілік заттар мен</w:t>
            </w:r>
            <w:r>
              <w:rPr>
                <w:rFonts w:ascii="Times New Roman" w:hAnsi="Times New Roman" w:cs="Times New Roman"/>
                <w:sz w:val="24"/>
                <w:szCs w:val="24"/>
                <w:lang w:val="kk-KZ"/>
              </w:rPr>
              <w:t xml:space="preserve"> медициналық бұйымдардың айналым</w:t>
            </w:r>
            <w:r w:rsidRPr="008C7316">
              <w:rPr>
                <w:rFonts w:ascii="Times New Roman" w:hAnsi="Times New Roman" w:cs="Times New Roman"/>
                <w:sz w:val="24"/>
                <w:szCs w:val="24"/>
                <w:lang w:val="kk-KZ"/>
              </w:rPr>
              <w:t xml:space="preserve">ы саласындағы мемлекеттік </w:t>
            </w:r>
            <w:r>
              <w:rPr>
                <w:rFonts w:ascii="Times New Roman" w:hAnsi="Times New Roman" w:cs="Times New Roman"/>
                <w:sz w:val="24"/>
                <w:szCs w:val="24"/>
                <w:lang w:val="kk-KZ"/>
              </w:rPr>
              <w:t xml:space="preserve">сараптамалық </w:t>
            </w:r>
            <w:r w:rsidRPr="008C7316">
              <w:rPr>
                <w:rFonts w:ascii="Times New Roman" w:hAnsi="Times New Roman" w:cs="Times New Roman"/>
                <w:sz w:val="24"/>
                <w:szCs w:val="24"/>
                <w:lang w:val="kk-KZ"/>
              </w:rPr>
              <w:t>ұйымға хабарлама-картаны толтырыңыз және "</w:t>
            </w:r>
            <w:r>
              <w:rPr>
                <w:rFonts w:ascii="Times New Roman" w:hAnsi="Times New Roman" w:cs="Times New Roman"/>
                <w:sz w:val="24"/>
                <w:szCs w:val="24"/>
                <w:lang w:val="kk-KZ"/>
              </w:rPr>
              <w:t>көрсет</w:t>
            </w:r>
            <w:r w:rsidRPr="008C7316">
              <w:rPr>
                <w:rFonts w:ascii="Times New Roman" w:hAnsi="Times New Roman" w:cs="Times New Roman"/>
                <w:sz w:val="24"/>
                <w:szCs w:val="24"/>
                <w:lang w:val="kk-KZ"/>
              </w:rPr>
              <w:t>іңіз".</w:t>
            </w:r>
          </w:p>
          <w:p w14:paraId="4C7F71E4" w14:textId="2E864301" w:rsidR="0047058E" w:rsidRPr="00927842" w:rsidRDefault="0047058E" w:rsidP="008C7316">
            <w:pPr>
              <w:jc w:val="both"/>
              <w:rPr>
                <w:rFonts w:ascii="Times New Roman" w:hAnsi="Times New Roman" w:cs="Times New Roman"/>
                <w:sz w:val="24"/>
                <w:szCs w:val="24"/>
                <w:lang w:val="kk-KZ"/>
              </w:rPr>
            </w:pPr>
            <w:r>
              <w:rPr>
                <w:rFonts w:ascii="Times New Roman" w:hAnsi="Times New Roman" w:cs="Times New Roman"/>
                <w:sz w:val="24"/>
                <w:szCs w:val="24"/>
                <w:lang w:val="kk-KZ"/>
              </w:rPr>
              <w:t>Бұл ретте</w:t>
            </w:r>
            <w:r w:rsidRPr="008C7316">
              <w:rPr>
                <w:rFonts w:ascii="Times New Roman" w:hAnsi="Times New Roman" w:cs="Times New Roman"/>
                <w:sz w:val="24"/>
                <w:szCs w:val="24"/>
                <w:lang w:val="kk-KZ"/>
              </w:rPr>
              <w:t xml:space="preserve"> фармакология туралы білімді көрсетіңіз: көрсет</w:t>
            </w:r>
            <w:r>
              <w:rPr>
                <w:rFonts w:ascii="Times New Roman" w:hAnsi="Times New Roman" w:cs="Times New Roman"/>
                <w:sz w:val="24"/>
                <w:szCs w:val="24"/>
                <w:lang w:val="kk-KZ"/>
              </w:rPr>
              <w:t>ілімдер</w:t>
            </w:r>
            <w:r w:rsidRPr="008C7316">
              <w:rPr>
                <w:rFonts w:ascii="Times New Roman" w:hAnsi="Times New Roman" w:cs="Times New Roman"/>
                <w:sz w:val="24"/>
                <w:szCs w:val="24"/>
                <w:lang w:val="kk-KZ"/>
              </w:rPr>
              <w:t xml:space="preserve">, </w:t>
            </w:r>
            <w:r w:rsidRPr="008C7316">
              <w:rPr>
                <w:rFonts w:ascii="Times New Roman" w:hAnsi="Times New Roman" w:cs="Times New Roman"/>
                <w:sz w:val="24"/>
                <w:szCs w:val="24"/>
                <w:lang w:val="kk-KZ"/>
              </w:rPr>
              <w:lastRenderedPageBreak/>
              <w:t>қарсы көрсет</w:t>
            </w:r>
            <w:r>
              <w:rPr>
                <w:rFonts w:ascii="Times New Roman" w:hAnsi="Times New Roman" w:cs="Times New Roman"/>
                <w:sz w:val="24"/>
                <w:szCs w:val="24"/>
                <w:lang w:val="kk-KZ"/>
              </w:rPr>
              <w:t>ілімд</w:t>
            </w:r>
            <w:r w:rsidRPr="008C7316">
              <w:rPr>
                <w:rFonts w:ascii="Times New Roman" w:hAnsi="Times New Roman" w:cs="Times New Roman"/>
                <w:sz w:val="24"/>
                <w:szCs w:val="24"/>
                <w:lang w:val="kk-KZ"/>
              </w:rPr>
              <w:t>ер, фармакодинамика және фармакокинетика, терапия схемалары.</w:t>
            </w:r>
          </w:p>
          <w:p w14:paraId="7B7ED68F" w14:textId="77777777" w:rsidR="0047058E" w:rsidRPr="009D41A2" w:rsidRDefault="0047058E" w:rsidP="00F07F67">
            <w:pPr>
              <w:jc w:val="both"/>
              <w:rPr>
                <w:rFonts w:ascii="Times New Roman" w:hAnsi="Times New Roman" w:cs="Times New Roman"/>
                <w:sz w:val="24"/>
                <w:szCs w:val="24"/>
                <w:lang w:val="kk-KZ"/>
              </w:rPr>
            </w:pPr>
            <w:r w:rsidRPr="009D41A2">
              <w:rPr>
                <w:rFonts w:ascii="Times New Roman" w:hAnsi="Times New Roman" w:cs="Times New Roman"/>
                <w:sz w:val="24"/>
                <w:szCs w:val="24"/>
                <w:lang w:val="kk-KZ"/>
              </w:rPr>
              <w:t>Ілеспе ауруларды ескере отырып, туберкулезбен ауыратын науқастарға дәрілік емес емдеуді және емдік тамақтануды тағайындау негіздемесін көрсету.</w:t>
            </w:r>
          </w:p>
          <w:p w14:paraId="4BFA22DC" w14:textId="77777777" w:rsidR="0047058E" w:rsidRPr="00947579" w:rsidRDefault="0047058E" w:rsidP="00F07F67">
            <w:pPr>
              <w:jc w:val="both"/>
              <w:rPr>
                <w:rFonts w:ascii="Times New Roman" w:hAnsi="Times New Roman" w:cs="Times New Roman"/>
                <w:sz w:val="24"/>
                <w:szCs w:val="24"/>
                <w:lang w:val="kk-KZ"/>
              </w:rPr>
            </w:pPr>
            <w:r w:rsidRPr="00947579">
              <w:rPr>
                <w:rFonts w:ascii="Times New Roman" w:hAnsi="Times New Roman" w:cs="Times New Roman"/>
                <w:sz w:val="24"/>
                <w:szCs w:val="24"/>
                <w:lang w:val="kk-KZ"/>
              </w:rPr>
              <w:t>Туберкулезді хирургиялық емдеудің медициналық көрсеткіштерінің анықтамасын көрсетіңіз.</w:t>
            </w:r>
          </w:p>
          <w:p w14:paraId="561835F3" w14:textId="77777777" w:rsidR="0047058E" w:rsidRPr="00D313A2" w:rsidRDefault="0047058E" w:rsidP="00F07F67">
            <w:pPr>
              <w:jc w:val="both"/>
              <w:rPr>
                <w:rFonts w:ascii="Times New Roman" w:hAnsi="Times New Roman" w:cs="Times New Roman"/>
                <w:sz w:val="24"/>
                <w:szCs w:val="24"/>
                <w:lang w:val="kk-KZ"/>
              </w:rPr>
            </w:pPr>
            <w:r w:rsidRPr="00D313A2">
              <w:rPr>
                <w:rFonts w:ascii="Times New Roman" w:hAnsi="Times New Roman" w:cs="Times New Roman"/>
                <w:sz w:val="24"/>
                <w:szCs w:val="24"/>
                <w:lang w:val="kk-KZ"/>
              </w:rPr>
              <w:t>Туберкулезбен ауыратын науқаста емнің сақталуын және емдеуді мерзімінен бұрын тоқтату қаупін бағалау.</w:t>
            </w:r>
          </w:p>
          <w:p w14:paraId="79DA97EC" w14:textId="77777777" w:rsidR="0047058E"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rPr>
              <w:t>Клиникалық диагнозды тұжырымдаңыз. Процесс динамикасының болжамын бағалаңыз.</w:t>
            </w:r>
          </w:p>
          <w:p w14:paraId="5B5D87F9" w14:textId="1BCFD5C9" w:rsidR="0047058E" w:rsidRPr="009D41A2" w:rsidRDefault="0047058E" w:rsidP="009D41A2">
            <w:pPr>
              <w:jc w:val="both"/>
              <w:rPr>
                <w:rFonts w:ascii="Times New Roman" w:hAnsi="Times New Roman" w:cs="Times New Roman"/>
                <w:sz w:val="24"/>
                <w:szCs w:val="24"/>
                <w:lang w:val="kk-KZ"/>
              </w:rPr>
            </w:pPr>
            <w:r>
              <w:rPr>
                <w:rFonts w:ascii="Times New Roman" w:hAnsi="Times New Roman" w:cs="Times New Roman"/>
                <w:sz w:val="24"/>
                <w:szCs w:val="24"/>
                <w:lang w:val="kk-KZ"/>
              </w:rPr>
              <w:t>КДТ</w:t>
            </w:r>
            <w:r w:rsidRPr="009D41A2">
              <w:rPr>
                <w:rFonts w:ascii="Times New Roman" w:hAnsi="Times New Roman" w:cs="Times New Roman"/>
                <w:sz w:val="24"/>
                <w:szCs w:val="24"/>
                <w:lang w:val="kk-KZ"/>
              </w:rPr>
              <w:t>/</w:t>
            </w:r>
            <w:r>
              <w:rPr>
                <w:rFonts w:ascii="Times New Roman" w:hAnsi="Times New Roman" w:cs="Times New Roman"/>
                <w:sz w:val="24"/>
                <w:szCs w:val="24"/>
                <w:lang w:val="kk-KZ"/>
              </w:rPr>
              <w:t>РТ-ТБ</w:t>
            </w:r>
            <w:r w:rsidRPr="009D41A2">
              <w:rPr>
                <w:rFonts w:ascii="Times New Roman" w:hAnsi="Times New Roman" w:cs="Times New Roman"/>
                <w:sz w:val="24"/>
                <w:szCs w:val="24"/>
                <w:lang w:val="kk-KZ"/>
              </w:rPr>
              <w:t xml:space="preserve"> қысқа және ұзақ емдеу режимінде емдеуге жауап мониторингін жүргізіңіз.</w:t>
            </w:r>
            <w:r>
              <w:rPr>
                <w:rFonts w:ascii="Times New Roman" w:hAnsi="Times New Roman" w:cs="Times New Roman"/>
                <w:sz w:val="24"/>
                <w:szCs w:val="24"/>
                <w:lang w:val="kk-KZ"/>
              </w:rPr>
              <w:t xml:space="preserve"> Е</w:t>
            </w:r>
            <w:r w:rsidRPr="009D41A2">
              <w:rPr>
                <w:rFonts w:ascii="Times New Roman" w:hAnsi="Times New Roman" w:cs="Times New Roman"/>
                <w:sz w:val="24"/>
                <w:szCs w:val="24"/>
                <w:lang w:val="kk-KZ"/>
              </w:rPr>
              <w:t>сеп жазыңыз.</w:t>
            </w:r>
          </w:p>
          <w:p w14:paraId="31AE236D" w14:textId="2B9ECDBB" w:rsidR="0047058E" w:rsidRPr="009D41A2" w:rsidRDefault="0047058E" w:rsidP="009D41A2">
            <w:pPr>
              <w:jc w:val="both"/>
              <w:rPr>
                <w:rFonts w:ascii="Times New Roman" w:hAnsi="Times New Roman" w:cs="Times New Roman"/>
                <w:sz w:val="24"/>
                <w:szCs w:val="24"/>
                <w:lang w:val="kk-KZ"/>
              </w:rPr>
            </w:pPr>
            <w:r w:rsidRPr="009D41A2">
              <w:rPr>
                <w:rFonts w:ascii="Times New Roman" w:hAnsi="Times New Roman" w:cs="Times New Roman"/>
                <w:sz w:val="24"/>
                <w:szCs w:val="24"/>
                <w:lang w:val="kk-KZ"/>
              </w:rPr>
              <w:t xml:space="preserve">Кесте жасаңыз: дәріге төзімді туберкулезбен ауыратын адамдарды емдеу тиімділігінің </w:t>
            </w:r>
            <w:r>
              <w:rPr>
                <w:rFonts w:ascii="Times New Roman" w:hAnsi="Times New Roman" w:cs="Times New Roman"/>
                <w:sz w:val="24"/>
                <w:szCs w:val="24"/>
                <w:lang w:val="kk-KZ"/>
              </w:rPr>
              <w:t>индикаторлары</w:t>
            </w:r>
            <w:r w:rsidRPr="009D41A2">
              <w:rPr>
                <w:rFonts w:ascii="Times New Roman" w:hAnsi="Times New Roman" w:cs="Times New Roman"/>
                <w:sz w:val="24"/>
                <w:szCs w:val="24"/>
                <w:lang w:val="kk-KZ"/>
              </w:rPr>
              <w:t>.</w:t>
            </w:r>
          </w:p>
          <w:p w14:paraId="5203211C" w14:textId="77777777" w:rsidR="0047058E" w:rsidRPr="009D41A2" w:rsidRDefault="0047058E" w:rsidP="00F07F67">
            <w:pPr>
              <w:jc w:val="both"/>
              <w:rPr>
                <w:rFonts w:ascii="Times New Roman" w:hAnsi="Times New Roman" w:cs="Times New Roman"/>
                <w:sz w:val="24"/>
                <w:szCs w:val="24"/>
                <w:lang w:val="kk-KZ"/>
              </w:rPr>
            </w:pPr>
            <w:r w:rsidRPr="009D41A2">
              <w:rPr>
                <w:rFonts w:ascii="Times New Roman" w:hAnsi="Times New Roman" w:cs="Times New Roman"/>
                <w:sz w:val="24"/>
                <w:szCs w:val="24"/>
                <w:lang w:val="kk-KZ"/>
              </w:rPr>
              <w:t>Барлық қажетті медициналық құжаттарды толтырыңыз.</w:t>
            </w:r>
          </w:p>
          <w:p w14:paraId="5D1A0A0F" w14:textId="77777777" w:rsidR="0047058E" w:rsidRPr="00947579" w:rsidRDefault="0047058E" w:rsidP="00F07F67">
            <w:pPr>
              <w:jc w:val="both"/>
              <w:rPr>
                <w:rFonts w:ascii="Times New Roman" w:hAnsi="Times New Roman" w:cs="Times New Roman"/>
                <w:sz w:val="24"/>
                <w:szCs w:val="24"/>
                <w:lang w:val="kk-KZ"/>
              </w:rPr>
            </w:pPr>
            <w:r w:rsidRPr="00947579">
              <w:rPr>
                <w:rFonts w:ascii="Times New Roman" w:hAnsi="Times New Roman" w:cs="Times New Roman"/>
                <w:sz w:val="24"/>
                <w:szCs w:val="24"/>
                <w:lang w:val="kk-KZ"/>
              </w:rPr>
              <w:t>Кеңеске ұсыну үшін барлық қажетті медициналық құжаттарды дайындаңыз.</w:t>
            </w:r>
          </w:p>
          <w:p w14:paraId="4B00C7F3" w14:textId="68DE973A" w:rsidR="0047058E" w:rsidRPr="00947579"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Орталық дәрігерлік комиссияға</w:t>
            </w:r>
            <w:r w:rsidRPr="00947579">
              <w:rPr>
                <w:rFonts w:ascii="Times New Roman" w:hAnsi="Times New Roman" w:cs="Times New Roman"/>
                <w:sz w:val="24"/>
                <w:szCs w:val="24"/>
                <w:lang w:val="kk-KZ"/>
              </w:rPr>
              <w:t xml:space="preserve"> тапсыру үшін барлық қажетті медициналық құжаттарды толтырыңыз - диспансерлік есепке алу үшін тіркеу, терапияны тағайындау.</w:t>
            </w:r>
          </w:p>
          <w:p w14:paraId="7803A1B2" w14:textId="4E75E9DA" w:rsidR="0047058E" w:rsidRPr="00947579"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Орталық дәрігерлік комиссияға</w:t>
            </w:r>
            <w:r w:rsidRPr="00947579">
              <w:rPr>
                <w:rFonts w:ascii="Times New Roman" w:hAnsi="Times New Roman" w:cs="Times New Roman"/>
                <w:sz w:val="24"/>
                <w:szCs w:val="24"/>
                <w:lang w:val="kk-KZ"/>
              </w:rPr>
              <w:t xml:space="preserve"> тапсыру үшін барлық қажетті медициналық құжаттарды толтырыңыз - тіркеуден шығару.</w:t>
            </w:r>
          </w:p>
          <w:p w14:paraId="3E5F237F" w14:textId="19A89C2C"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Презентация, </w:t>
            </w:r>
            <w:r>
              <w:rPr>
                <w:rFonts w:ascii="Times New Roman" w:hAnsi="Times New Roman" w:cs="Times New Roman"/>
                <w:sz w:val="24"/>
                <w:szCs w:val="24"/>
              </w:rPr>
              <w:t>схема</w:t>
            </w:r>
            <w:r w:rsidRPr="001321E7">
              <w:rPr>
                <w:rFonts w:ascii="Times New Roman" w:hAnsi="Times New Roman" w:cs="Times New Roman"/>
                <w:sz w:val="24"/>
                <w:szCs w:val="24"/>
              </w:rPr>
              <w:t>лар мен кестелерді дайындаңыз.</w:t>
            </w:r>
          </w:p>
          <w:p w14:paraId="62E1A676"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Орындалу туралы есеп жазыңыз. Бейне және фото есеп жіберіңіз.</w:t>
            </w:r>
          </w:p>
          <w:p w14:paraId="05BBE938"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Біріншілік туберкулез кешені бар науқастарды тексеруді көрсету.</w:t>
            </w:r>
          </w:p>
          <w:p w14:paraId="14EEAF7C"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Кеуде ішілік лимфа түйіндерінің ту</w:t>
            </w:r>
            <w:r w:rsidRPr="001321E7">
              <w:rPr>
                <w:rFonts w:ascii="Times New Roman" w:hAnsi="Times New Roman" w:cs="Times New Roman"/>
                <w:sz w:val="24"/>
                <w:szCs w:val="24"/>
              </w:rPr>
              <w:lastRenderedPageBreak/>
              <w:t>беркулезімен ауыратын науқастарды тексеруді көрсету.</w:t>
            </w:r>
          </w:p>
          <w:p w14:paraId="23CEECFC"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Туберкулезді емес этиологиялы перифериялық лимфаденитпен, лимфопролиферативті аурулармен дифференциалды диагнозды көрсету.</w:t>
            </w:r>
          </w:p>
          <w:p w14:paraId="54663738"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Емдеу жоспарын жасаңыз.</w:t>
            </w:r>
          </w:p>
          <w:p w14:paraId="7061379B"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Туберкулездің асқынған ағымы бар науқастарды тексеруді көрсету.</w:t>
            </w:r>
          </w:p>
          <w:p w14:paraId="5C9F3476"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Туберкулезді плевритпен ауыратын науқастарды тексеруді көрсету</w:t>
            </w:r>
          </w:p>
          <w:p w14:paraId="62AC7625"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Талдау және түсіндіру: науқастардың шағымдары, физикалық тексеру нәтижелері, зертханалық зерттеулер;</w:t>
            </w:r>
          </w:p>
          <w:p w14:paraId="0D3D5D22" w14:textId="4ED55453"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Талдаңыз және түсіндіріңіз: Рентгендік диагностикалық </w:t>
            </w:r>
            <w:r>
              <w:rPr>
                <w:rFonts w:ascii="Times New Roman" w:hAnsi="Times New Roman" w:cs="Times New Roman"/>
                <w:sz w:val="24"/>
                <w:szCs w:val="24"/>
              </w:rPr>
              <w:t>өлшемшарттар</w:t>
            </w:r>
            <w:r w:rsidRPr="001321E7">
              <w:rPr>
                <w:rFonts w:ascii="Times New Roman" w:hAnsi="Times New Roman" w:cs="Times New Roman"/>
                <w:sz w:val="24"/>
                <w:szCs w:val="24"/>
              </w:rPr>
              <w:t>, процестің таралуына, ағымына, нәтижесіне байланысты клиникалық көріністері.</w:t>
            </w:r>
          </w:p>
          <w:p w14:paraId="392F2D47" w14:textId="77777777" w:rsidR="0047058E"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rPr>
              <w:t>Туберкулезді емес этиологиялы плевра эффузиясымен дифференциалды диагнозды көрсетіңіз.</w:t>
            </w:r>
          </w:p>
          <w:p w14:paraId="5CBEF49C" w14:textId="738E6A26" w:rsidR="0047058E" w:rsidRPr="00F1660E" w:rsidRDefault="0047058E" w:rsidP="00F07F67">
            <w:pPr>
              <w:jc w:val="both"/>
              <w:rPr>
                <w:rFonts w:ascii="Times New Roman" w:hAnsi="Times New Roman" w:cs="Times New Roman"/>
                <w:sz w:val="24"/>
                <w:szCs w:val="24"/>
                <w:lang w:val="kk-KZ"/>
              </w:rPr>
            </w:pPr>
            <w:r w:rsidRPr="00F1660E">
              <w:rPr>
                <w:rFonts w:ascii="Times New Roman" w:hAnsi="Times New Roman" w:cs="Times New Roman"/>
                <w:sz w:val="24"/>
                <w:szCs w:val="24"/>
                <w:lang w:val="kk-KZ"/>
              </w:rPr>
              <w:t>Атқарылған жұмыс туралы есеп жазыңыз және фото/бейне есебін қоса беріңіз.</w:t>
            </w:r>
          </w:p>
        </w:tc>
      </w:tr>
      <w:tr w:rsidR="0047058E" w:rsidRPr="00813AFB" w14:paraId="2C73459F" w14:textId="77777777" w:rsidTr="00457F4D">
        <w:trPr>
          <w:trHeight w:val="1457"/>
        </w:trPr>
        <w:tc>
          <w:tcPr>
            <w:tcW w:w="596" w:type="dxa"/>
          </w:tcPr>
          <w:p w14:paraId="31FB93A8" w14:textId="33F318D4" w:rsidR="0047058E" w:rsidRPr="001321E7" w:rsidRDefault="00453343" w:rsidP="00856331">
            <w:pPr>
              <w:tabs>
                <w:tab w:val="left" w:pos="360"/>
              </w:tabs>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val="kk-KZ" w:eastAsia="ru-RU"/>
              </w:rPr>
              <w:lastRenderedPageBreak/>
              <w:t>1.</w:t>
            </w:r>
            <w:r w:rsidR="0047058E" w:rsidRPr="001321E7">
              <w:rPr>
                <w:rFonts w:ascii="Times New Roman" w:eastAsia="Times New Roman" w:hAnsi="Times New Roman" w:cs="Times New Roman"/>
                <w:bCs/>
                <w:spacing w:val="-1"/>
                <w:sz w:val="24"/>
                <w:szCs w:val="24"/>
                <w:lang w:eastAsia="ru-RU"/>
              </w:rPr>
              <w:t>6</w:t>
            </w:r>
          </w:p>
          <w:p w14:paraId="3FC285CB"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4CBA0D87"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2A963742"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3225BA4E"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16EC41B6"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563CE74C"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13F742A7"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0BF45670"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48A00B3C"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14BA2663"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5F36237B"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701F0E01"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4970A1FE"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56801290"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78AF829D"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340FAB39"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21A53BF3"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370EC672"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45E5D649"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3398B554"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064598D0"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3084E85F"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18A0135F" w14:textId="1D9A5B1E"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tc>
        <w:tc>
          <w:tcPr>
            <w:tcW w:w="2265" w:type="dxa"/>
          </w:tcPr>
          <w:p w14:paraId="5013D497" w14:textId="61B67961" w:rsidR="0047058E" w:rsidRPr="001321E7" w:rsidRDefault="0047058E" w:rsidP="00856331">
            <w:pPr>
              <w:spacing w:after="160"/>
              <w:jc w:val="center"/>
              <w:rPr>
                <w:rFonts w:ascii="Times New Roman" w:hAnsi="Times New Roman" w:cs="Times New Roman"/>
                <w:bCs/>
                <w:sz w:val="24"/>
                <w:szCs w:val="24"/>
              </w:rPr>
            </w:pPr>
            <w:r w:rsidRPr="001321E7">
              <w:rPr>
                <w:rFonts w:ascii="Times New Roman" w:hAnsi="Times New Roman" w:cs="Times New Roman"/>
                <w:bCs/>
                <w:sz w:val="24"/>
                <w:szCs w:val="24"/>
              </w:rPr>
              <w:lastRenderedPageBreak/>
              <w:t>Балалардағы екіншілік туберкулез</w:t>
            </w:r>
          </w:p>
        </w:tc>
        <w:tc>
          <w:tcPr>
            <w:tcW w:w="567" w:type="dxa"/>
          </w:tcPr>
          <w:p w14:paraId="23CF7DB9" w14:textId="01A88BDA" w:rsidR="0047058E" w:rsidRPr="001321E7" w:rsidRDefault="0047058E" w:rsidP="00856331">
            <w:pPr>
              <w:spacing w:after="160"/>
              <w:jc w:val="center"/>
              <w:rPr>
                <w:rFonts w:ascii="Times New Roman" w:hAnsi="Times New Roman" w:cs="Times New Roman"/>
                <w:bCs/>
                <w:sz w:val="24"/>
                <w:szCs w:val="24"/>
                <w:lang w:val="kk-KZ"/>
              </w:rPr>
            </w:pPr>
            <w:r w:rsidRPr="001321E7">
              <w:rPr>
                <w:rFonts w:ascii="Times New Roman" w:hAnsi="Times New Roman" w:cs="Times New Roman"/>
                <w:bCs/>
                <w:sz w:val="24"/>
                <w:szCs w:val="24"/>
                <w:lang w:val="kk-KZ"/>
              </w:rPr>
              <w:t>5</w:t>
            </w:r>
          </w:p>
        </w:tc>
        <w:tc>
          <w:tcPr>
            <w:tcW w:w="712" w:type="dxa"/>
          </w:tcPr>
          <w:p w14:paraId="6A16E604" w14:textId="2B658D57" w:rsidR="0047058E" w:rsidRPr="001321E7" w:rsidRDefault="0047058E" w:rsidP="00856331">
            <w:pPr>
              <w:spacing w:after="160"/>
              <w:jc w:val="center"/>
              <w:rPr>
                <w:rFonts w:ascii="Times New Roman" w:hAnsi="Times New Roman" w:cs="Times New Roman"/>
                <w:bCs/>
                <w:sz w:val="24"/>
                <w:szCs w:val="24"/>
                <w:lang w:val="kk-KZ"/>
              </w:rPr>
            </w:pPr>
            <w:r>
              <w:rPr>
                <w:rFonts w:ascii="Times New Roman" w:hAnsi="Times New Roman" w:cs="Times New Roman"/>
                <w:bCs/>
                <w:sz w:val="24"/>
                <w:szCs w:val="24"/>
                <w:lang w:val="kk-KZ"/>
              </w:rPr>
              <w:t>103</w:t>
            </w:r>
          </w:p>
        </w:tc>
        <w:tc>
          <w:tcPr>
            <w:tcW w:w="706" w:type="dxa"/>
          </w:tcPr>
          <w:p w14:paraId="0B83100E" w14:textId="2567B9BB" w:rsidR="0047058E" w:rsidRPr="001321E7" w:rsidRDefault="0047058E" w:rsidP="00856331">
            <w:pPr>
              <w:spacing w:after="160"/>
              <w:jc w:val="center"/>
              <w:rPr>
                <w:rFonts w:ascii="Times New Roman" w:hAnsi="Times New Roman" w:cs="Times New Roman"/>
                <w:bCs/>
                <w:sz w:val="24"/>
                <w:szCs w:val="24"/>
                <w:lang w:val="kk-KZ"/>
              </w:rPr>
            </w:pPr>
            <w:r w:rsidRPr="001321E7">
              <w:rPr>
                <w:rFonts w:ascii="Times New Roman" w:hAnsi="Times New Roman" w:cs="Times New Roman"/>
                <w:bCs/>
                <w:sz w:val="24"/>
                <w:szCs w:val="24"/>
                <w:lang w:val="kk-KZ"/>
              </w:rPr>
              <w:t>-</w:t>
            </w:r>
          </w:p>
        </w:tc>
        <w:tc>
          <w:tcPr>
            <w:tcW w:w="711" w:type="dxa"/>
          </w:tcPr>
          <w:p w14:paraId="3E0BB271" w14:textId="174D0929" w:rsidR="0047058E" w:rsidRPr="001321E7" w:rsidRDefault="0047058E" w:rsidP="00856331">
            <w:pPr>
              <w:spacing w:after="160"/>
              <w:jc w:val="center"/>
              <w:rPr>
                <w:rFonts w:ascii="Times New Roman" w:hAnsi="Times New Roman" w:cs="Times New Roman"/>
                <w:bCs/>
                <w:sz w:val="24"/>
                <w:szCs w:val="24"/>
                <w:lang w:val="kk-KZ"/>
              </w:rPr>
            </w:pPr>
            <w:r w:rsidRPr="001321E7">
              <w:rPr>
                <w:rFonts w:ascii="Times New Roman" w:hAnsi="Times New Roman" w:cs="Times New Roman"/>
                <w:bCs/>
                <w:sz w:val="24"/>
                <w:szCs w:val="24"/>
                <w:lang w:val="kk-KZ"/>
              </w:rPr>
              <w:t>42</w:t>
            </w:r>
          </w:p>
        </w:tc>
        <w:tc>
          <w:tcPr>
            <w:tcW w:w="4250" w:type="dxa"/>
          </w:tcPr>
          <w:p w14:paraId="2E767C59" w14:textId="46A00DE5" w:rsidR="0047058E" w:rsidRPr="001321E7" w:rsidRDefault="0047058E" w:rsidP="00F07F67">
            <w:pPr>
              <w:jc w:val="both"/>
              <w:rPr>
                <w:rFonts w:ascii="Times New Roman" w:hAnsi="Times New Roman" w:cs="Times New Roman"/>
                <w:sz w:val="24"/>
                <w:szCs w:val="24"/>
              </w:rPr>
            </w:pPr>
            <w:r w:rsidRPr="00640E55">
              <w:rPr>
                <w:rFonts w:ascii="Times New Roman" w:hAnsi="Times New Roman" w:cs="Times New Roman"/>
                <w:sz w:val="24"/>
                <w:szCs w:val="24"/>
                <w:u w:val="single"/>
                <w:lang w:val="kk-KZ"/>
              </w:rPr>
              <w:t>Ошақтық туберкулезбен</w:t>
            </w:r>
            <w:r w:rsidRPr="001321E7">
              <w:rPr>
                <w:rFonts w:ascii="Times New Roman" w:hAnsi="Times New Roman" w:cs="Times New Roman"/>
                <w:sz w:val="24"/>
                <w:szCs w:val="24"/>
                <w:lang w:val="kk-KZ"/>
              </w:rPr>
              <w:t xml:space="preserve"> ауыратын</w:t>
            </w:r>
            <w:r w:rsidRPr="001321E7">
              <w:rPr>
                <w:rFonts w:ascii="Times New Roman" w:hAnsi="Times New Roman" w:cs="Times New Roman"/>
                <w:sz w:val="24"/>
                <w:szCs w:val="24"/>
              </w:rPr>
              <w:t xml:space="preserve"> науқастарды тексеру</w:t>
            </w:r>
            <w:r w:rsidRPr="001321E7">
              <w:rPr>
                <w:rFonts w:ascii="Times New Roman" w:hAnsi="Times New Roman" w:cs="Times New Roman"/>
                <w:sz w:val="24"/>
                <w:szCs w:val="24"/>
                <w:lang w:val="kk-KZ"/>
              </w:rPr>
              <w:t xml:space="preserve"> техникасын айту</w:t>
            </w:r>
            <w:r w:rsidRPr="001321E7">
              <w:rPr>
                <w:rFonts w:ascii="Times New Roman" w:hAnsi="Times New Roman" w:cs="Times New Roman"/>
                <w:sz w:val="24"/>
                <w:szCs w:val="24"/>
              </w:rPr>
              <w:t>.</w:t>
            </w:r>
          </w:p>
          <w:p w14:paraId="128D2A7E" w14:textId="42B3699B"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Талдау және түсіндіру: науқастардың шағымдары, эпидемиологиялық анамнезі, </w:t>
            </w:r>
            <w:r w:rsidRPr="001321E7">
              <w:rPr>
                <w:rFonts w:ascii="Times New Roman" w:hAnsi="Times New Roman" w:cs="Times New Roman"/>
                <w:sz w:val="24"/>
                <w:szCs w:val="24"/>
                <w:lang w:val="kk-KZ"/>
              </w:rPr>
              <w:t>ауру</w:t>
            </w:r>
            <w:r w:rsidRPr="001321E7">
              <w:rPr>
                <w:rFonts w:ascii="Times New Roman" w:hAnsi="Times New Roman" w:cs="Times New Roman"/>
                <w:sz w:val="24"/>
                <w:szCs w:val="24"/>
              </w:rPr>
              <w:t xml:space="preserve"> тарихы, физикалық тексеру нәтижелері, зертханалық зерттеулер;</w:t>
            </w:r>
          </w:p>
          <w:p w14:paraId="4CA3D42D" w14:textId="5B58EC31"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Талдаңыз және түсіндіріңіз: рентген архиві, рентгендік диагностикалық </w:t>
            </w:r>
            <w:r>
              <w:rPr>
                <w:rFonts w:ascii="Times New Roman" w:hAnsi="Times New Roman" w:cs="Times New Roman"/>
                <w:sz w:val="24"/>
                <w:szCs w:val="24"/>
              </w:rPr>
              <w:t>өлшемшарттар</w:t>
            </w:r>
            <w:r w:rsidRPr="001321E7">
              <w:rPr>
                <w:rFonts w:ascii="Times New Roman" w:hAnsi="Times New Roman" w:cs="Times New Roman"/>
                <w:sz w:val="24"/>
                <w:szCs w:val="24"/>
              </w:rPr>
              <w:t>, процестің таралуына, ағымына, нәтижесіне байланысты клиникалық көріністері.</w:t>
            </w:r>
          </w:p>
          <w:p w14:paraId="440FA939" w14:textId="655F8BA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lang w:val="kk-KZ"/>
              </w:rPr>
              <w:t>Қабыну процесстері бар т</w:t>
            </w:r>
            <w:r w:rsidRPr="001321E7">
              <w:rPr>
                <w:rFonts w:ascii="Times New Roman" w:hAnsi="Times New Roman" w:cs="Times New Roman"/>
                <w:sz w:val="24"/>
                <w:szCs w:val="24"/>
              </w:rPr>
              <w:t>уберкулезді емес этиология</w:t>
            </w:r>
            <w:r w:rsidRPr="001321E7">
              <w:rPr>
                <w:rFonts w:ascii="Times New Roman" w:hAnsi="Times New Roman" w:cs="Times New Roman"/>
                <w:sz w:val="24"/>
                <w:szCs w:val="24"/>
                <w:lang w:val="kk-KZ"/>
              </w:rPr>
              <w:t>лы</w:t>
            </w:r>
            <w:r w:rsidRPr="001321E7">
              <w:rPr>
                <w:rFonts w:ascii="Times New Roman" w:hAnsi="Times New Roman" w:cs="Times New Roman"/>
                <w:sz w:val="24"/>
                <w:szCs w:val="24"/>
              </w:rPr>
              <w:t xml:space="preserve"> </w:t>
            </w:r>
            <w:r w:rsidRPr="001321E7">
              <w:rPr>
                <w:rFonts w:ascii="Times New Roman" w:hAnsi="Times New Roman" w:cs="Times New Roman"/>
                <w:sz w:val="24"/>
                <w:szCs w:val="24"/>
                <w:lang w:val="kk-KZ"/>
              </w:rPr>
              <w:t xml:space="preserve">аурудың </w:t>
            </w:r>
            <w:r w:rsidRPr="001321E7">
              <w:rPr>
                <w:rFonts w:ascii="Times New Roman" w:hAnsi="Times New Roman" w:cs="Times New Roman"/>
                <w:sz w:val="24"/>
                <w:szCs w:val="24"/>
              </w:rPr>
              <w:t>дифференциалды диагноз</w:t>
            </w:r>
            <w:r w:rsidRPr="001321E7">
              <w:rPr>
                <w:rFonts w:ascii="Times New Roman" w:hAnsi="Times New Roman" w:cs="Times New Roman"/>
                <w:sz w:val="24"/>
                <w:szCs w:val="24"/>
                <w:lang w:val="kk-KZ"/>
              </w:rPr>
              <w:t>ы</w:t>
            </w:r>
            <w:r w:rsidRPr="001321E7">
              <w:rPr>
                <w:rFonts w:ascii="Times New Roman" w:hAnsi="Times New Roman" w:cs="Times New Roman"/>
                <w:sz w:val="24"/>
                <w:szCs w:val="24"/>
              </w:rPr>
              <w:t>.</w:t>
            </w:r>
          </w:p>
          <w:p w14:paraId="27DBD89C"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Емдеу жоспарын жасаңыз.</w:t>
            </w:r>
          </w:p>
          <w:p w14:paraId="3811978A"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Этиотропты препараттарды тағайындау негіздемесін көрсетіңіз. Рецепттерді жазыңыз.</w:t>
            </w:r>
          </w:p>
          <w:p w14:paraId="15EF4BD2"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Симптоматикалық және патогенді препараттарды тағайындау негізде</w:t>
            </w:r>
            <w:r w:rsidRPr="001321E7">
              <w:rPr>
                <w:rFonts w:ascii="Times New Roman" w:hAnsi="Times New Roman" w:cs="Times New Roman"/>
                <w:sz w:val="24"/>
                <w:szCs w:val="24"/>
              </w:rPr>
              <w:lastRenderedPageBreak/>
              <w:t>месін көрсетіңіз. Рецепттерді жазыңыз.</w:t>
            </w:r>
          </w:p>
          <w:p w14:paraId="183C8418" w14:textId="0EC1FAEC" w:rsidR="0047058E" w:rsidRPr="001321E7" w:rsidRDefault="0047058E" w:rsidP="00F07F67">
            <w:pPr>
              <w:jc w:val="both"/>
              <w:rPr>
                <w:rFonts w:ascii="Times New Roman" w:hAnsi="Times New Roman" w:cs="Times New Roman"/>
                <w:sz w:val="24"/>
                <w:szCs w:val="24"/>
              </w:rPr>
            </w:pPr>
            <w:r>
              <w:rPr>
                <w:rFonts w:ascii="Times New Roman" w:hAnsi="Times New Roman" w:cs="Times New Roman"/>
                <w:sz w:val="24"/>
                <w:szCs w:val="24"/>
                <w:lang w:val="kk-KZ"/>
              </w:rPr>
              <w:t>НЭ</w:t>
            </w:r>
            <w:r w:rsidRPr="00640E55">
              <w:rPr>
                <w:rFonts w:ascii="Times New Roman" w:hAnsi="Times New Roman" w:cs="Times New Roman"/>
                <w:sz w:val="24"/>
                <w:szCs w:val="24"/>
                <w:lang w:val="kk-KZ"/>
              </w:rPr>
              <w:t xml:space="preserve">, </w:t>
            </w:r>
            <w:r>
              <w:rPr>
                <w:rFonts w:ascii="Times New Roman" w:hAnsi="Times New Roman" w:cs="Times New Roman"/>
                <w:sz w:val="24"/>
                <w:szCs w:val="24"/>
                <w:lang w:val="kk-KZ"/>
              </w:rPr>
              <w:t>НР</w:t>
            </w:r>
            <w:r w:rsidRPr="00640E55">
              <w:rPr>
                <w:rFonts w:ascii="Times New Roman" w:hAnsi="Times New Roman" w:cs="Times New Roman"/>
                <w:sz w:val="24"/>
                <w:szCs w:val="24"/>
                <w:lang w:val="kk-KZ"/>
              </w:rPr>
              <w:t xml:space="preserve"> және </w:t>
            </w:r>
            <w:r>
              <w:rPr>
                <w:rFonts w:ascii="Times New Roman" w:hAnsi="Times New Roman" w:cs="Times New Roman"/>
                <w:sz w:val="24"/>
                <w:szCs w:val="24"/>
                <w:lang w:val="kk-KZ"/>
              </w:rPr>
              <w:t>СНР</w:t>
            </w:r>
            <w:r w:rsidRPr="00640E55">
              <w:rPr>
                <w:rFonts w:ascii="Times New Roman" w:hAnsi="Times New Roman" w:cs="Times New Roman"/>
                <w:sz w:val="24"/>
                <w:szCs w:val="24"/>
                <w:lang w:val="kk-KZ"/>
              </w:rPr>
              <w:t xml:space="preserve"> алдын алу және/немесе жою үшін дәрілік және дәрілік емес терапия әдістерін тағайындаудың </w:t>
            </w:r>
            <w:r w:rsidRPr="001321E7">
              <w:rPr>
                <w:rFonts w:ascii="Times New Roman" w:hAnsi="Times New Roman" w:cs="Times New Roman"/>
                <w:sz w:val="24"/>
                <w:szCs w:val="24"/>
              </w:rPr>
              <w:t>негіздемесін көрсетіңіз.</w:t>
            </w:r>
          </w:p>
          <w:p w14:paraId="64A44729"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Ілеспе ауруларды ескере отырып, туберкулезбен ауыратын науқастарға дәрілік емес емдеуді және емдік тамақтануды тағайындау негіздемесін көрсету.</w:t>
            </w:r>
          </w:p>
          <w:p w14:paraId="0D4AE3D0"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Туберкулезді хирургиялық емдеудің медициналық көрсеткіштерінің анықтамасын көрсетіңіз.</w:t>
            </w:r>
          </w:p>
          <w:p w14:paraId="0D1255F7"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Туберкулезбен ауыратын науқаста емнің сақталуын және емдеуді мерзімінен бұрын тоқтату қаупін бағалау.</w:t>
            </w:r>
          </w:p>
          <w:p w14:paraId="1378AF70"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Барлық қажетті медициналық құжаттарды толтырыңыз.</w:t>
            </w:r>
          </w:p>
          <w:p w14:paraId="17EF12D6"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Кеңеске ұсыну үшін барлық қажетті медициналық құжаттарды дайындаңыз.</w:t>
            </w:r>
          </w:p>
          <w:p w14:paraId="49B26998" w14:textId="65D1AFD9"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lang w:val="kk-KZ"/>
              </w:rPr>
              <w:t>Орталық дәрігерлік комиссияға</w:t>
            </w:r>
            <w:r w:rsidRPr="001321E7">
              <w:rPr>
                <w:rFonts w:ascii="Times New Roman" w:hAnsi="Times New Roman" w:cs="Times New Roman"/>
                <w:sz w:val="24"/>
                <w:szCs w:val="24"/>
              </w:rPr>
              <w:t xml:space="preserve"> тапсыру үшін барлық қажетті медициналық құжаттарды толтырыңыз - диспансерлік есепке алу үшін тіркеу, терапияны тағайындау.</w:t>
            </w:r>
          </w:p>
          <w:p w14:paraId="5C89BB7E" w14:textId="1E6FC970"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lang w:val="kk-KZ"/>
              </w:rPr>
              <w:t>Орталық дәрігерлік комиссияға</w:t>
            </w:r>
            <w:r w:rsidRPr="001321E7">
              <w:rPr>
                <w:rFonts w:ascii="Times New Roman" w:hAnsi="Times New Roman" w:cs="Times New Roman"/>
                <w:sz w:val="24"/>
                <w:szCs w:val="24"/>
              </w:rPr>
              <w:t xml:space="preserve"> тапсыру үшін барлық қажетті медициналық құжаттарды толтырыңыз - тіркеуден шығару.</w:t>
            </w:r>
          </w:p>
          <w:p w14:paraId="2AEAB15C" w14:textId="0E484D1E"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Презентация, </w:t>
            </w:r>
            <w:r>
              <w:rPr>
                <w:rFonts w:ascii="Times New Roman" w:hAnsi="Times New Roman" w:cs="Times New Roman"/>
                <w:sz w:val="24"/>
                <w:szCs w:val="24"/>
                <w:lang w:val="kk-KZ"/>
              </w:rPr>
              <w:t>схема</w:t>
            </w:r>
            <w:r w:rsidRPr="001321E7">
              <w:rPr>
                <w:rFonts w:ascii="Times New Roman" w:hAnsi="Times New Roman" w:cs="Times New Roman"/>
                <w:sz w:val="24"/>
                <w:szCs w:val="24"/>
              </w:rPr>
              <w:t xml:space="preserve"> мен кестелерді дайындаңыз.</w:t>
            </w:r>
          </w:p>
          <w:p w14:paraId="08A2CF12" w14:textId="0669EA50" w:rsidR="0047058E" w:rsidRPr="001321E7" w:rsidRDefault="0047058E" w:rsidP="00F07F67">
            <w:pPr>
              <w:jc w:val="both"/>
              <w:rPr>
                <w:rFonts w:ascii="Times New Roman" w:hAnsi="Times New Roman" w:cs="Times New Roman"/>
                <w:sz w:val="24"/>
                <w:szCs w:val="24"/>
              </w:rPr>
            </w:pPr>
            <w:r>
              <w:rPr>
                <w:rFonts w:ascii="Times New Roman" w:hAnsi="Times New Roman" w:cs="Times New Roman"/>
                <w:sz w:val="24"/>
                <w:szCs w:val="24"/>
                <w:lang w:val="kk-KZ"/>
              </w:rPr>
              <w:t>Атқарылған жұмыс</w:t>
            </w:r>
            <w:r w:rsidRPr="001321E7">
              <w:rPr>
                <w:rFonts w:ascii="Times New Roman" w:hAnsi="Times New Roman" w:cs="Times New Roman"/>
                <w:sz w:val="24"/>
                <w:szCs w:val="24"/>
              </w:rPr>
              <w:t xml:space="preserve"> туралы есеп жазыңыз. Бейне және фото есеп жіберіңіз.</w:t>
            </w:r>
          </w:p>
          <w:p w14:paraId="68EEA54D"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Инфильтративті туберкулезбен ауыратын науқастарды тексеруді көрсету.</w:t>
            </w:r>
          </w:p>
          <w:p w14:paraId="26486AEB" w14:textId="564898ED" w:rsidR="0047058E"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И</w:t>
            </w:r>
            <w:r w:rsidRPr="001321E7">
              <w:rPr>
                <w:rFonts w:ascii="Times New Roman" w:hAnsi="Times New Roman" w:cs="Times New Roman"/>
                <w:sz w:val="24"/>
                <w:szCs w:val="24"/>
              </w:rPr>
              <w:t xml:space="preserve">нфильтративті процестерімен </w:t>
            </w:r>
            <w:r w:rsidRPr="001321E7">
              <w:rPr>
                <w:rFonts w:ascii="Times New Roman" w:hAnsi="Times New Roman" w:cs="Times New Roman"/>
                <w:sz w:val="24"/>
                <w:szCs w:val="24"/>
                <w:lang w:val="kk-KZ"/>
              </w:rPr>
              <w:t>Т</w:t>
            </w:r>
            <w:r w:rsidRPr="001321E7">
              <w:rPr>
                <w:rFonts w:ascii="Times New Roman" w:hAnsi="Times New Roman" w:cs="Times New Roman"/>
                <w:sz w:val="24"/>
                <w:szCs w:val="24"/>
              </w:rPr>
              <w:t>уберкулезді емес этиология</w:t>
            </w:r>
            <w:r w:rsidRPr="001321E7">
              <w:rPr>
                <w:rFonts w:ascii="Times New Roman" w:hAnsi="Times New Roman" w:cs="Times New Roman"/>
                <w:sz w:val="24"/>
                <w:szCs w:val="24"/>
                <w:lang w:val="kk-KZ"/>
              </w:rPr>
              <w:t>лы</w:t>
            </w:r>
            <w:r w:rsidRPr="001321E7">
              <w:rPr>
                <w:rFonts w:ascii="Times New Roman" w:hAnsi="Times New Roman" w:cs="Times New Roman"/>
                <w:sz w:val="24"/>
                <w:szCs w:val="24"/>
              </w:rPr>
              <w:t xml:space="preserve"> </w:t>
            </w:r>
            <w:r w:rsidRPr="001321E7">
              <w:rPr>
                <w:rFonts w:ascii="Times New Roman" w:hAnsi="Times New Roman" w:cs="Times New Roman"/>
                <w:sz w:val="24"/>
                <w:szCs w:val="24"/>
                <w:lang w:val="kk-KZ"/>
              </w:rPr>
              <w:t xml:space="preserve">ауруды </w:t>
            </w:r>
            <w:r w:rsidRPr="001321E7">
              <w:rPr>
                <w:rFonts w:ascii="Times New Roman" w:hAnsi="Times New Roman" w:cs="Times New Roman"/>
                <w:sz w:val="24"/>
                <w:szCs w:val="24"/>
              </w:rPr>
              <w:t xml:space="preserve"> дифференциалды диагнозды көрсету.</w:t>
            </w:r>
          </w:p>
          <w:p w14:paraId="1AF5470A" w14:textId="77777777" w:rsidR="0047058E" w:rsidRPr="00BD4ADE" w:rsidRDefault="0047058E" w:rsidP="00BD4ADE">
            <w:pPr>
              <w:jc w:val="both"/>
              <w:rPr>
                <w:rFonts w:ascii="Times New Roman" w:hAnsi="Times New Roman" w:cs="Times New Roman"/>
                <w:sz w:val="24"/>
                <w:szCs w:val="24"/>
                <w:lang w:val="kk-KZ"/>
              </w:rPr>
            </w:pPr>
            <w:r w:rsidRPr="00BD4ADE">
              <w:rPr>
                <w:rFonts w:ascii="Times New Roman" w:hAnsi="Times New Roman" w:cs="Times New Roman"/>
                <w:sz w:val="24"/>
                <w:szCs w:val="24"/>
                <w:lang w:val="kk-KZ"/>
              </w:rPr>
              <w:t xml:space="preserve">НЭ және НР және СНР алдын алу және/немесе жою үшін дәрілік және дәрілік емес терапия әдістерін тағайындаудың негіздемелерін </w:t>
            </w:r>
            <w:r w:rsidRPr="00BD4ADE">
              <w:rPr>
                <w:rFonts w:ascii="Times New Roman" w:hAnsi="Times New Roman" w:cs="Times New Roman"/>
                <w:sz w:val="24"/>
                <w:szCs w:val="24"/>
                <w:lang w:val="kk-KZ"/>
              </w:rPr>
              <w:lastRenderedPageBreak/>
              <w:t xml:space="preserve">көрсетіңіз. </w:t>
            </w:r>
          </w:p>
          <w:p w14:paraId="4EB3108B" w14:textId="77777777" w:rsidR="0047058E" w:rsidRPr="00BD4ADE" w:rsidRDefault="0047058E" w:rsidP="00BD4ADE">
            <w:pPr>
              <w:jc w:val="both"/>
              <w:rPr>
                <w:rFonts w:ascii="Times New Roman" w:hAnsi="Times New Roman" w:cs="Times New Roman"/>
                <w:sz w:val="24"/>
                <w:szCs w:val="24"/>
                <w:lang w:val="kk-KZ"/>
              </w:rPr>
            </w:pPr>
            <w:r w:rsidRPr="00BD4ADE">
              <w:rPr>
                <w:rFonts w:ascii="Times New Roman" w:hAnsi="Times New Roman" w:cs="Times New Roman"/>
                <w:sz w:val="24"/>
                <w:szCs w:val="24"/>
                <w:lang w:val="kk-KZ"/>
              </w:rPr>
              <w:t>Қолайсыз ауыр реакциялар кестесін жасаңыз (құрысу синдромдары, естен тану жағдайлары, анафилактикалық шок, жіті психоздар, уытты гепатиттер, асқазан мен он екі елі ішектің ойық жара аурулары, уытты нефриттер), оларды тоқтату әдісі, ҚР ДСМ 23.12.2020 ж. № ҚР ДСМ-320/2020 бұйрығымен бекітілген Медициналық бұйымдардың қауіпсіздігін, сапасын және тиімділігін фармакологиялық қадағалау және мониторинг жүргізу ережелері негізінде құжаттама ресімдеу:</w:t>
            </w:r>
          </w:p>
          <w:p w14:paraId="468E8108" w14:textId="77777777" w:rsidR="0047058E" w:rsidRPr="00BD4ADE" w:rsidRDefault="0047058E" w:rsidP="00BD4ADE">
            <w:pPr>
              <w:jc w:val="both"/>
              <w:rPr>
                <w:rFonts w:ascii="Times New Roman" w:hAnsi="Times New Roman" w:cs="Times New Roman"/>
                <w:sz w:val="24"/>
                <w:szCs w:val="24"/>
                <w:lang w:val="kk-KZ"/>
              </w:rPr>
            </w:pPr>
            <w:r w:rsidRPr="00BD4ADE">
              <w:rPr>
                <w:rFonts w:ascii="Times New Roman" w:hAnsi="Times New Roman" w:cs="Times New Roman"/>
                <w:sz w:val="24"/>
                <w:szCs w:val="24"/>
                <w:lang w:val="kk-KZ"/>
              </w:rPr>
              <w:t>Кодекстің 261-бабының 2-тармағына сәйкес дәрілік заттар мен медициналық бұйымдардың айналымы саласындағы мемлекеттік сараптамалық ұйымға хабарлама-картаны толтырыңыз және "көрсетіңіз".</w:t>
            </w:r>
          </w:p>
          <w:p w14:paraId="4AD7DE3B" w14:textId="77777777" w:rsidR="0047058E" w:rsidRPr="00BD4ADE" w:rsidRDefault="0047058E" w:rsidP="00BD4ADE">
            <w:pPr>
              <w:jc w:val="both"/>
              <w:rPr>
                <w:rFonts w:ascii="Times New Roman" w:hAnsi="Times New Roman" w:cs="Times New Roman"/>
                <w:sz w:val="24"/>
                <w:szCs w:val="24"/>
                <w:lang w:val="kk-KZ"/>
              </w:rPr>
            </w:pPr>
            <w:r w:rsidRPr="00BD4ADE">
              <w:rPr>
                <w:rFonts w:ascii="Times New Roman" w:hAnsi="Times New Roman" w:cs="Times New Roman"/>
                <w:sz w:val="24"/>
                <w:szCs w:val="24"/>
                <w:lang w:val="kk-KZ"/>
              </w:rPr>
              <w:t>КДТ/РТ-ТБ қысқа және ұзақ емдеу режимінде емдеуге жауап мониторингін жүргізіңіз. Есеп жазыңыз.</w:t>
            </w:r>
          </w:p>
          <w:p w14:paraId="56755699" w14:textId="77777777" w:rsidR="0047058E" w:rsidRPr="00BD4ADE" w:rsidRDefault="0047058E" w:rsidP="00BD4ADE">
            <w:pPr>
              <w:jc w:val="both"/>
              <w:rPr>
                <w:rFonts w:ascii="Times New Roman" w:hAnsi="Times New Roman" w:cs="Times New Roman"/>
                <w:sz w:val="24"/>
                <w:szCs w:val="24"/>
                <w:lang w:val="kk-KZ"/>
              </w:rPr>
            </w:pPr>
            <w:r w:rsidRPr="00BD4ADE">
              <w:rPr>
                <w:rFonts w:ascii="Times New Roman" w:hAnsi="Times New Roman" w:cs="Times New Roman"/>
                <w:sz w:val="24"/>
                <w:szCs w:val="24"/>
                <w:lang w:val="kk-KZ"/>
              </w:rPr>
              <w:t>Кесте жасаңыз: дәріге төзімді туберкулезбен ауыратын адамдарды емдеу тиімділігінің индикаторлары.</w:t>
            </w:r>
          </w:p>
          <w:p w14:paraId="433A7B15" w14:textId="4F9A40CD" w:rsidR="0047058E" w:rsidRPr="00BD4ADE" w:rsidRDefault="0047058E" w:rsidP="00F07F67">
            <w:pPr>
              <w:jc w:val="both"/>
              <w:rPr>
                <w:rFonts w:ascii="Times New Roman" w:hAnsi="Times New Roman" w:cs="Times New Roman"/>
                <w:sz w:val="24"/>
                <w:szCs w:val="24"/>
                <w:lang w:val="kk-KZ"/>
              </w:rPr>
            </w:pPr>
            <w:r w:rsidRPr="00BD4ADE">
              <w:rPr>
                <w:rFonts w:ascii="Times New Roman" w:hAnsi="Times New Roman" w:cs="Times New Roman"/>
                <w:sz w:val="24"/>
                <w:szCs w:val="24"/>
                <w:lang w:val="kk-KZ"/>
              </w:rPr>
              <w:t>Казеозды пневмониямен ауырат</w:t>
            </w:r>
            <w:r>
              <w:rPr>
                <w:rFonts w:ascii="Times New Roman" w:hAnsi="Times New Roman" w:cs="Times New Roman"/>
                <w:sz w:val="24"/>
                <w:szCs w:val="24"/>
                <w:lang w:val="kk-KZ"/>
              </w:rPr>
              <w:t>ын науқастарды тексеруді көрсетіңіз (</w:t>
            </w:r>
            <w:r w:rsidRPr="00E66593">
              <w:rPr>
                <w:rFonts w:ascii="Times New Roman" w:hAnsi="Times New Roman" w:cs="Times New Roman"/>
                <w:sz w:val="24"/>
                <w:szCs w:val="24"/>
                <w:u w:val="single"/>
                <w:lang w:val="kk-KZ"/>
              </w:rPr>
              <w:t>не архив материалын дайындаңыз</w:t>
            </w:r>
            <w:r>
              <w:rPr>
                <w:rFonts w:ascii="Times New Roman" w:hAnsi="Times New Roman" w:cs="Times New Roman"/>
                <w:sz w:val="24"/>
                <w:szCs w:val="24"/>
                <w:lang w:val="kk-KZ"/>
              </w:rPr>
              <w:t>)</w:t>
            </w:r>
            <w:r w:rsidRPr="00BD4ADE">
              <w:rPr>
                <w:rFonts w:ascii="Times New Roman" w:hAnsi="Times New Roman" w:cs="Times New Roman"/>
                <w:sz w:val="24"/>
                <w:szCs w:val="24"/>
                <w:lang w:val="kk-KZ"/>
              </w:rPr>
              <w:t>.</w:t>
            </w:r>
          </w:p>
          <w:p w14:paraId="3590B9EF" w14:textId="61715EE4"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Туберкулезді емес этиология</w:t>
            </w:r>
            <w:r w:rsidRPr="001321E7">
              <w:rPr>
                <w:rFonts w:ascii="Times New Roman" w:hAnsi="Times New Roman" w:cs="Times New Roman"/>
                <w:sz w:val="24"/>
                <w:szCs w:val="24"/>
                <w:lang w:val="kk-KZ"/>
              </w:rPr>
              <w:t xml:space="preserve">лы ауруды </w:t>
            </w:r>
            <w:r w:rsidRPr="001321E7">
              <w:rPr>
                <w:rFonts w:ascii="Times New Roman" w:hAnsi="Times New Roman" w:cs="Times New Roman"/>
                <w:sz w:val="24"/>
                <w:szCs w:val="24"/>
              </w:rPr>
              <w:t>дифференциалды диагнозды көрсету.</w:t>
            </w:r>
          </w:p>
          <w:p w14:paraId="4F916D62"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rPr>
              <w:t>Қайтыс болғаннан кейінгі есепті</w:t>
            </w:r>
            <w:r w:rsidRPr="001321E7">
              <w:rPr>
                <w:rFonts w:ascii="Times New Roman" w:hAnsi="Times New Roman" w:cs="Times New Roman"/>
                <w:sz w:val="24"/>
                <w:szCs w:val="24"/>
                <w:lang w:val="kk-KZ"/>
              </w:rPr>
              <w:t>к құжатты</w:t>
            </w:r>
            <w:r w:rsidRPr="001321E7">
              <w:rPr>
                <w:rFonts w:ascii="Times New Roman" w:hAnsi="Times New Roman" w:cs="Times New Roman"/>
                <w:sz w:val="24"/>
                <w:szCs w:val="24"/>
              </w:rPr>
              <w:t xml:space="preserve"> толтырыңыз. </w:t>
            </w:r>
          </w:p>
          <w:p w14:paraId="0C39CF7B" w14:textId="3D9542FA"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Туыстары аутопсиядан бас тарту тақырыбы бойынша рөлдік ойын</w:t>
            </w:r>
          </w:p>
          <w:p w14:paraId="20D96A5E"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Кавернозды және фиброзды-кавернозды туберкулезбен ауыратын науқастарды тексеруді көрсету.</w:t>
            </w:r>
          </w:p>
          <w:p w14:paraId="4FD252F7" w14:textId="5644A89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lang w:val="kk-KZ"/>
              </w:rPr>
              <w:t>Д</w:t>
            </w:r>
            <w:r w:rsidRPr="001321E7">
              <w:rPr>
                <w:rFonts w:ascii="Times New Roman" w:hAnsi="Times New Roman" w:cs="Times New Roman"/>
                <w:sz w:val="24"/>
                <w:szCs w:val="24"/>
              </w:rPr>
              <w:t>еструктивті процестері</w:t>
            </w:r>
            <w:r w:rsidRPr="001321E7">
              <w:rPr>
                <w:rFonts w:ascii="Times New Roman" w:hAnsi="Times New Roman" w:cs="Times New Roman"/>
                <w:sz w:val="24"/>
                <w:szCs w:val="24"/>
                <w:lang w:val="kk-KZ"/>
              </w:rPr>
              <w:t xml:space="preserve"> бар т</w:t>
            </w:r>
            <w:r w:rsidRPr="001321E7">
              <w:rPr>
                <w:rFonts w:ascii="Times New Roman" w:hAnsi="Times New Roman" w:cs="Times New Roman"/>
                <w:sz w:val="24"/>
                <w:szCs w:val="24"/>
              </w:rPr>
              <w:t>уберкулезді емес этиология</w:t>
            </w:r>
            <w:r w:rsidRPr="001321E7">
              <w:rPr>
                <w:rFonts w:ascii="Times New Roman" w:hAnsi="Times New Roman" w:cs="Times New Roman"/>
                <w:sz w:val="24"/>
                <w:szCs w:val="24"/>
                <w:lang w:val="kk-KZ"/>
              </w:rPr>
              <w:t>лы аурудың</w:t>
            </w:r>
            <w:r w:rsidRPr="001321E7">
              <w:rPr>
                <w:rFonts w:ascii="Times New Roman" w:hAnsi="Times New Roman" w:cs="Times New Roman"/>
                <w:sz w:val="24"/>
                <w:szCs w:val="24"/>
              </w:rPr>
              <w:t xml:space="preserve"> дифференциалды диагнозды көрсету.</w:t>
            </w:r>
          </w:p>
          <w:p w14:paraId="52C5BE1F"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Ілеспе ауруларды ескере отырып, ту</w:t>
            </w:r>
            <w:r w:rsidRPr="001321E7">
              <w:rPr>
                <w:rFonts w:ascii="Times New Roman" w:hAnsi="Times New Roman" w:cs="Times New Roman"/>
                <w:sz w:val="24"/>
                <w:szCs w:val="24"/>
              </w:rPr>
              <w:lastRenderedPageBreak/>
              <w:t>беркулезбен ауыратын науқастарға дәрілік емес емдеуді және емдік тамақтануды тағайындаудың негіздемесін көрсету.</w:t>
            </w:r>
          </w:p>
          <w:p w14:paraId="071B96CA"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Цирротикалық туберкулезбен ауыратын науқастарды тексеруді көрсету.</w:t>
            </w:r>
          </w:p>
          <w:p w14:paraId="48746999"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Туберкулезбен ауыратын науқастарды тексеруді көрсету.</w:t>
            </w:r>
          </w:p>
          <w:p w14:paraId="3503DE7C"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Өкпенің гемоптизисі, қан кетуі, өздігінен пневмоторакспен ауыратын науқастарды тексеруді көрсету.</w:t>
            </w:r>
          </w:p>
          <w:p w14:paraId="3CDFFA02" w14:textId="48631235"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Талдау және түсіндіру: науқастардың шағымдары, эпидемиологиялық анамнез, фтизиатриялық және онкологиялық анамнез, физикалық тексеру нәтижелері, зертханалық зерттеулер;</w:t>
            </w:r>
          </w:p>
          <w:p w14:paraId="7786F411" w14:textId="729F0B30"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Науқастардың өміріне қауіп төндіретін жағдайларды </w:t>
            </w:r>
            <w:r w:rsidRPr="001321E7">
              <w:rPr>
                <w:rFonts w:ascii="Times New Roman" w:hAnsi="Times New Roman" w:cs="Times New Roman"/>
                <w:sz w:val="24"/>
                <w:szCs w:val="24"/>
                <w:lang w:val="kk-KZ"/>
              </w:rPr>
              <w:t>анықтау</w:t>
            </w:r>
            <w:r w:rsidRPr="001321E7">
              <w:rPr>
                <w:rFonts w:ascii="Times New Roman" w:hAnsi="Times New Roman" w:cs="Times New Roman"/>
                <w:sz w:val="24"/>
                <w:szCs w:val="24"/>
              </w:rPr>
              <w:t>.</w:t>
            </w:r>
          </w:p>
          <w:p w14:paraId="0F4E2C1C"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Жедел медициналық көмекке мұқтаж науқастардың жағдайын бағалау.</w:t>
            </w:r>
          </w:p>
          <w:p w14:paraId="44FEF26E"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Төтенше жағдайларда дәрі-дәрмек және емдеу әдістерін тағайындау негіздемесін көрсетіңіз. Рецепттерді жазыңыз.</w:t>
            </w:r>
          </w:p>
          <w:p w14:paraId="03A75203"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Қатар жүретін ауруларды ескере отырып, емделушілерге дәрілік емес емдеуді және емдік тамақтануды тағайындау негіздемесін көрсету.</w:t>
            </w:r>
          </w:p>
          <w:p w14:paraId="4AA1B0A3" w14:textId="77777777" w:rsidR="0047058E"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rPr>
              <w:t>Осы жағдайды хирургиялық емдеудің медициналық көрсеткіштерінің анықтамасын көрсетіңіз.</w:t>
            </w:r>
          </w:p>
          <w:p w14:paraId="61C96C38" w14:textId="38022E5D" w:rsidR="0047058E" w:rsidRPr="001E3FE5" w:rsidRDefault="0047058E" w:rsidP="00F07F67">
            <w:pPr>
              <w:jc w:val="both"/>
              <w:rPr>
                <w:rFonts w:ascii="Times New Roman" w:hAnsi="Times New Roman" w:cs="Times New Roman"/>
                <w:sz w:val="24"/>
                <w:szCs w:val="24"/>
                <w:lang w:val="kk-KZ"/>
              </w:rPr>
            </w:pPr>
            <w:r w:rsidRPr="001E3FE5">
              <w:rPr>
                <w:rFonts w:ascii="Times New Roman" w:hAnsi="Times New Roman" w:cs="Times New Roman"/>
                <w:sz w:val="24"/>
                <w:szCs w:val="24"/>
                <w:lang w:val="kk-KZ"/>
              </w:rPr>
              <w:t>Атқарылған жұмыс туралы есеп жазыңыз және фото/бейне есебін қоса беріңіз.</w:t>
            </w:r>
          </w:p>
        </w:tc>
      </w:tr>
      <w:tr w:rsidR="0047058E" w:rsidRPr="00813AFB" w14:paraId="73A7300E" w14:textId="77777777" w:rsidTr="00DA0502">
        <w:trPr>
          <w:trHeight w:val="2307"/>
        </w:trPr>
        <w:tc>
          <w:tcPr>
            <w:tcW w:w="596" w:type="dxa"/>
          </w:tcPr>
          <w:p w14:paraId="076A6929" w14:textId="403CB178" w:rsidR="0047058E" w:rsidRPr="001321E7" w:rsidRDefault="00453343" w:rsidP="00856331">
            <w:pPr>
              <w:tabs>
                <w:tab w:val="left" w:pos="360"/>
              </w:tabs>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val="kk-KZ" w:eastAsia="ru-RU"/>
              </w:rPr>
              <w:lastRenderedPageBreak/>
              <w:t>1.</w:t>
            </w:r>
            <w:r w:rsidR="0047058E" w:rsidRPr="001321E7">
              <w:rPr>
                <w:rFonts w:ascii="Times New Roman" w:eastAsia="Times New Roman" w:hAnsi="Times New Roman" w:cs="Times New Roman"/>
                <w:bCs/>
                <w:spacing w:val="-1"/>
                <w:sz w:val="24"/>
                <w:szCs w:val="24"/>
                <w:lang w:eastAsia="ru-RU"/>
              </w:rPr>
              <w:t>7</w:t>
            </w:r>
          </w:p>
          <w:p w14:paraId="7867FC69"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09B6406F"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3AAA6396"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6EF21A47"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3429CAA0"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6FEAE389"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136DEAA9"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1DCB1854"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723AF55F"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5FC0FFAE"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301A12A0"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5E50B94D"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409E9EFE"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41AD9A8A"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1184217A"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7E22153D"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189ED416"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15A745BF"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184BFCCD"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1C5FF905"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5B4CE81A"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7BC6C677"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2EBEB2A5"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5703509C"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4FC544C4" w14:textId="1C44903A"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0D5DCA0E" w14:textId="621D2B6A"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1417616B" w14:textId="60010C8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234A7BE6" w14:textId="7B7FECC2"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75AAD63E" w14:textId="35EA0DD2"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6F211085" w14:textId="6283B959"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726A6F0F" w14:textId="78338995"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6C321223" w14:textId="57EEB00A"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7AE45C0D" w14:textId="25AC588F"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5FCE26E9" w14:textId="02B7A4FF"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5A4170C6" w14:textId="1B90473B"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0909711D" w14:textId="4A450E5F"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56452C20" w14:textId="36BAAAC2"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323593DE" w14:textId="4C7678C0"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78033410" w14:textId="77777777"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p w14:paraId="08AE3FA1" w14:textId="7371249A" w:rsidR="0047058E" w:rsidRPr="001321E7" w:rsidRDefault="0047058E" w:rsidP="00856331">
            <w:pPr>
              <w:tabs>
                <w:tab w:val="left" w:pos="360"/>
              </w:tabs>
              <w:jc w:val="center"/>
              <w:rPr>
                <w:rFonts w:ascii="Times New Roman" w:eastAsia="Times New Roman" w:hAnsi="Times New Roman" w:cs="Times New Roman"/>
                <w:bCs/>
                <w:spacing w:val="-1"/>
                <w:sz w:val="24"/>
                <w:szCs w:val="24"/>
                <w:lang w:eastAsia="ru-RU"/>
              </w:rPr>
            </w:pPr>
          </w:p>
        </w:tc>
        <w:tc>
          <w:tcPr>
            <w:tcW w:w="2265" w:type="dxa"/>
          </w:tcPr>
          <w:p w14:paraId="1A6309E6" w14:textId="5615C63D" w:rsidR="0047058E" w:rsidRPr="001321E7" w:rsidRDefault="0047058E" w:rsidP="00856331">
            <w:pPr>
              <w:spacing w:after="160"/>
              <w:rPr>
                <w:rFonts w:ascii="Times New Roman" w:hAnsi="Times New Roman" w:cs="Times New Roman"/>
                <w:bCs/>
                <w:sz w:val="24"/>
                <w:szCs w:val="24"/>
                <w:lang w:val="kk-KZ"/>
              </w:rPr>
            </w:pPr>
            <w:r w:rsidRPr="001321E7">
              <w:rPr>
                <w:rFonts w:ascii="Times New Roman" w:hAnsi="Times New Roman" w:cs="Times New Roman"/>
                <w:bCs/>
                <w:sz w:val="24"/>
                <w:szCs w:val="24"/>
                <w:lang w:val="kk-KZ"/>
              </w:rPr>
              <w:lastRenderedPageBreak/>
              <w:t>Балалардағы туберкулезді емдеу</w:t>
            </w:r>
          </w:p>
          <w:p w14:paraId="08053411" w14:textId="77777777" w:rsidR="0047058E" w:rsidRPr="001321E7" w:rsidRDefault="0047058E" w:rsidP="00856331">
            <w:pPr>
              <w:spacing w:after="160"/>
              <w:rPr>
                <w:rFonts w:ascii="Times New Roman" w:hAnsi="Times New Roman" w:cs="Times New Roman"/>
                <w:bCs/>
                <w:sz w:val="24"/>
                <w:szCs w:val="24"/>
                <w:lang w:val="kk-KZ"/>
              </w:rPr>
            </w:pPr>
          </w:p>
          <w:p w14:paraId="1FF9EC92" w14:textId="77777777" w:rsidR="0047058E" w:rsidRPr="001321E7" w:rsidRDefault="0047058E" w:rsidP="00856331">
            <w:pPr>
              <w:spacing w:after="160"/>
              <w:rPr>
                <w:rFonts w:ascii="Times New Roman" w:hAnsi="Times New Roman" w:cs="Times New Roman"/>
                <w:bCs/>
                <w:sz w:val="24"/>
                <w:szCs w:val="24"/>
                <w:lang w:val="kk-KZ"/>
              </w:rPr>
            </w:pPr>
          </w:p>
          <w:p w14:paraId="4CA59809" w14:textId="77777777" w:rsidR="0047058E" w:rsidRPr="001321E7" w:rsidRDefault="0047058E" w:rsidP="00856331">
            <w:pPr>
              <w:spacing w:after="160"/>
              <w:rPr>
                <w:rFonts w:ascii="Times New Roman" w:hAnsi="Times New Roman" w:cs="Times New Roman"/>
                <w:bCs/>
                <w:sz w:val="24"/>
                <w:szCs w:val="24"/>
                <w:lang w:val="kk-KZ"/>
              </w:rPr>
            </w:pPr>
          </w:p>
          <w:p w14:paraId="643589C1" w14:textId="77777777" w:rsidR="0047058E" w:rsidRPr="001321E7" w:rsidRDefault="0047058E" w:rsidP="00856331">
            <w:pPr>
              <w:spacing w:after="160"/>
              <w:rPr>
                <w:rFonts w:ascii="Times New Roman" w:hAnsi="Times New Roman" w:cs="Times New Roman"/>
                <w:bCs/>
                <w:sz w:val="24"/>
                <w:szCs w:val="24"/>
                <w:lang w:val="kk-KZ"/>
              </w:rPr>
            </w:pPr>
          </w:p>
          <w:p w14:paraId="18A3FA7D" w14:textId="77777777" w:rsidR="0047058E" w:rsidRPr="001321E7" w:rsidRDefault="0047058E" w:rsidP="00856331">
            <w:pPr>
              <w:spacing w:after="160"/>
              <w:rPr>
                <w:rFonts w:ascii="Times New Roman" w:hAnsi="Times New Roman" w:cs="Times New Roman"/>
                <w:bCs/>
                <w:sz w:val="24"/>
                <w:szCs w:val="24"/>
                <w:lang w:val="kk-KZ"/>
              </w:rPr>
            </w:pPr>
          </w:p>
          <w:p w14:paraId="0D422185" w14:textId="77777777" w:rsidR="0047058E" w:rsidRPr="001321E7" w:rsidRDefault="0047058E" w:rsidP="00856331">
            <w:pPr>
              <w:spacing w:after="160"/>
              <w:rPr>
                <w:rFonts w:ascii="Times New Roman" w:hAnsi="Times New Roman" w:cs="Times New Roman"/>
                <w:bCs/>
                <w:sz w:val="24"/>
                <w:szCs w:val="24"/>
                <w:lang w:val="kk-KZ"/>
              </w:rPr>
            </w:pPr>
          </w:p>
          <w:p w14:paraId="2ABE4631" w14:textId="77777777" w:rsidR="0047058E" w:rsidRPr="001321E7" w:rsidRDefault="0047058E" w:rsidP="00856331">
            <w:pPr>
              <w:spacing w:after="160"/>
              <w:rPr>
                <w:rFonts w:ascii="Times New Roman" w:hAnsi="Times New Roman" w:cs="Times New Roman"/>
                <w:bCs/>
                <w:sz w:val="24"/>
                <w:szCs w:val="24"/>
                <w:lang w:val="kk-KZ"/>
              </w:rPr>
            </w:pPr>
          </w:p>
          <w:p w14:paraId="322ABB64" w14:textId="77777777" w:rsidR="0047058E" w:rsidRPr="001321E7" w:rsidRDefault="0047058E" w:rsidP="00856331">
            <w:pPr>
              <w:spacing w:after="160"/>
              <w:rPr>
                <w:rFonts w:ascii="Times New Roman" w:hAnsi="Times New Roman" w:cs="Times New Roman"/>
                <w:bCs/>
                <w:sz w:val="24"/>
                <w:szCs w:val="24"/>
                <w:lang w:val="kk-KZ"/>
              </w:rPr>
            </w:pPr>
          </w:p>
          <w:p w14:paraId="09E91BCC" w14:textId="77777777" w:rsidR="0047058E" w:rsidRPr="001321E7" w:rsidRDefault="0047058E" w:rsidP="00856331">
            <w:pPr>
              <w:spacing w:after="160"/>
              <w:rPr>
                <w:rFonts w:ascii="Times New Roman" w:hAnsi="Times New Roman" w:cs="Times New Roman"/>
                <w:bCs/>
                <w:sz w:val="24"/>
                <w:szCs w:val="24"/>
                <w:lang w:val="kk-KZ"/>
              </w:rPr>
            </w:pPr>
          </w:p>
          <w:p w14:paraId="6D5081AD" w14:textId="77777777" w:rsidR="0047058E" w:rsidRPr="001321E7" w:rsidRDefault="0047058E" w:rsidP="00856331">
            <w:pPr>
              <w:spacing w:after="160"/>
              <w:rPr>
                <w:rFonts w:ascii="Times New Roman" w:hAnsi="Times New Roman" w:cs="Times New Roman"/>
                <w:bCs/>
                <w:sz w:val="24"/>
                <w:szCs w:val="24"/>
                <w:lang w:val="kk-KZ"/>
              </w:rPr>
            </w:pPr>
          </w:p>
          <w:p w14:paraId="1FCBC341" w14:textId="1A43CC99" w:rsidR="0047058E" w:rsidRPr="001321E7" w:rsidRDefault="0047058E" w:rsidP="00856331">
            <w:pPr>
              <w:spacing w:after="160"/>
              <w:rPr>
                <w:rFonts w:ascii="Times New Roman" w:hAnsi="Times New Roman" w:cs="Times New Roman"/>
                <w:bCs/>
                <w:sz w:val="24"/>
                <w:szCs w:val="24"/>
              </w:rPr>
            </w:pPr>
          </w:p>
        </w:tc>
        <w:tc>
          <w:tcPr>
            <w:tcW w:w="567" w:type="dxa"/>
          </w:tcPr>
          <w:p w14:paraId="4193E951" w14:textId="552666F4" w:rsidR="0047058E" w:rsidRPr="001321E7" w:rsidRDefault="0047058E" w:rsidP="00856331">
            <w:pPr>
              <w:spacing w:after="160"/>
              <w:jc w:val="center"/>
              <w:rPr>
                <w:rFonts w:ascii="Times New Roman" w:hAnsi="Times New Roman" w:cs="Times New Roman"/>
                <w:bCs/>
                <w:sz w:val="24"/>
                <w:szCs w:val="24"/>
                <w:lang w:val="kk-KZ"/>
              </w:rPr>
            </w:pPr>
            <w:r w:rsidRPr="001321E7">
              <w:rPr>
                <w:rFonts w:ascii="Times New Roman" w:hAnsi="Times New Roman" w:cs="Times New Roman"/>
                <w:bCs/>
                <w:sz w:val="24"/>
                <w:szCs w:val="24"/>
                <w:lang w:val="kk-KZ"/>
              </w:rPr>
              <w:lastRenderedPageBreak/>
              <w:t>2</w:t>
            </w:r>
          </w:p>
          <w:p w14:paraId="3FFDA752" w14:textId="77777777" w:rsidR="0047058E" w:rsidRPr="001321E7" w:rsidRDefault="0047058E" w:rsidP="00856331">
            <w:pPr>
              <w:spacing w:after="160"/>
              <w:jc w:val="center"/>
              <w:rPr>
                <w:rFonts w:ascii="Times New Roman" w:hAnsi="Times New Roman" w:cs="Times New Roman"/>
                <w:bCs/>
                <w:sz w:val="24"/>
                <w:szCs w:val="24"/>
                <w:lang w:val="kk-KZ"/>
              </w:rPr>
            </w:pPr>
          </w:p>
          <w:p w14:paraId="4722E83C" w14:textId="77777777" w:rsidR="0047058E" w:rsidRPr="001321E7" w:rsidRDefault="0047058E" w:rsidP="00856331">
            <w:pPr>
              <w:spacing w:after="160"/>
              <w:jc w:val="center"/>
              <w:rPr>
                <w:rFonts w:ascii="Times New Roman" w:hAnsi="Times New Roman" w:cs="Times New Roman"/>
                <w:bCs/>
                <w:sz w:val="24"/>
                <w:szCs w:val="24"/>
                <w:lang w:val="kk-KZ"/>
              </w:rPr>
            </w:pPr>
          </w:p>
          <w:p w14:paraId="658C65EC" w14:textId="77777777" w:rsidR="0047058E" w:rsidRPr="001321E7" w:rsidRDefault="0047058E" w:rsidP="00856331">
            <w:pPr>
              <w:spacing w:after="160"/>
              <w:jc w:val="center"/>
              <w:rPr>
                <w:rFonts w:ascii="Times New Roman" w:hAnsi="Times New Roman" w:cs="Times New Roman"/>
                <w:bCs/>
                <w:sz w:val="24"/>
                <w:szCs w:val="24"/>
                <w:lang w:val="kk-KZ"/>
              </w:rPr>
            </w:pPr>
          </w:p>
          <w:p w14:paraId="61B3F487" w14:textId="77777777" w:rsidR="0047058E" w:rsidRPr="001321E7" w:rsidRDefault="0047058E" w:rsidP="00856331">
            <w:pPr>
              <w:spacing w:after="160"/>
              <w:jc w:val="center"/>
              <w:rPr>
                <w:rFonts w:ascii="Times New Roman" w:hAnsi="Times New Roman" w:cs="Times New Roman"/>
                <w:bCs/>
                <w:sz w:val="24"/>
                <w:szCs w:val="24"/>
                <w:lang w:val="kk-KZ"/>
              </w:rPr>
            </w:pPr>
          </w:p>
          <w:p w14:paraId="7FDE0223" w14:textId="77777777" w:rsidR="0047058E" w:rsidRPr="001321E7" w:rsidRDefault="0047058E" w:rsidP="00856331">
            <w:pPr>
              <w:spacing w:after="160"/>
              <w:jc w:val="center"/>
              <w:rPr>
                <w:rFonts w:ascii="Times New Roman" w:hAnsi="Times New Roman" w:cs="Times New Roman"/>
                <w:bCs/>
                <w:sz w:val="24"/>
                <w:szCs w:val="24"/>
                <w:lang w:val="kk-KZ"/>
              </w:rPr>
            </w:pPr>
          </w:p>
          <w:p w14:paraId="6F3E9304" w14:textId="77777777" w:rsidR="0047058E" w:rsidRPr="001321E7" w:rsidRDefault="0047058E" w:rsidP="00856331">
            <w:pPr>
              <w:spacing w:after="160"/>
              <w:jc w:val="center"/>
              <w:rPr>
                <w:rFonts w:ascii="Times New Roman" w:hAnsi="Times New Roman" w:cs="Times New Roman"/>
                <w:bCs/>
                <w:sz w:val="24"/>
                <w:szCs w:val="24"/>
                <w:lang w:val="kk-KZ"/>
              </w:rPr>
            </w:pPr>
          </w:p>
          <w:p w14:paraId="2AFF3B16" w14:textId="77777777" w:rsidR="0047058E" w:rsidRPr="001321E7" w:rsidRDefault="0047058E" w:rsidP="00856331">
            <w:pPr>
              <w:spacing w:after="160"/>
              <w:jc w:val="center"/>
              <w:rPr>
                <w:rFonts w:ascii="Times New Roman" w:hAnsi="Times New Roman" w:cs="Times New Roman"/>
                <w:bCs/>
                <w:sz w:val="24"/>
                <w:szCs w:val="24"/>
                <w:lang w:val="kk-KZ"/>
              </w:rPr>
            </w:pPr>
          </w:p>
          <w:p w14:paraId="07AE0CE5" w14:textId="77777777" w:rsidR="0047058E" w:rsidRPr="001321E7" w:rsidRDefault="0047058E" w:rsidP="00856331">
            <w:pPr>
              <w:spacing w:after="160"/>
              <w:jc w:val="center"/>
              <w:rPr>
                <w:rFonts w:ascii="Times New Roman" w:hAnsi="Times New Roman" w:cs="Times New Roman"/>
                <w:bCs/>
                <w:sz w:val="24"/>
                <w:szCs w:val="24"/>
                <w:lang w:val="kk-KZ"/>
              </w:rPr>
            </w:pPr>
          </w:p>
          <w:p w14:paraId="72A95705" w14:textId="77777777" w:rsidR="0047058E" w:rsidRPr="001321E7" w:rsidRDefault="0047058E" w:rsidP="00856331">
            <w:pPr>
              <w:spacing w:after="160"/>
              <w:jc w:val="center"/>
              <w:rPr>
                <w:rFonts w:ascii="Times New Roman" w:hAnsi="Times New Roman" w:cs="Times New Roman"/>
                <w:bCs/>
                <w:sz w:val="24"/>
                <w:szCs w:val="24"/>
                <w:lang w:val="kk-KZ"/>
              </w:rPr>
            </w:pPr>
          </w:p>
          <w:p w14:paraId="670E5E31" w14:textId="4B5EBEB5" w:rsidR="0047058E" w:rsidRPr="001321E7" w:rsidRDefault="0047058E" w:rsidP="00856331">
            <w:pPr>
              <w:spacing w:after="160"/>
              <w:jc w:val="center"/>
              <w:rPr>
                <w:rFonts w:ascii="Times New Roman" w:hAnsi="Times New Roman" w:cs="Times New Roman"/>
                <w:bCs/>
                <w:sz w:val="24"/>
                <w:szCs w:val="24"/>
                <w:lang w:val="kk-KZ"/>
              </w:rPr>
            </w:pPr>
          </w:p>
        </w:tc>
        <w:tc>
          <w:tcPr>
            <w:tcW w:w="712" w:type="dxa"/>
          </w:tcPr>
          <w:p w14:paraId="6D4F90E9" w14:textId="4D5EC26E" w:rsidR="0047058E" w:rsidRPr="001321E7" w:rsidRDefault="0047058E" w:rsidP="00856331">
            <w:pPr>
              <w:spacing w:after="160"/>
              <w:jc w:val="center"/>
              <w:rPr>
                <w:rFonts w:ascii="Times New Roman" w:hAnsi="Times New Roman" w:cs="Times New Roman"/>
                <w:bCs/>
                <w:sz w:val="24"/>
                <w:szCs w:val="24"/>
                <w:lang w:val="kk-KZ"/>
              </w:rPr>
            </w:pPr>
            <w:r w:rsidRPr="001321E7">
              <w:rPr>
                <w:rFonts w:ascii="Times New Roman" w:hAnsi="Times New Roman" w:cs="Times New Roman"/>
                <w:bCs/>
                <w:sz w:val="24"/>
                <w:szCs w:val="24"/>
                <w:lang w:val="kk-KZ"/>
              </w:rPr>
              <w:lastRenderedPageBreak/>
              <w:t>54</w:t>
            </w:r>
          </w:p>
          <w:p w14:paraId="16FA2119" w14:textId="77777777" w:rsidR="0047058E" w:rsidRPr="001321E7" w:rsidRDefault="0047058E" w:rsidP="00856331">
            <w:pPr>
              <w:spacing w:after="160"/>
              <w:jc w:val="center"/>
              <w:rPr>
                <w:rFonts w:ascii="Times New Roman" w:hAnsi="Times New Roman" w:cs="Times New Roman"/>
                <w:bCs/>
                <w:sz w:val="24"/>
                <w:szCs w:val="24"/>
                <w:lang w:val="kk-KZ"/>
              </w:rPr>
            </w:pPr>
          </w:p>
          <w:p w14:paraId="388B874C" w14:textId="77777777" w:rsidR="0047058E" w:rsidRPr="001321E7" w:rsidRDefault="0047058E" w:rsidP="00856331">
            <w:pPr>
              <w:spacing w:after="160"/>
              <w:jc w:val="center"/>
              <w:rPr>
                <w:rFonts w:ascii="Times New Roman" w:hAnsi="Times New Roman" w:cs="Times New Roman"/>
                <w:bCs/>
                <w:sz w:val="24"/>
                <w:szCs w:val="24"/>
                <w:lang w:val="kk-KZ"/>
              </w:rPr>
            </w:pPr>
          </w:p>
          <w:p w14:paraId="2D351552" w14:textId="77777777" w:rsidR="0047058E" w:rsidRPr="001321E7" w:rsidRDefault="0047058E" w:rsidP="00856331">
            <w:pPr>
              <w:spacing w:after="160"/>
              <w:jc w:val="center"/>
              <w:rPr>
                <w:rFonts w:ascii="Times New Roman" w:hAnsi="Times New Roman" w:cs="Times New Roman"/>
                <w:bCs/>
                <w:sz w:val="24"/>
                <w:szCs w:val="24"/>
                <w:lang w:val="kk-KZ"/>
              </w:rPr>
            </w:pPr>
          </w:p>
          <w:p w14:paraId="07F7CE0E" w14:textId="77777777" w:rsidR="0047058E" w:rsidRPr="001321E7" w:rsidRDefault="0047058E" w:rsidP="00856331">
            <w:pPr>
              <w:spacing w:after="160"/>
              <w:jc w:val="center"/>
              <w:rPr>
                <w:rFonts w:ascii="Times New Roman" w:hAnsi="Times New Roman" w:cs="Times New Roman"/>
                <w:bCs/>
                <w:sz w:val="24"/>
                <w:szCs w:val="24"/>
                <w:lang w:val="kk-KZ"/>
              </w:rPr>
            </w:pPr>
          </w:p>
          <w:p w14:paraId="05CDBE61" w14:textId="77777777" w:rsidR="0047058E" w:rsidRPr="001321E7" w:rsidRDefault="0047058E" w:rsidP="00856331">
            <w:pPr>
              <w:spacing w:after="160"/>
              <w:jc w:val="center"/>
              <w:rPr>
                <w:rFonts w:ascii="Times New Roman" w:hAnsi="Times New Roman" w:cs="Times New Roman"/>
                <w:bCs/>
                <w:sz w:val="24"/>
                <w:szCs w:val="24"/>
                <w:lang w:val="kk-KZ"/>
              </w:rPr>
            </w:pPr>
          </w:p>
          <w:p w14:paraId="361B48C3" w14:textId="77777777" w:rsidR="0047058E" w:rsidRPr="001321E7" w:rsidRDefault="0047058E" w:rsidP="00856331">
            <w:pPr>
              <w:spacing w:after="160"/>
              <w:jc w:val="center"/>
              <w:rPr>
                <w:rFonts w:ascii="Times New Roman" w:hAnsi="Times New Roman" w:cs="Times New Roman"/>
                <w:bCs/>
                <w:sz w:val="24"/>
                <w:szCs w:val="24"/>
                <w:lang w:val="kk-KZ"/>
              </w:rPr>
            </w:pPr>
          </w:p>
          <w:p w14:paraId="10DCC94F" w14:textId="77777777" w:rsidR="0047058E" w:rsidRPr="001321E7" w:rsidRDefault="0047058E" w:rsidP="00856331">
            <w:pPr>
              <w:spacing w:after="160"/>
              <w:jc w:val="center"/>
              <w:rPr>
                <w:rFonts w:ascii="Times New Roman" w:hAnsi="Times New Roman" w:cs="Times New Roman"/>
                <w:bCs/>
                <w:sz w:val="24"/>
                <w:szCs w:val="24"/>
                <w:lang w:val="kk-KZ"/>
              </w:rPr>
            </w:pPr>
          </w:p>
          <w:p w14:paraId="4A8C364A" w14:textId="77777777" w:rsidR="0047058E" w:rsidRPr="001321E7" w:rsidRDefault="0047058E" w:rsidP="00856331">
            <w:pPr>
              <w:spacing w:after="160"/>
              <w:jc w:val="center"/>
              <w:rPr>
                <w:rFonts w:ascii="Times New Roman" w:hAnsi="Times New Roman" w:cs="Times New Roman"/>
                <w:bCs/>
                <w:sz w:val="24"/>
                <w:szCs w:val="24"/>
                <w:lang w:val="kk-KZ"/>
              </w:rPr>
            </w:pPr>
          </w:p>
          <w:p w14:paraId="56668CBB" w14:textId="77777777" w:rsidR="0047058E" w:rsidRPr="001321E7" w:rsidRDefault="0047058E" w:rsidP="00856331">
            <w:pPr>
              <w:spacing w:after="160"/>
              <w:jc w:val="center"/>
              <w:rPr>
                <w:rFonts w:ascii="Times New Roman" w:hAnsi="Times New Roman" w:cs="Times New Roman"/>
                <w:bCs/>
                <w:sz w:val="24"/>
                <w:szCs w:val="24"/>
                <w:lang w:val="kk-KZ"/>
              </w:rPr>
            </w:pPr>
          </w:p>
          <w:p w14:paraId="0A92F384" w14:textId="77777777" w:rsidR="0047058E" w:rsidRPr="001321E7" w:rsidRDefault="0047058E" w:rsidP="00856331">
            <w:pPr>
              <w:spacing w:after="160"/>
              <w:jc w:val="center"/>
              <w:rPr>
                <w:rFonts w:ascii="Times New Roman" w:hAnsi="Times New Roman" w:cs="Times New Roman"/>
                <w:bCs/>
                <w:sz w:val="24"/>
                <w:szCs w:val="24"/>
                <w:lang w:val="kk-KZ"/>
              </w:rPr>
            </w:pPr>
          </w:p>
          <w:p w14:paraId="629A291C" w14:textId="77777777" w:rsidR="0047058E" w:rsidRPr="001321E7" w:rsidRDefault="0047058E" w:rsidP="00856331">
            <w:pPr>
              <w:spacing w:after="160"/>
              <w:jc w:val="center"/>
              <w:rPr>
                <w:rFonts w:ascii="Times New Roman" w:hAnsi="Times New Roman" w:cs="Times New Roman"/>
                <w:bCs/>
                <w:sz w:val="24"/>
                <w:szCs w:val="24"/>
                <w:lang w:val="kk-KZ"/>
              </w:rPr>
            </w:pPr>
          </w:p>
          <w:p w14:paraId="2D4065E1" w14:textId="0CC6F0FC" w:rsidR="0047058E" w:rsidRPr="001321E7" w:rsidRDefault="0047058E" w:rsidP="00856331">
            <w:pPr>
              <w:spacing w:after="160"/>
              <w:jc w:val="center"/>
              <w:rPr>
                <w:rFonts w:ascii="Times New Roman" w:hAnsi="Times New Roman" w:cs="Times New Roman"/>
                <w:bCs/>
                <w:sz w:val="24"/>
                <w:szCs w:val="24"/>
                <w:lang w:val="kk-KZ"/>
              </w:rPr>
            </w:pPr>
          </w:p>
        </w:tc>
        <w:tc>
          <w:tcPr>
            <w:tcW w:w="706" w:type="dxa"/>
          </w:tcPr>
          <w:p w14:paraId="4DFEE79A" w14:textId="4755CF33" w:rsidR="0047058E" w:rsidRPr="001321E7" w:rsidRDefault="0047058E" w:rsidP="00856331">
            <w:pPr>
              <w:spacing w:after="160"/>
              <w:jc w:val="center"/>
              <w:rPr>
                <w:rFonts w:ascii="Times New Roman" w:hAnsi="Times New Roman" w:cs="Times New Roman"/>
                <w:bCs/>
                <w:sz w:val="24"/>
                <w:szCs w:val="24"/>
                <w:lang w:val="kk-KZ"/>
              </w:rPr>
            </w:pPr>
            <w:r w:rsidRPr="001321E7">
              <w:rPr>
                <w:rFonts w:ascii="Times New Roman" w:hAnsi="Times New Roman" w:cs="Times New Roman"/>
                <w:bCs/>
                <w:sz w:val="24"/>
                <w:szCs w:val="24"/>
                <w:lang w:val="kk-KZ"/>
              </w:rPr>
              <w:lastRenderedPageBreak/>
              <w:t>7</w:t>
            </w:r>
          </w:p>
          <w:p w14:paraId="12E66AC3" w14:textId="77777777" w:rsidR="0047058E" w:rsidRPr="001321E7" w:rsidRDefault="0047058E" w:rsidP="00856331">
            <w:pPr>
              <w:spacing w:after="160"/>
              <w:jc w:val="center"/>
              <w:rPr>
                <w:rFonts w:ascii="Times New Roman" w:hAnsi="Times New Roman" w:cs="Times New Roman"/>
                <w:bCs/>
                <w:sz w:val="24"/>
                <w:szCs w:val="24"/>
                <w:lang w:val="kk-KZ"/>
              </w:rPr>
            </w:pPr>
          </w:p>
          <w:p w14:paraId="3F977C48" w14:textId="77777777" w:rsidR="0047058E" w:rsidRPr="001321E7" w:rsidRDefault="0047058E" w:rsidP="00856331">
            <w:pPr>
              <w:spacing w:after="160"/>
              <w:jc w:val="center"/>
              <w:rPr>
                <w:rFonts w:ascii="Times New Roman" w:hAnsi="Times New Roman" w:cs="Times New Roman"/>
                <w:bCs/>
                <w:sz w:val="24"/>
                <w:szCs w:val="24"/>
                <w:lang w:val="kk-KZ"/>
              </w:rPr>
            </w:pPr>
          </w:p>
          <w:p w14:paraId="3E0D1496" w14:textId="77777777" w:rsidR="0047058E" w:rsidRPr="001321E7" w:rsidRDefault="0047058E" w:rsidP="00856331">
            <w:pPr>
              <w:spacing w:after="160"/>
              <w:jc w:val="center"/>
              <w:rPr>
                <w:rFonts w:ascii="Times New Roman" w:hAnsi="Times New Roman" w:cs="Times New Roman"/>
                <w:bCs/>
                <w:sz w:val="24"/>
                <w:szCs w:val="24"/>
                <w:lang w:val="kk-KZ"/>
              </w:rPr>
            </w:pPr>
          </w:p>
          <w:p w14:paraId="7E002E1F" w14:textId="77777777" w:rsidR="0047058E" w:rsidRPr="001321E7" w:rsidRDefault="0047058E" w:rsidP="00856331">
            <w:pPr>
              <w:spacing w:after="160"/>
              <w:jc w:val="center"/>
              <w:rPr>
                <w:rFonts w:ascii="Times New Roman" w:hAnsi="Times New Roman" w:cs="Times New Roman"/>
                <w:bCs/>
                <w:sz w:val="24"/>
                <w:szCs w:val="24"/>
                <w:lang w:val="kk-KZ"/>
              </w:rPr>
            </w:pPr>
          </w:p>
          <w:p w14:paraId="7050BF49" w14:textId="77777777" w:rsidR="0047058E" w:rsidRPr="001321E7" w:rsidRDefault="0047058E" w:rsidP="00856331">
            <w:pPr>
              <w:spacing w:after="160"/>
              <w:jc w:val="center"/>
              <w:rPr>
                <w:rFonts w:ascii="Times New Roman" w:hAnsi="Times New Roman" w:cs="Times New Roman"/>
                <w:bCs/>
                <w:sz w:val="24"/>
                <w:szCs w:val="24"/>
                <w:lang w:val="kk-KZ"/>
              </w:rPr>
            </w:pPr>
          </w:p>
          <w:p w14:paraId="4D56D85D" w14:textId="77777777" w:rsidR="0047058E" w:rsidRPr="001321E7" w:rsidRDefault="0047058E" w:rsidP="00856331">
            <w:pPr>
              <w:spacing w:after="160"/>
              <w:jc w:val="center"/>
              <w:rPr>
                <w:rFonts w:ascii="Times New Roman" w:hAnsi="Times New Roman" w:cs="Times New Roman"/>
                <w:bCs/>
                <w:sz w:val="24"/>
                <w:szCs w:val="24"/>
                <w:lang w:val="kk-KZ"/>
              </w:rPr>
            </w:pPr>
          </w:p>
          <w:p w14:paraId="6FE6E00E" w14:textId="77777777" w:rsidR="0047058E" w:rsidRPr="001321E7" w:rsidRDefault="0047058E" w:rsidP="00856331">
            <w:pPr>
              <w:spacing w:after="160"/>
              <w:jc w:val="center"/>
              <w:rPr>
                <w:rFonts w:ascii="Times New Roman" w:hAnsi="Times New Roman" w:cs="Times New Roman"/>
                <w:bCs/>
                <w:sz w:val="24"/>
                <w:szCs w:val="24"/>
                <w:lang w:val="kk-KZ"/>
              </w:rPr>
            </w:pPr>
          </w:p>
          <w:p w14:paraId="1DCD3399" w14:textId="77777777" w:rsidR="0047058E" w:rsidRPr="001321E7" w:rsidRDefault="0047058E" w:rsidP="00856331">
            <w:pPr>
              <w:spacing w:after="160"/>
              <w:jc w:val="center"/>
              <w:rPr>
                <w:rFonts w:ascii="Times New Roman" w:hAnsi="Times New Roman" w:cs="Times New Roman"/>
                <w:bCs/>
                <w:sz w:val="24"/>
                <w:szCs w:val="24"/>
                <w:lang w:val="kk-KZ"/>
              </w:rPr>
            </w:pPr>
          </w:p>
          <w:p w14:paraId="36C989A9" w14:textId="77777777" w:rsidR="0047058E" w:rsidRPr="001321E7" w:rsidRDefault="0047058E" w:rsidP="00856331">
            <w:pPr>
              <w:spacing w:after="160"/>
              <w:jc w:val="center"/>
              <w:rPr>
                <w:rFonts w:ascii="Times New Roman" w:hAnsi="Times New Roman" w:cs="Times New Roman"/>
                <w:bCs/>
                <w:sz w:val="24"/>
                <w:szCs w:val="24"/>
                <w:lang w:val="kk-KZ"/>
              </w:rPr>
            </w:pPr>
          </w:p>
          <w:p w14:paraId="2582B64F" w14:textId="77777777" w:rsidR="0047058E" w:rsidRPr="001321E7" w:rsidRDefault="0047058E" w:rsidP="00856331">
            <w:pPr>
              <w:spacing w:after="160"/>
              <w:jc w:val="center"/>
              <w:rPr>
                <w:rFonts w:ascii="Times New Roman" w:hAnsi="Times New Roman" w:cs="Times New Roman"/>
                <w:bCs/>
                <w:sz w:val="24"/>
                <w:szCs w:val="24"/>
                <w:lang w:val="kk-KZ"/>
              </w:rPr>
            </w:pPr>
          </w:p>
          <w:p w14:paraId="5AE7D96D" w14:textId="77777777" w:rsidR="0047058E" w:rsidRPr="001321E7" w:rsidRDefault="0047058E" w:rsidP="00856331">
            <w:pPr>
              <w:spacing w:after="160"/>
              <w:jc w:val="center"/>
              <w:rPr>
                <w:rFonts w:ascii="Times New Roman" w:hAnsi="Times New Roman" w:cs="Times New Roman"/>
                <w:bCs/>
                <w:sz w:val="24"/>
                <w:szCs w:val="24"/>
                <w:lang w:val="kk-KZ"/>
              </w:rPr>
            </w:pPr>
          </w:p>
          <w:p w14:paraId="1A9127AE" w14:textId="4717B51C" w:rsidR="0047058E" w:rsidRPr="001321E7" w:rsidRDefault="0047058E" w:rsidP="00856331">
            <w:pPr>
              <w:spacing w:after="160"/>
              <w:jc w:val="center"/>
              <w:rPr>
                <w:rFonts w:ascii="Times New Roman" w:hAnsi="Times New Roman" w:cs="Times New Roman"/>
                <w:bCs/>
                <w:sz w:val="24"/>
                <w:szCs w:val="24"/>
                <w:lang w:val="kk-KZ"/>
              </w:rPr>
            </w:pPr>
          </w:p>
        </w:tc>
        <w:tc>
          <w:tcPr>
            <w:tcW w:w="711" w:type="dxa"/>
          </w:tcPr>
          <w:p w14:paraId="3BEA4E9E" w14:textId="41FABE2E" w:rsidR="0047058E" w:rsidRPr="001321E7" w:rsidRDefault="0047058E" w:rsidP="00856331">
            <w:pPr>
              <w:spacing w:after="160"/>
              <w:jc w:val="center"/>
              <w:rPr>
                <w:rFonts w:ascii="Times New Roman" w:hAnsi="Times New Roman" w:cs="Times New Roman"/>
                <w:bCs/>
                <w:sz w:val="24"/>
                <w:szCs w:val="24"/>
                <w:lang w:val="kk-KZ"/>
              </w:rPr>
            </w:pPr>
            <w:r w:rsidRPr="001321E7">
              <w:rPr>
                <w:rFonts w:ascii="Times New Roman" w:hAnsi="Times New Roman" w:cs="Times New Roman"/>
                <w:bCs/>
                <w:sz w:val="24"/>
                <w:szCs w:val="24"/>
                <w:lang w:val="kk-KZ"/>
              </w:rPr>
              <w:lastRenderedPageBreak/>
              <w:t>27</w:t>
            </w:r>
          </w:p>
          <w:p w14:paraId="1D1D3162" w14:textId="77777777" w:rsidR="0047058E" w:rsidRPr="001321E7" w:rsidRDefault="0047058E" w:rsidP="00856331">
            <w:pPr>
              <w:spacing w:after="160"/>
              <w:jc w:val="center"/>
              <w:rPr>
                <w:rFonts w:ascii="Times New Roman" w:hAnsi="Times New Roman" w:cs="Times New Roman"/>
                <w:bCs/>
                <w:sz w:val="24"/>
                <w:szCs w:val="24"/>
                <w:lang w:val="kk-KZ"/>
              </w:rPr>
            </w:pPr>
          </w:p>
          <w:p w14:paraId="017ECAE2" w14:textId="77777777" w:rsidR="0047058E" w:rsidRPr="001321E7" w:rsidRDefault="0047058E" w:rsidP="00856331">
            <w:pPr>
              <w:spacing w:after="160"/>
              <w:jc w:val="center"/>
              <w:rPr>
                <w:rFonts w:ascii="Times New Roman" w:hAnsi="Times New Roman" w:cs="Times New Roman"/>
                <w:bCs/>
                <w:sz w:val="24"/>
                <w:szCs w:val="24"/>
                <w:lang w:val="kk-KZ"/>
              </w:rPr>
            </w:pPr>
          </w:p>
          <w:p w14:paraId="62C0C0BF" w14:textId="77777777" w:rsidR="0047058E" w:rsidRPr="001321E7" w:rsidRDefault="0047058E" w:rsidP="00856331">
            <w:pPr>
              <w:spacing w:after="160"/>
              <w:jc w:val="center"/>
              <w:rPr>
                <w:rFonts w:ascii="Times New Roman" w:hAnsi="Times New Roman" w:cs="Times New Roman"/>
                <w:bCs/>
                <w:sz w:val="24"/>
                <w:szCs w:val="24"/>
                <w:lang w:val="kk-KZ"/>
              </w:rPr>
            </w:pPr>
          </w:p>
          <w:p w14:paraId="3B6F127F" w14:textId="77777777" w:rsidR="0047058E" w:rsidRPr="001321E7" w:rsidRDefault="0047058E" w:rsidP="00856331">
            <w:pPr>
              <w:spacing w:after="160"/>
              <w:jc w:val="center"/>
              <w:rPr>
                <w:rFonts w:ascii="Times New Roman" w:hAnsi="Times New Roman" w:cs="Times New Roman"/>
                <w:bCs/>
                <w:sz w:val="24"/>
                <w:szCs w:val="24"/>
                <w:lang w:val="kk-KZ"/>
              </w:rPr>
            </w:pPr>
          </w:p>
          <w:p w14:paraId="49F6E421" w14:textId="77777777" w:rsidR="0047058E" w:rsidRPr="001321E7" w:rsidRDefault="0047058E" w:rsidP="00856331">
            <w:pPr>
              <w:spacing w:after="160"/>
              <w:jc w:val="center"/>
              <w:rPr>
                <w:rFonts w:ascii="Times New Roman" w:hAnsi="Times New Roman" w:cs="Times New Roman"/>
                <w:bCs/>
                <w:sz w:val="24"/>
                <w:szCs w:val="24"/>
                <w:lang w:val="kk-KZ"/>
              </w:rPr>
            </w:pPr>
          </w:p>
          <w:p w14:paraId="0B11CCC2" w14:textId="77777777" w:rsidR="0047058E" w:rsidRPr="001321E7" w:rsidRDefault="0047058E" w:rsidP="00856331">
            <w:pPr>
              <w:spacing w:after="160"/>
              <w:jc w:val="center"/>
              <w:rPr>
                <w:rFonts w:ascii="Times New Roman" w:hAnsi="Times New Roman" w:cs="Times New Roman"/>
                <w:bCs/>
                <w:sz w:val="24"/>
                <w:szCs w:val="24"/>
                <w:lang w:val="kk-KZ"/>
              </w:rPr>
            </w:pPr>
          </w:p>
          <w:p w14:paraId="369B4F05" w14:textId="77777777" w:rsidR="0047058E" w:rsidRPr="001321E7" w:rsidRDefault="0047058E" w:rsidP="00856331">
            <w:pPr>
              <w:spacing w:after="160"/>
              <w:jc w:val="center"/>
              <w:rPr>
                <w:rFonts w:ascii="Times New Roman" w:hAnsi="Times New Roman" w:cs="Times New Roman"/>
                <w:bCs/>
                <w:sz w:val="24"/>
                <w:szCs w:val="24"/>
                <w:lang w:val="kk-KZ"/>
              </w:rPr>
            </w:pPr>
          </w:p>
          <w:p w14:paraId="6AEBBEE9" w14:textId="77777777" w:rsidR="0047058E" w:rsidRPr="001321E7" w:rsidRDefault="0047058E" w:rsidP="00856331">
            <w:pPr>
              <w:spacing w:after="160"/>
              <w:jc w:val="center"/>
              <w:rPr>
                <w:rFonts w:ascii="Times New Roman" w:hAnsi="Times New Roman" w:cs="Times New Roman"/>
                <w:bCs/>
                <w:sz w:val="24"/>
                <w:szCs w:val="24"/>
                <w:lang w:val="kk-KZ"/>
              </w:rPr>
            </w:pPr>
          </w:p>
          <w:p w14:paraId="591701EC" w14:textId="77777777" w:rsidR="0047058E" w:rsidRPr="001321E7" w:rsidRDefault="0047058E" w:rsidP="00856331">
            <w:pPr>
              <w:spacing w:after="160"/>
              <w:jc w:val="center"/>
              <w:rPr>
                <w:rFonts w:ascii="Times New Roman" w:hAnsi="Times New Roman" w:cs="Times New Roman"/>
                <w:bCs/>
                <w:sz w:val="24"/>
                <w:szCs w:val="24"/>
                <w:lang w:val="kk-KZ"/>
              </w:rPr>
            </w:pPr>
          </w:p>
          <w:p w14:paraId="535E08E6" w14:textId="77777777" w:rsidR="0047058E" w:rsidRPr="001321E7" w:rsidRDefault="0047058E" w:rsidP="00856331">
            <w:pPr>
              <w:spacing w:after="160"/>
              <w:jc w:val="center"/>
              <w:rPr>
                <w:rFonts w:ascii="Times New Roman" w:hAnsi="Times New Roman" w:cs="Times New Roman"/>
                <w:bCs/>
                <w:sz w:val="24"/>
                <w:szCs w:val="24"/>
                <w:lang w:val="kk-KZ"/>
              </w:rPr>
            </w:pPr>
          </w:p>
          <w:p w14:paraId="5B61DA1A" w14:textId="77777777" w:rsidR="0047058E" w:rsidRPr="001321E7" w:rsidRDefault="0047058E" w:rsidP="00856331">
            <w:pPr>
              <w:spacing w:after="160"/>
              <w:jc w:val="center"/>
              <w:rPr>
                <w:rFonts w:ascii="Times New Roman" w:hAnsi="Times New Roman" w:cs="Times New Roman"/>
                <w:bCs/>
                <w:sz w:val="24"/>
                <w:szCs w:val="24"/>
                <w:lang w:val="kk-KZ"/>
              </w:rPr>
            </w:pPr>
          </w:p>
          <w:p w14:paraId="4DAC07DD" w14:textId="738BCA89" w:rsidR="0047058E" w:rsidRPr="001321E7" w:rsidRDefault="0047058E" w:rsidP="00856331">
            <w:pPr>
              <w:spacing w:after="160"/>
              <w:jc w:val="center"/>
              <w:rPr>
                <w:rFonts w:ascii="Times New Roman" w:hAnsi="Times New Roman" w:cs="Times New Roman"/>
                <w:bCs/>
                <w:sz w:val="24"/>
                <w:szCs w:val="24"/>
                <w:lang w:val="kk-KZ"/>
              </w:rPr>
            </w:pPr>
          </w:p>
        </w:tc>
        <w:tc>
          <w:tcPr>
            <w:tcW w:w="4250" w:type="dxa"/>
          </w:tcPr>
          <w:p w14:paraId="5C0D79B6" w14:textId="499766B6"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lastRenderedPageBreak/>
              <w:t>Туберкулез</w:t>
            </w:r>
            <w:r>
              <w:rPr>
                <w:rFonts w:ascii="Times New Roman" w:hAnsi="Times New Roman" w:cs="Times New Roman"/>
                <w:sz w:val="24"/>
                <w:szCs w:val="24"/>
                <w:lang w:val="kk-KZ"/>
              </w:rPr>
              <w:t xml:space="preserve"> бойынша</w:t>
            </w:r>
            <w:r w:rsidRPr="001321E7">
              <w:rPr>
                <w:rFonts w:ascii="Times New Roman" w:hAnsi="Times New Roman" w:cs="Times New Roman"/>
                <w:sz w:val="24"/>
                <w:szCs w:val="24"/>
                <w:lang w:val="kk-KZ"/>
              </w:rPr>
              <w:t xml:space="preserve"> ұлттық бағдарламаның негізгі ережелері мен негізгі басымдықтарын</w:t>
            </w:r>
            <w:r>
              <w:rPr>
                <w:rFonts w:ascii="Times New Roman" w:hAnsi="Times New Roman" w:cs="Times New Roman"/>
                <w:sz w:val="24"/>
                <w:szCs w:val="24"/>
                <w:lang w:val="kk-KZ"/>
              </w:rPr>
              <w:t>а</w:t>
            </w:r>
            <w:r w:rsidRPr="001321E7">
              <w:rPr>
                <w:rFonts w:ascii="Times New Roman" w:hAnsi="Times New Roman" w:cs="Times New Roman"/>
                <w:sz w:val="24"/>
                <w:szCs w:val="24"/>
                <w:lang w:val="kk-KZ"/>
              </w:rPr>
              <w:t>, тұжырымдамаларын</w:t>
            </w:r>
            <w:r>
              <w:rPr>
                <w:rFonts w:ascii="Times New Roman" w:hAnsi="Times New Roman" w:cs="Times New Roman"/>
                <w:sz w:val="24"/>
                <w:szCs w:val="24"/>
                <w:lang w:val="kk-KZ"/>
              </w:rPr>
              <w:t>а</w:t>
            </w:r>
            <w:r w:rsidRPr="001321E7">
              <w:rPr>
                <w:rFonts w:ascii="Times New Roman" w:hAnsi="Times New Roman" w:cs="Times New Roman"/>
                <w:sz w:val="24"/>
                <w:szCs w:val="24"/>
                <w:lang w:val="kk-KZ"/>
              </w:rPr>
              <w:t>, ұлттық бағдарламаның мақсаттары мен құрылымын</w:t>
            </w:r>
            <w:r>
              <w:rPr>
                <w:rFonts w:ascii="Times New Roman" w:hAnsi="Times New Roman" w:cs="Times New Roman"/>
                <w:sz w:val="24"/>
                <w:szCs w:val="24"/>
                <w:lang w:val="kk-KZ"/>
              </w:rPr>
              <w:t>а</w:t>
            </w:r>
            <w:r w:rsidRPr="001321E7">
              <w:rPr>
                <w:rFonts w:ascii="Times New Roman" w:hAnsi="Times New Roman" w:cs="Times New Roman"/>
                <w:sz w:val="24"/>
                <w:szCs w:val="24"/>
                <w:lang w:val="kk-KZ"/>
              </w:rPr>
              <w:t xml:space="preserve"> </w:t>
            </w:r>
            <w:r>
              <w:rPr>
                <w:rFonts w:ascii="Times New Roman" w:hAnsi="Times New Roman" w:cs="Times New Roman"/>
                <w:sz w:val="24"/>
                <w:szCs w:val="24"/>
                <w:lang w:val="kk-KZ"/>
              </w:rPr>
              <w:t>талдау жаса</w:t>
            </w:r>
            <w:r w:rsidRPr="001321E7">
              <w:rPr>
                <w:rFonts w:ascii="Times New Roman" w:hAnsi="Times New Roman" w:cs="Times New Roman"/>
                <w:sz w:val="24"/>
                <w:szCs w:val="24"/>
                <w:lang w:val="kk-KZ"/>
              </w:rPr>
              <w:t>ңыз.</w:t>
            </w:r>
          </w:p>
          <w:p w14:paraId="0C0312B6" w14:textId="5764D96E"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Қақырық</w:t>
            </w:r>
            <w:r>
              <w:rPr>
                <w:rFonts w:ascii="Times New Roman" w:hAnsi="Times New Roman" w:cs="Times New Roman"/>
                <w:sz w:val="24"/>
                <w:szCs w:val="24"/>
                <w:lang w:val="kk-KZ"/>
              </w:rPr>
              <w:t xml:space="preserve"> </w:t>
            </w:r>
            <w:r w:rsidRPr="001321E7">
              <w:rPr>
                <w:rFonts w:ascii="Times New Roman" w:hAnsi="Times New Roman" w:cs="Times New Roman"/>
                <w:sz w:val="24"/>
                <w:szCs w:val="24"/>
                <w:lang w:val="kk-KZ"/>
              </w:rPr>
              <w:t xml:space="preserve"> жағындысы оң </w:t>
            </w:r>
            <w:r>
              <w:rPr>
                <w:rFonts w:ascii="Times New Roman" w:hAnsi="Times New Roman" w:cs="Times New Roman"/>
                <w:sz w:val="24"/>
                <w:szCs w:val="24"/>
                <w:lang w:val="kk-KZ"/>
              </w:rPr>
              <w:t>ө</w:t>
            </w:r>
            <w:r w:rsidRPr="001321E7">
              <w:rPr>
                <w:rFonts w:ascii="Times New Roman" w:hAnsi="Times New Roman" w:cs="Times New Roman"/>
                <w:sz w:val="24"/>
                <w:szCs w:val="24"/>
                <w:lang w:val="kk-KZ"/>
              </w:rPr>
              <w:t>кпе туберкулезінің жаңа жағдайларын емдеуде ұйымдастыру деңгейлерін, әр деңгейдің мақсаттарын</w:t>
            </w:r>
            <w:r>
              <w:rPr>
                <w:rFonts w:ascii="Times New Roman" w:hAnsi="Times New Roman" w:cs="Times New Roman"/>
                <w:sz w:val="24"/>
                <w:szCs w:val="24"/>
                <w:lang w:val="kk-KZ"/>
              </w:rPr>
              <w:t>,</w:t>
            </w:r>
            <w:r w:rsidRPr="001321E7">
              <w:rPr>
                <w:rFonts w:ascii="Times New Roman" w:hAnsi="Times New Roman" w:cs="Times New Roman"/>
                <w:sz w:val="24"/>
                <w:szCs w:val="24"/>
                <w:lang w:val="kk-KZ"/>
              </w:rPr>
              <w:t xml:space="preserve"> 85% табысқа жету жолын сипаттаңыз.</w:t>
            </w:r>
          </w:p>
          <w:p w14:paraId="54053326" w14:textId="6EF5DB17" w:rsidR="0047058E" w:rsidRDefault="0047058E" w:rsidP="00F07F67">
            <w:pPr>
              <w:jc w:val="both"/>
              <w:rPr>
                <w:rFonts w:ascii="Times New Roman" w:hAnsi="Times New Roman" w:cs="Times New Roman"/>
                <w:sz w:val="24"/>
                <w:szCs w:val="24"/>
                <w:lang w:val="kk-KZ"/>
              </w:rPr>
            </w:pPr>
            <w:r>
              <w:rPr>
                <w:rFonts w:ascii="Times New Roman" w:hAnsi="Times New Roman" w:cs="Times New Roman"/>
                <w:sz w:val="24"/>
                <w:szCs w:val="24"/>
                <w:lang w:val="kk-KZ"/>
              </w:rPr>
              <w:t>Атқары</w:t>
            </w:r>
            <w:r w:rsidRPr="00303E19">
              <w:rPr>
                <w:rFonts w:ascii="Times New Roman" w:hAnsi="Times New Roman" w:cs="Times New Roman"/>
                <w:sz w:val="24"/>
                <w:szCs w:val="24"/>
                <w:lang w:val="kk-KZ"/>
              </w:rPr>
              <w:t xml:space="preserve">лған жұмыс туралы </w:t>
            </w:r>
            <w:r>
              <w:rPr>
                <w:rFonts w:ascii="Times New Roman" w:hAnsi="Times New Roman" w:cs="Times New Roman"/>
                <w:sz w:val="24"/>
                <w:szCs w:val="24"/>
                <w:lang w:val="kk-KZ"/>
              </w:rPr>
              <w:t>е</w:t>
            </w:r>
            <w:r w:rsidRPr="00303E19">
              <w:rPr>
                <w:rFonts w:ascii="Times New Roman" w:hAnsi="Times New Roman" w:cs="Times New Roman"/>
                <w:sz w:val="24"/>
                <w:szCs w:val="24"/>
                <w:lang w:val="kk-KZ"/>
              </w:rPr>
              <w:t xml:space="preserve">сеп </w:t>
            </w:r>
            <w:r w:rsidRPr="00303E19">
              <w:rPr>
                <w:rFonts w:ascii="Times New Roman" w:hAnsi="Times New Roman" w:cs="Times New Roman"/>
                <w:sz w:val="24"/>
                <w:szCs w:val="24"/>
                <w:lang w:val="kk-KZ"/>
              </w:rPr>
              <w:lastRenderedPageBreak/>
              <w:t>жазыңыз және фото/бейне есебін қос</w:t>
            </w:r>
            <w:r>
              <w:rPr>
                <w:rFonts w:ascii="Times New Roman" w:hAnsi="Times New Roman" w:cs="Times New Roman"/>
                <w:sz w:val="24"/>
                <w:szCs w:val="24"/>
                <w:lang w:val="kk-KZ"/>
              </w:rPr>
              <w:t>а беріңі</w:t>
            </w:r>
            <w:r w:rsidRPr="00303E19">
              <w:rPr>
                <w:rFonts w:ascii="Times New Roman" w:hAnsi="Times New Roman" w:cs="Times New Roman"/>
                <w:sz w:val="24"/>
                <w:szCs w:val="24"/>
                <w:lang w:val="kk-KZ"/>
              </w:rPr>
              <w:t>з.</w:t>
            </w:r>
          </w:p>
          <w:p w14:paraId="6CF1908E" w14:textId="668821C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Химиотерапияның мақсаттары мен принциптерін, емдеудің қарқынды және демеуші фазаларының мақсаттарын, науқастардың терапевтік категорияларын және химиотерапия режимдерін, дәрілік заттардың әсер ету механизмін, жанама әсерлерін талдаңыз.</w:t>
            </w:r>
          </w:p>
          <w:p w14:paraId="0A437985"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Презентация мен кестелерді дайындаңыз:</w:t>
            </w:r>
          </w:p>
          <w:p w14:paraId="48FCF7CD" w14:textId="04715485" w:rsidR="0047058E" w:rsidRPr="00FE1CDF" w:rsidRDefault="0047058E" w:rsidP="00FE1CDF">
            <w:pPr>
              <w:jc w:val="both"/>
              <w:rPr>
                <w:rFonts w:ascii="Times New Roman" w:hAnsi="Times New Roman" w:cs="Times New Roman"/>
                <w:sz w:val="24"/>
                <w:szCs w:val="24"/>
                <w:lang w:val="kk-KZ"/>
              </w:rPr>
            </w:pPr>
            <w:r w:rsidRPr="00FE1CDF">
              <w:rPr>
                <w:rFonts w:ascii="Times New Roman" w:hAnsi="Times New Roman" w:cs="Times New Roman"/>
                <w:sz w:val="24"/>
                <w:szCs w:val="24"/>
                <w:lang w:val="kk-KZ"/>
              </w:rPr>
              <w:t xml:space="preserve">- </w:t>
            </w:r>
            <w:r>
              <w:rPr>
                <w:rFonts w:ascii="Times New Roman" w:hAnsi="Times New Roman" w:cs="Times New Roman"/>
                <w:sz w:val="24"/>
                <w:szCs w:val="24"/>
                <w:lang w:val="kk-KZ"/>
              </w:rPr>
              <w:t>ТҚ</w:t>
            </w:r>
            <w:r w:rsidRPr="00FE1CDF">
              <w:rPr>
                <w:rFonts w:ascii="Times New Roman" w:hAnsi="Times New Roman" w:cs="Times New Roman"/>
                <w:sz w:val="24"/>
                <w:szCs w:val="24"/>
                <w:lang w:val="kk-KZ"/>
              </w:rPr>
              <w:t>П (АВС) топтары бойынша, қатарлар (1-2)</w:t>
            </w:r>
            <w:r>
              <w:rPr>
                <w:rFonts w:ascii="Times New Roman" w:hAnsi="Times New Roman" w:cs="Times New Roman"/>
                <w:sz w:val="24"/>
                <w:szCs w:val="24"/>
                <w:lang w:val="kk-KZ"/>
              </w:rPr>
              <w:t xml:space="preserve"> </w:t>
            </w:r>
            <w:r w:rsidRPr="00FE1CDF">
              <w:rPr>
                <w:rFonts w:ascii="Times New Roman" w:hAnsi="Times New Roman" w:cs="Times New Roman"/>
                <w:sz w:val="24"/>
                <w:szCs w:val="24"/>
                <w:lang w:val="kk-KZ"/>
              </w:rPr>
              <w:t>бойынша, шығару нысаны, НР, С</w:t>
            </w:r>
            <w:r>
              <w:rPr>
                <w:rFonts w:ascii="Times New Roman" w:hAnsi="Times New Roman" w:cs="Times New Roman"/>
                <w:sz w:val="24"/>
                <w:szCs w:val="24"/>
                <w:lang w:val="kk-KZ"/>
              </w:rPr>
              <w:t>Н</w:t>
            </w:r>
            <w:r w:rsidRPr="00FE1CDF">
              <w:rPr>
                <w:rFonts w:ascii="Times New Roman" w:hAnsi="Times New Roman" w:cs="Times New Roman"/>
                <w:sz w:val="24"/>
                <w:szCs w:val="24"/>
                <w:lang w:val="kk-KZ"/>
              </w:rPr>
              <w:t xml:space="preserve">Р және ПЭ, олардың алдын алу және стационар мен емханада </w:t>
            </w:r>
            <w:r>
              <w:rPr>
                <w:rFonts w:ascii="Times New Roman" w:hAnsi="Times New Roman" w:cs="Times New Roman"/>
                <w:sz w:val="24"/>
                <w:szCs w:val="24"/>
                <w:lang w:val="kk-KZ"/>
              </w:rPr>
              <w:t>тоқтат</w:t>
            </w:r>
            <w:r w:rsidRPr="00FE1CDF">
              <w:rPr>
                <w:rFonts w:ascii="Times New Roman" w:hAnsi="Times New Roman" w:cs="Times New Roman"/>
                <w:sz w:val="24"/>
                <w:szCs w:val="24"/>
                <w:lang w:val="kk-KZ"/>
              </w:rPr>
              <w:t>у</w:t>
            </w:r>
            <w:r>
              <w:rPr>
                <w:rFonts w:ascii="Times New Roman" w:hAnsi="Times New Roman" w:cs="Times New Roman"/>
                <w:sz w:val="24"/>
                <w:szCs w:val="24"/>
                <w:lang w:val="kk-KZ"/>
              </w:rPr>
              <w:t xml:space="preserve"> бойынша</w:t>
            </w:r>
            <w:r w:rsidRPr="00FE1CDF">
              <w:rPr>
                <w:rFonts w:ascii="Times New Roman" w:hAnsi="Times New Roman" w:cs="Times New Roman"/>
                <w:sz w:val="24"/>
                <w:szCs w:val="24"/>
                <w:lang w:val="kk-KZ"/>
              </w:rPr>
              <w:t xml:space="preserve">; </w:t>
            </w:r>
          </w:p>
          <w:p w14:paraId="2BBB5BB3" w14:textId="3972473A" w:rsidR="0047058E" w:rsidRPr="00FE1CDF" w:rsidRDefault="0047058E" w:rsidP="00FE1CDF">
            <w:pPr>
              <w:jc w:val="both"/>
              <w:rPr>
                <w:rFonts w:ascii="Times New Roman" w:hAnsi="Times New Roman" w:cs="Times New Roman"/>
                <w:sz w:val="24"/>
                <w:szCs w:val="24"/>
                <w:lang w:val="kk-KZ"/>
              </w:rPr>
            </w:pPr>
            <w:r w:rsidRPr="00FE1CDF">
              <w:rPr>
                <w:rFonts w:ascii="Times New Roman" w:hAnsi="Times New Roman" w:cs="Times New Roman"/>
                <w:sz w:val="24"/>
                <w:szCs w:val="24"/>
                <w:lang w:val="kk-KZ"/>
              </w:rPr>
              <w:t xml:space="preserve">- "Бедаквилин, претоманид, линезолид және моксифлоксацин" (BPaLM) деп аталатын 6 айға (немесе 26 аптаға) созылатын </w:t>
            </w:r>
            <w:r>
              <w:rPr>
                <w:rFonts w:ascii="Times New Roman" w:hAnsi="Times New Roman" w:cs="Times New Roman"/>
                <w:sz w:val="24"/>
                <w:szCs w:val="24"/>
                <w:lang w:val="kk-KZ"/>
              </w:rPr>
              <w:t>КДТ</w:t>
            </w:r>
            <w:r w:rsidRPr="00FE1CDF">
              <w:rPr>
                <w:rFonts w:ascii="Times New Roman" w:hAnsi="Times New Roman" w:cs="Times New Roman"/>
                <w:sz w:val="24"/>
                <w:szCs w:val="24"/>
                <w:lang w:val="kk-KZ"/>
              </w:rPr>
              <w:t>/</w:t>
            </w:r>
            <w:r>
              <w:rPr>
                <w:rFonts w:ascii="Times New Roman" w:hAnsi="Times New Roman" w:cs="Times New Roman"/>
                <w:sz w:val="24"/>
                <w:szCs w:val="24"/>
                <w:lang w:val="kk-KZ"/>
              </w:rPr>
              <w:t>РТ</w:t>
            </w:r>
            <w:r w:rsidRPr="00FE1CDF">
              <w:rPr>
                <w:rFonts w:ascii="Times New Roman" w:hAnsi="Times New Roman" w:cs="Times New Roman"/>
                <w:sz w:val="24"/>
                <w:szCs w:val="24"/>
                <w:lang w:val="kk-KZ"/>
              </w:rPr>
              <w:t>-T</w:t>
            </w:r>
            <w:r>
              <w:rPr>
                <w:rFonts w:ascii="Times New Roman" w:hAnsi="Times New Roman" w:cs="Times New Roman"/>
                <w:sz w:val="24"/>
                <w:szCs w:val="24"/>
                <w:lang w:val="kk-KZ"/>
              </w:rPr>
              <w:t>Б</w:t>
            </w:r>
            <w:r w:rsidRPr="00FE1CDF">
              <w:rPr>
                <w:rFonts w:ascii="Times New Roman" w:hAnsi="Times New Roman" w:cs="Times New Roman"/>
                <w:sz w:val="24"/>
                <w:szCs w:val="24"/>
                <w:lang w:val="kk-KZ"/>
              </w:rPr>
              <w:t xml:space="preserve"> емдеудің жаңа қысқа режимі.</w:t>
            </w:r>
          </w:p>
          <w:p w14:paraId="4DB9AEE7" w14:textId="079D5AD1" w:rsidR="0047058E" w:rsidRPr="00FE1CDF" w:rsidRDefault="0047058E" w:rsidP="00FE1CDF">
            <w:pPr>
              <w:jc w:val="both"/>
              <w:rPr>
                <w:rFonts w:ascii="Times New Roman" w:hAnsi="Times New Roman" w:cs="Times New Roman"/>
                <w:sz w:val="24"/>
                <w:szCs w:val="24"/>
                <w:lang w:val="kk-KZ"/>
              </w:rPr>
            </w:pPr>
            <w:r w:rsidRPr="00FE1CDF">
              <w:rPr>
                <w:rFonts w:ascii="Times New Roman" w:hAnsi="Times New Roman" w:cs="Times New Roman"/>
                <w:sz w:val="24"/>
                <w:szCs w:val="24"/>
                <w:lang w:val="kk-KZ"/>
              </w:rPr>
              <w:t xml:space="preserve">- </w:t>
            </w:r>
            <w:r w:rsidRPr="009B2BA0">
              <w:rPr>
                <w:rFonts w:ascii="Times New Roman" w:hAnsi="Times New Roman" w:cs="Times New Roman"/>
                <w:sz w:val="24"/>
                <w:szCs w:val="24"/>
                <w:lang w:val="kk-KZ"/>
              </w:rPr>
              <w:t xml:space="preserve">КДТ/РТ-TБ </w:t>
            </w:r>
            <w:r w:rsidRPr="00FE1CDF">
              <w:rPr>
                <w:rFonts w:ascii="Times New Roman" w:hAnsi="Times New Roman" w:cs="Times New Roman"/>
                <w:sz w:val="24"/>
                <w:szCs w:val="24"/>
                <w:lang w:val="kk-KZ"/>
              </w:rPr>
              <w:t>қысқа емдеу режимінде емдеуге жауап мониторингі.</w:t>
            </w:r>
          </w:p>
          <w:p w14:paraId="6777BBB1" w14:textId="0F7D3C78" w:rsidR="0047058E" w:rsidRPr="00FE1CDF" w:rsidRDefault="0047058E" w:rsidP="00FE1CDF">
            <w:pPr>
              <w:jc w:val="both"/>
              <w:rPr>
                <w:rFonts w:ascii="Times New Roman" w:hAnsi="Times New Roman" w:cs="Times New Roman"/>
                <w:sz w:val="24"/>
                <w:szCs w:val="24"/>
                <w:lang w:val="kk-KZ"/>
              </w:rPr>
            </w:pPr>
            <w:r w:rsidRPr="00FE1CDF">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FE1CDF">
              <w:rPr>
                <w:rFonts w:ascii="Times New Roman" w:hAnsi="Times New Roman" w:cs="Times New Roman"/>
                <w:sz w:val="24"/>
                <w:szCs w:val="24"/>
                <w:lang w:val="kk-KZ"/>
              </w:rPr>
              <w:t xml:space="preserve">стационарды алмастыратын технологиялар бойынша. </w:t>
            </w:r>
          </w:p>
          <w:p w14:paraId="7AFB23DB" w14:textId="237E0FBB" w:rsidR="0047058E" w:rsidRDefault="0047058E" w:rsidP="00FE1CDF">
            <w:pPr>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FE1CDF">
              <w:rPr>
                <w:rFonts w:ascii="Times New Roman" w:hAnsi="Times New Roman" w:cs="Times New Roman"/>
                <w:sz w:val="24"/>
                <w:szCs w:val="24"/>
                <w:lang w:val="kk-KZ"/>
              </w:rPr>
              <w:t xml:space="preserve">із </w:t>
            </w:r>
            <w:r>
              <w:rPr>
                <w:rFonts w:ascii="Times New Roman" w:hAnsi="Times New Roman" w:cs="Times New Roman"/>
                <w:sz w:val="24"/>
                <w:szCs w:val="24"/>
                <w:lang w:val="kk-KZ"/>
              </w:rPr>
              <w:t xml:space="preserve">жетекшілік ететін учаскеде </w:t>
            </w:r>
            <w:r w:rsidRPr="00FE1CDF">
              <w:rPr>
                <w:rFonts w:ascii="Times New Roman" w:hAnsi="Times New Roman" w:cs="Times New Roman"/>
                <w:sz w:val="24"/>
                <w:szCs w:val="24"/>
                <w:lang w:val="kk-KZ"/>
              </w:rPr>
              <w:t>стационар</w:t>
            </w:r>
            <w:r>
              <w:rPr>
                <w:rFonts w:ascii="Times New Roman" w:hAnsi="Times New Roman" w:cs="Times New Roman"/>
                <w:sz w:val="24"/>
                <w:szCs w:val="24"/>
                <w:lang w:val="kk-KZ"/>
              </w:rPr>
              <w:t xml:space="preserve"> ауыстыратын технологияларды</w:t>
            </w:r>
            <w:r w:rsidRPr="00FE1CDF">
              <w:rPr>
                <w:rFonts w:ascii="Times New Roman" w:hAnsi="Times New Roman" w:cs="Times New Roman"/>
                <w:sz w:val="24"/>
                <w:szCs w:val="24"/>
                <w:lang w:val="kk-KZ"/>
              </w:rPr>
              <w:t xml:space="preserve"> көрс</w:t>
            </w:r>
            <w:r>
              <w:rPr>
                <w:rFonts w:ascii="Times New Roman" w:hAnsi="Times New Roman" w:cs="Times New Roman"/>
                <w:sz w:val="24"/>
                <w:szCs w:val="24"/>
                <w:lang w:val="kk-KZ"/>
              </w:rPr>
              <w:t>етіңіз (б</w:t>
            </w:r>
            <w:r w:rsidRPr="00FE1CDF">
              <w:rPr>
                <w:rFonts w:ascii="Times New Roman" w:hAnsi="Times New Roman" w:cs="Times New Roman"/>
                <w:sz w:val="24"/>
                <w:szCs w:val="24"/>
                <w:lang w:val="kk-KZ"/>
              </w:rPr>
              <w:t>ейне</w:t>
            </w:r>
            <w:r>
              <w:rPr>
                <w:rFonts w:ascii="Times New Roman" w:hAnsi="Times New Roman" w:cs="Times New Roman"/>
                <w:sz w:val="24"/>
                <w:szCs w:val="24"/>
                <w:lang w:val="kk-KZ"/>
              </w:rPr>
              <w:t>жазба</w:t>
            </w:r>
            <w:r w:rsidRPr="00FE1CDF">
              <w:rPr>
                <w:rFonts w:ascii="Times New Roman" w:hAnsi="Times New Roman" w:cs="Times New Roman"/>
                <w:sz w:val="24"/>
                <w:szCs w:val="24"/>
                <w:lang w:val="kk-KZ"/>
              </w:rPr>
              <w:t>).</w:t>
            </w:r>
          </w:p>
          <w:p w14:paraId="256ADA85" w14:textId="0F9B762F" w:rsidR="0047058E" w:rsidRPr="001321E7" w:rsidRDefault="0047058E" w:rsidP="00FE1CDF">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Бақыланатын науқастарға рецепттер жазыңыз.</w:t>
            </w:r>
          </w:p>
          <w:p w14:paraId="0F4DEFD2"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Симптоматикалық, патогенетикалық фармацевтикалық препараттармен жұмыс кестесін толтырыңыз.</w:t>
            </w:r>
          </w:p>
          <w:p w14:paraId="3BF5F40D" w14:textId="5587FA32"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Пациенттермен және туыстарымен «әңгімелесу» сценарийін дайындаңыз: пациентке немесе оның заңды өкіліне алдын алу, тексеру, емдеу әдістері мен әдістерін таңдау мүмкіндігі туралы хабарлау.</w:t>
            </w:r>
          </w:p>
          <w:p w14:paraId="65A0695E"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Бақыланатын науқастардағы патологиялық процестің белсенділік динамикасын бағалау.</w:t>
            </w:r>
          </w:p>
          <w:p w14:paraId="55F72266" w14:textId="77777777" w:rsidR="0047058E"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 xml:space="preserve">Бақыланатын науқастарда жүргізілген терапевтік және диагностикалық </w:t>
            </w:r>
            <w:r w:rsidRPr="001321E7">
              <w:rPr>
                <w:rFonts w:ascii="Times New Roman" w:hAnsi="Times New Roman" w:cs="Times New Roman"/>
                <w:sz w:val="24"/>
                <w:szCs w:val="24"/>
                <w:lang w:val="kk-KZ"/>
              </w:rPr>
              <w:lastRenderedPageBreak/>
              <w:t>шаралардың тиімділігін бағалаңыз.</w:t>
            </w:r>
          </w:p>
          <w:p w14:paraId="046EFC02" w14:textId="1D1899A8" w:rsidR="0047058E" w:rsidRPr="001321E7" w:rsidRDefault="0047058E" w:rsidP="00F07F67">
            <w:pPr>
              <w:jc w:val="both"/>
              <w:rPr>
                <w:rFonts w:ascii="Times New Roman" w:hAnsi="Times New Roman" w:cs="Times New Roman"/>
                <w:sz w:val="24"/>
                <w:szCs w:val="24"/>
                <w:lang w:val="kk-KZ"/>
              </w:rPr>
            </w:pPr>
            <w:r w:rsidRPr="00824EE9">
              <w:rPr>
                <w:rFonts w:ascii="Times New Roman" w:hAnsi="Times New Roman" w:cs="Times New Roman"/>
                <w:sz w:val="24"/>
                <w:szCs w:val="24"/>
                <w:lang w:val="kk-KZ"/>
              </w:rPr>
              <w:t>Кесте жасаңыз: бактериологиялық конверсия, бактериологиялық реверсия,</w:t>
            </w:r>
            <w:r>
              <w:rPr>
                <w:rFonts w:ascii="Times New Roman" w:hAnsi="Times New Roman" w:cs="Times New Roman"/>
                <w:sz w:val="24"/>
                <w:szCs w:val="24"/>
                <w:lang w:val="kk-KZ"/>
              </w:rPr>
              <w:t xml:space="preserve"> туберкулезбен ауыратын адамдардағы </w:t>
            </w:r>
            <w:r w:rsidRPr="00824EE9">
              <w:rPr>
                <w:rFonts w:ascii="Times New Roman" w:hAnsi="Times New Roman" w:cs="Times New Roman"/>
                <w:sz w:val="24"/>
                <w:szCs w:val="24"/>
                <w:lang w:val="kk-KZ"/>
              </w:rPr>
              <w:t>қақырықтың конверсиясы, туберкулезбен ауыратын науқаст</w:t>
            </w:r>
            <w:r>
              <w:rPr>
                <w:rFonts w:ascii="Times New Roman" w:hAnsi="Times New Roman" w:cs="Times New Roman"/>
                <w:sz w:val="24"/>
                <w:szCs w:val="24"/>
                <w:lang w:val="kk-KZ"/>
              </w:rPr>
              <w:t>а</w:t>
            </w:r>
            <w:r w:rsidRPr="00824EE9">
              <w:rPr>
                <w:rFonts w:ascii="Times New Roman" w:hAnsi="Times New Roman" w:cs="Times New Roman"/>
                <w:sz w:val="24"/>
                <w:szCs w:val="24"/>
                <w:lang w:val="kk-KZ"/>
              </w:rPr>
              <w:t xml:space="preserve"> </w:t>
            </w:r>
            <w:r>
              <w:rPr>
                <w:rFonts w:ascii="Times New Roman" w:hAnsi="Times New Roman" w:cs="Times New Roman"/>
                <w:sz w:val="24"/>
                <w:szCs w:val="24"/>
                <w:lang w:val="kk-KZ"/>
              </w:rPr>
              <w:t>бактерия</w:t>
            </w:r>
            <w:r w:rsidRPr="00824EE9">
              <w:rPr>
                <w:rFonts w:ascii="Times New Roman" w:hAnsi="Times New Roman" w:cs="Times New Roman"/>
                <w:sz w:val="24"/>
                <w:szCs w:val="24"/>
                <w:lang w:val="kk-KZ"/>
              </w:rPr>
              <w:t xml:space="preserve"> бөлінуін тоқтату.</w:t>
            </w:r>
          </w:p>
          <w:p w14:paraId="04EF8870"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Емдеудің қарқынды және демеуші фазаларында стандартты дәрілік комбинацияларды қолданудың негіздемесін көрсетіңіз.</w:t>
            </w:r>
          </w:p>
          <w:p w14:paraId="7451DAF2"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Қолданыстағы бұйрықтарға, Қазақстан Республикасы Денсаулық сақтау министрлігінің клиникалық хаттамаларына, фармакологиялық қадағалау талаптарына, әдістемелік нұсқауларға сәйкес әртүрлі терапия схемалары мен химиотерапиялық препараттардың дозаларының негіздемесі мен тағайындалуын көрсету. оларды тиісті тіркеу нысандарында тіркеңіз.</w:t>
            </w:r>
          </w:p>
          <w:p w14:paraId="034960D7" w14:textId="659C60AA" w:rsidR="0047058E"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Аурухананы ауыстыру технологиясының әртүрлі нұсқаларын қолдана отырып, емдеудің қарқынды және қолдау фазаларында бақыланатын химиотерапия</w:t>
            </w:r>
            <w:r>
              <w:rPr>
                <w:rFonts w:ascii="Times New Roman" w:hAnsi="Times New Roman" w:cs="Times New Roman"/>
                <w:sz w:val="24"/>
                <w:szCs w:val="24"/>
                <w:lang w:val="kk-KZ"/>
              </w:rPr>
              <w:t xml:space="preserve"> мониторингін жүзеге асырыңыз</w:t>
            </w:r>
            <w:r w:rsidRPr="001321E7">
              <w:rPr>
                <w:rFonts w:ascii="Times New Roman" w:hAnsi="Times New Roman" w:cs="Times New Roman"/>
                <w:sz w:val="24"/>
                <w:szCs w:val="24"/>
                <w:lang w:val="kk-KZ"/>
              </w:rPr>
              <w:t>.</w:t>
            </w:r>
          </w:p>
          <w:p w14:paraId="6050D14A" w14:textId="26944C7E" w:rsidR="0047058E" w:rsidRPr="00C66C9F" w:rsidRDefault="0047058E" w:rsidP="00C66C9F">
            <w:pPr>
              <w:jc w:val="both"/>
              <w:rPr>
                <w:rFonts w:ascii="Times New Roman" w:hAnsi="Times New Roman" w:cs="Times New Roman"/>
                <w:sz w:val="24"/>
                <w:szCs w:val="24"/>
                <w:lang w:val="kk-KZ"/>
              </w:rPr>
            </w:pPr>
            <w:r w:rsidRPr="00C66C9F">
              <w:rPr>
                <w:rFonts w:ascii="Times New Roman" w:hAnsi="Times New Roman" w:cs="Times New Roman"/>
                <w:sz w:val="24"/>
                <w:szCs w:val="24"/>
                <w:lang w:val="kk-KZ"/>
              </w:rPr>
              <w:t xml:space="preserve">ҚР ДСМ 23.12.2020 ж. № ҚР ДСМ-320/2020 бұйрығымен бекітілген </w:t>
            </w:r>
            <w:r>
              <w:rPr>
                <w:rFonts w:ascii="Times New Roman" w:hAnsi="Times New Roman" w:cs="Times New Roman"/>
                <w:sz w:val="24"/>
                <w:szCs w:val="24"/>
                <w:lang w:val="kk-KZ"/>
              </w:rPr>
              <w:t>М</w:t>
            </w:r>
            <w:r w:rsidRPr="00C66C9F">
              <w:rPr>
                <w:rFonts w:ascii="Times New Roman" w:hAnsi="Times New Roman" w:cs="Times New Roman"/>
                <w:sz w:val="24"/>
                <w:szCs w:val="24"/>
                <w:lang w:val="kk-KZ"/>
              </w:rPr>
              <w:t xml:space="preserve">едициналық бұйымдардың қауіпсіздігін, сапасын және тиімділігін фармакологиялық қадағалау және мониторинг жүргізу қағидалары негізінде туберкулезбен ауыратын науқасты емдеу мониторингін және </w:t>
            </w:r>
            <w:r>
              <w:rPr>
                <w:rFonts w:ascii="Times New Roman" w:hAnsi="Times New Roman" w:cs="Times New Roman"/>
                <w:sz w:val="24"/>
                <w:szCs w:val="24"/>
                <w:lang w:val="kk-KZ"/>
              </w:rPr>
              <w:t>ту</w:t>
            </w:r>
            <w:r w:rsidRPr="00C66C9F">
              <w:rPr>
                <w:rFonts w:ascii="Times New Roman" w:hAnsi="Times New Roman" w:cs="Times New Roman"/>
                <w:sz w:val="24"/>
                <w:szCs w:val="24"/>
                <w:lang w:val="kk-KZ"/>
              </w:rPr>
              <w:t>беркулезге қарсы дәрілік заттардың (аМБЛ) қауіпсіздігіне белсенді мониторингті жүзеге асырыңыз.</w:t>
            </w:r>
          </w:p>
          <w:p w14:paraId="28FEF912" w14:textId="7477AABC" w:rsidR="0047058E" w:rsidRDefault="0047058E" w:rsidP="00C66C9F">
            <w:pPr>
              <w:jc w:val="both"/>
              <w:rPr>
                <w:rFonts w:ascii="Times New Roman" w:hAnsi="Times New Roman" w:cs="Times New Roman"/>
                <w:sz w:val="24"/>
                <w:szCs w:val="24"/>
                <w:lang w:val="kk-KZ"/>
              </w:rPr>
            </w:pPr>
            <w:r>
              <w:rPr>
                <w:rFonts w:ascii="Times New Roman" w:hAnsi="Times New Roman" w:cs="Times New Roman"/>
                <w:sz w:val="24"/>
                <w:szCs w:val="24"/>
                <w:lang w:val="kk-KZ"/>
              </w:rPr>
              <w:t>НЭ мен НР</w:t>
            </w:r>
            <w:r w:rsidRPr="00C66C9F">
              <w:rPr>
                <w:rFonts w:ascii="Times New Roman" w:hAnsi="Times New Roman" w:cs="Times New Roman"/>
                <w:sz w:val="24"/>
                <w:szCs w:val="24"/>
                <w:lang w:val="kk-KZ"/>
              </w:rPr>
              <w:t xml:space="preserve"> және </w:t>
            </w:r>
            <w:r>
              <w:rPr>
                <w:rFonts w:ascii="Times New Roman" w:hAnsi="Times New Roman" w:cs="Times New Roman"/>
                <w:sz w:val="24"/>
                <w:szCs w:val="24"/>
                <w:lang w:val="kk-KZ"/>
              </w:rPr>
              <w:t>СНР</w:t>
            </w:r>
            <w:r w:rsidRPr="00C66C9F">
              <w:rPr>
                <w:rFonts w:ascii="Times New Roman" w:hAnsi="Times New Roman" w:cs="Times New Roman"/>
                <w:sz w:val="24"/>
                <w:szCs w:val="24"/>
                <w:lang w:val="kk-KZ"/>
              </w:rPr>
              <w:t xml:space="preserve"> алдын алу және/немесе жою үшін дәрілік және дәрілік емес терапия әдістерін тағайындаудың негіздемелерін көрсетіңіз.</w:t>
            </w:r>
          </w:p>
          <w:p w14:paraId="6A2FC925" w14:textId="77777777" w:rsidR="0047058E" w:rsidRPr="00297F2E" w:rsidRDefault="0047058E" w:rsidP="00297F2E">
            <w:pPr>
              <w:jc w:val="both"/>
              <w:rPr>
                <w:rFonts w:ascii="Times New Roman" w:hAnsi="Times New Roman" w:cs="Times New Roman"/>
                <w:sz w:val="24"/>
                <w:szCs w:val="24"/>
                <w:lang w:val="kk-KZ"/>
              </w:rPr>
            </w:pPr>
            <w:r w:rsidRPr="00297F2E">
              <w:rPr>
                <w:rFonts w:ascii="Times New Roman" w:hAnsi="Times New Roman" w:cs="Times New Roman"/>
                <w:sz w:val="24"/>
                <w:szCs w:val="24"/>
                <w:lang w:val="kk-KZ"/>
              </w:rPr>
              <w:t xml:space="preserve">Қолайсыз ауыр реакциялар кестесін жасаңыз (құрысу синдромдары, естен </w:t>
            </w:r>
            <w:r w:rsidRPr="00297F2E">
              <w:rPr>
                <w:rFonts w:ascii="Times New Roman" w:hAnsi="Times New Roman" w:cs="Times New Roman"/>
                <w:sz w:val="24"/>
                <w:szCs w:val="24"/>
                <w:lang w:val="kk-KZ"/>
              </w:rPr>
              <w:lastRenderedPageBreak/>
              <w:t>тану жағдайлары, анафилактикалық шок, жіті психоздар, уытты гепатиттер, асқазан мен он екі елі ішектің ойық жара аурулары, уытты нефриттер), оларды тоқтату әдісі, ҚР ДСМ 23.12.2020 ж. № ҚР ДСМ-320/2020 бұйрығымен бекітілген Медициналық бұйымдардың қауіпсіздігін, сапасын және тиімділігін фармакологиялық қадағалау және мониторинг жүргізу ережелері негізінде құжаттама ресімдеу:</w:t>
            </w:r>
          </w:p>
          <w:p w14:paraId="46446D5A" w14:textId="77777777" w:rsidR="0047058E" w:rsidRPr="00297F2E" w:rsidRDefault="0047058E" w:rsidP="00297F2E">
            <w:pPr>
              <w:jc w:val="both"/>
              <w:rPr>
                <w:rFonts w:ascii="Times New Roman" w:hAnsi="Times New Roman" w:cs="Times New Roman"/>
                <w:sz w:val="24"/>
                <w:szCs w:val="24"/>
                <w:lang w:val="kk-KZ"/>
              </w:rPr>
            </w:pPr>
            <w:r w:rsidRPr="00297F2E">
              <w:rPr>
                <w:rFonts w:ascii="Times New Roman" w:hAnsi="Times New Roman" w:cs="Times New Roman"/>
                <w:sz w:val="24"/>
                <w:szCs w:val="24"/>
                <w:lang w:val="kk-KZ"/>
              </w:rPr>
              <w:t>Кодекстің 261-бабының 2-тармағына сәйкес дәрілік заттар мен медициналық бұйымдардың айналымы саласындағы мемлекеттік сараптамалық ұйымға хабарлама-картаны толтырыңыз және "көрсетіңіз".</w:t>
            </w:r>
          </w:p>
          <w:p w14:paraId="3114D360" w14:textId="460FF0D3"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Тексеру парақтарын толтырыңыз. Есеп жаз</w:t>
            </w:r>
            <w:r>
              <w:rPr>
                <w:rFonts w:ascii="Times New Roman" w:hAnsi="Times New Roman" w:cs="Times New Roman"/>
                <w:sz w:val="24"/>
                <w:szCs w:val="24"/>
                <w:lang w:val="kk-KZ"/>
              </w:rPr>
              <w:t>ыңыз</w:t>
            </w:r>
            <w:r w:rsidRPr="001321E7">
              <w:rPr>
                <w:rFonts w:ascii="Times New Roman" w:hAnsi="Times New Roman" w:cs="Times New Roman"/>
                <w:sz w:val="24"/>
                <w:szCs w:val="24"/>
              </w:rPr>
              <w:t>.</w:t>
            </w:r>
          </w:p>
          <w:p w14:paraId="06FDD75B"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Консультацияға және орталық дәрігерлік комиссияға қатысу үшін құжаттарды дайындаңыз.</w:t>
            </w:r>
          </w:p>
          <w:p w14:paraId="533B817E"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Бөлімшедегі және орталық дәрігерлік комиссиядағы консультацияға қатысуыңызды көрсетіңіз.</w:t>
            </w:r>
          </w:p>
          <w:p w14:paraId="2CE3AAE5" w14:textId="4CCBFDC7" w:rsidR="0047058E" w:rsidRDefault="0047058E" w:rsidP="00F07F67">
            <w:pPr>
              <w:jc w:val="both"/>
              <w:rPr>
                <w:rFonts w:ascii="Times New Roman" w:hAnsi="Times New Roman" w:cs="Times New Roman"/>
                <w:sz w:val="24"/>
                <w:szCs w:val="24"/>
                <w:lang w:val="kk-KZ"/>
              </w:rPr>
            </w:pPr>
            <w:r>
              <w:rPr>
                <w:rFonts w:ascii="Times New Roman" w:hAnsi="Times New Roman" w:cs="Times New Roman"/>
                <w:sz w:val="24"/>
                <w:szCs w:val="24"/>
                <w:lang w:val="kk-KZ"/>
              </w:rPr>
              <w:t>ҚМЕР, ЖЕР,</w:t>
            </w:r>
            <w:r w:rsidRPr="001321E7">
              <w:rPr>
                <w:rFonts w:ascii="Times New Roman" w:hAnsi="Times New Roman" w:cs="Times New Roman"/>
                <w:sz w:val="24"/>
                <w:szCs w:val="24"/>
              </w:rPr>
              <w:t xml:space="preserve"> симптоматикалық және патогенетикалық терапия схемаларын дайында</w:t>
            </w:r>
            <w:r>
              <w:rPr>
                <w:rFonts w:ascii="Times New Roman" w:hAnsi="Times New Roman" w:cs="Times New Roman"/>
                <w:sz w:val="24"/>
                <w:szCs w:val="24"/>
                <w:lang w:val="kk-KZ"/>
              </w:rPr>
              <w:t>ңыз</w:t>
            </w:r>
            <w:r w:rsidRPr="001321E7">
              <w:rPr>
                <w:rFonts w:ascii="Times New Roman" w:hAnsi="Times New Roman" w:cs="Times New Roman"/>
                <w:sz w:val="24"/>
                <w:szCs w:val="24"/>
              </w:rPr>
              <w:t xml:space="preserve">, рецепттерді жазу, фармацевтикалық препараттармен жұмыс кестесін толтыру. Пациенттермен және </w:t>
            </w:r>
            <w:r>
              <w:rPr>
                <w:rFonts w:ascii="Times New Roman" w:hAnsi="Times New Roman" w:cs="Times New Roman"/>
                <w:sz w:val="24"/>
                <w:szCs w:val="24"/>
                <w:lang w:val="kk-KZ"/>
              </w:rPr>
              <w:t>т</w:t>
            </w:r>
            <w:r w:rsidRPr="001321E7">
              <w:rPr>
                <w:rFonts w:ascii="Times New Roman" w:hAnsi="Times New Roman" w:cs="Times New Roman"/>
                <w:sz w:val="24"/>
                <w:szCs w:val="24"/>
              </w:rPr>
              <w:t>өзімді туберкулез</w:t>
            </w:r>
            <w:r>
              <w:rPr>
                <w:rFonts w:ascii="Times New Roman" w:hAnsi="Times New Roman" w:cs="Times New Roman"/>
                <w:sz w:val="24"/>
                <w:szCs w:val="24"/>
                <w:lang w:val="kk-KZ"/>
              </w:rPr>
              <w:t>бен ауыратын</w:t>
            </w:r>
            <w:r w:rsidRPr="001321E7">
              <w:rPr>
                <w:rFonts w:ascii="Times New Roman" w:hAnsi="Times New Roman" w:cs="Times New Roman"/>
                <w:sz w:val="24"/>
                <w:szCs w:val="24"/>
                <w:lang w:val="kk-KZ"/>
              </w:rPr>
              <w:t xml:space="preserve"> </w:t>
            </w:r>
            <w:r w:rsidRPr="001321E7">
              <w:rPr>
                <w:rFonts w:ascii="Times New Roman" w:hAnsi="Times New Roman" w:cs="Times New Roman"/>
                <w:sz w:val="24"/>
                <w:szCs w:val="24"/>
              </w:rPr>
              <w:t xml:space="preserve">науқастың туыстарымен «әңгімелесу» сценарийін дайындаңыз. </w:t>
            </w:r>
          </w:p>
          <w:p w14:paraId="02F07CC0" w14:textId="5A769101" w:rsidR="0047058E" w:rsidRPr="00B01CF4" w:rsidRDefault="0047058E" w:rsidP="00F07F67">
            <w:pPr>
              <w:jc w:val="both"/>
              <w:rPr>
                <w:rFonts w:ascii="Times New Roman" w:hAnsi="Times New Roman" w:cs="Times New Roman"/>
                <w:sz w:val="24"/>
                <w:szCs w:val="24"/>
                <w:lang w:val="kk-KZ"/>
              </w:rPr>
            </w:pPr>
            <w:r w:rsidRPr="00B01CF4">
              <w:rPr>
                <w:rFonts w:ascii="Times New Roman" w:hAnsi="Times New Roman" w:cs="Times New Roman"/>
                <w:sz w:val="24"/>
                <w:szCs w:val="24"/>
                <w:lang w:val="kk-KZ"/>
              </w:rPr>
              <w:t xml:space="preserve">Кесте жасаңыз: дәріге төзімді туберкулезбен ауыратын адамдарды емдеу тиімділігінің </w:t>
            </w:r>
            <w:r>
              <w:rPr>
                <w:rFonts w:ascii="Times New Roman" w:hAnsi="Times New Roman" w:cs="Times New Roman"/>
                <w:sz w:val="24"/>
                <w:szCs w:val="24"/>
                <w:lang w:val="kk-KZ"/>
              </w:rPr>
              <w:t>индикаторлары</w:t>
            </w:r>
            <w:r w:rsidRPr="00B01CF4">
              <w:rPr>
                <w:rFonts w:ascii="Times New Roman" w:hAnsi="Times New Roman" w:cs="Times New Roman"/>
                <w:sz w:val="24"/>
                <w:szCs w:val="24"/>
                <w:lang w:val="kk-KZ"/>
              </w:rPr>
              <w:t>.</w:t>
            </w:r>
          </w:p>
          <w:p w14:paraId="351FF127" w14:textId="77777777" w:rsidR="0047058E" w:rsidRPr="00B01CF4" w:rsidRDefault="0047058E" w:rsidP="00F07F67">
            <w:pPr>
              <w:jc w:val="both"/>
              <w:rPr>
                <w:rFonts w:ascii="Times New Roman" w:hAnsi="Times New Roman" w:cs="Times New Roman"/>
                <w:sz w:val="24"/>
                <w:szCs w:val="24"/>
                <w:lang w:val="kk-KZ"/>
              </w:rPr>
            </w:pPr>
            <w:r w:rsidRPr="00B01CF4">
              <w:rPr>
                <w:rFonts w:ascii="Times New Roman" w:hAnsi="Times New Roman" w:cs="Times New Roman"/>
                <w:sz w:val="24"/>
                <w:szCs w:val="24"/>
                <w:lang w:val="kk-KZ"/>
              </w:rPr>
              <w:t>Хирургиялық емге көрсеткіштері бар науқастардың тарихын көрсетіңіз.</w:t>
            </w:r>
          </w:p>
          <w:p w14:paraId="25733678" w14:textId="77777777" w:rsidR="0047058E" w:rsidRPr="001321E7" w:rsidRDefault="0047058E" w:rsidP="00F07F67">
            <w:pPr>
              <w:jc w:val="both"/>
              <w:rPr>
                <w:rFonts w:ascii="Times New Roman" w:hAnsi="Times New Roman" w:cs="Times New Roman"/>
                <w:sz w:val="24"/>
                <w:szCs w:val="24"/>
              </w:rPr>
            </w:pPr>
            <w:r w:rsidRPr="00D313A2">
              <w:rPr>
                <w:rFonts w:ascii="Times New Roman" w:hAnsi="Times New Roman" w:cs="Times New Roman"/>
                <w:sz w:val="24"/>
                <w:szCs w:val="24"/>
                <w:lang w:val="kk-KZ"/>
              </w:rPr>
              <w:t xml:space="preserve">«Өкпе резекциясы», «Бронхтағы операциялар», «Хирургиялық емнен кейінгі туберкулезге қарсы химиотерапия» тақырыбына талдау жасаңыз. </w:t>
            </w:r>
            <w:r w:rsidRPr="001321E7">
              <w:rPr>
                <w:rFonts w:ascii="Times New Roman" w:hAnsi="Times New Roman" w:cs="Times New Roman"/>
                <w:sz w:val="24"/>
                <w:szCs w:val="24"/>
              </w:rPr>
              <w:t>Презентациялар дайындаңыз.</w:t>
            </w:r>
          </w:p>
          <w:p w14:paraId="4FFD5024"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Операциядан кейінгі химиотерапия</w:t>
            </w:r>
            <w:r w:rsidRPr="001321E7">
              <w:rPr>
                <w:rFonts w:ascii="Times New Roman" w:hAnsi="Times New Roman" w:cs="Times New Roman"/>
                <w:sz w:val="24"/>
                <w:szCs w:val="24"/>
              </w:rPr>
              <w:lastRenderedPageBreak/>
              <w:t>ның тактикасын анықтаңыз.</w:t>
            </w:r>
          </w:p>
          <w:p w14:paraId="43F857E9"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Хирургиялық туберкулез бөлімінде және санаторийде атқарылған жұмыстар туралы есеп жазу. Бейне және фото есеп жіберіңіз.</w:t>
            </w:r>
          </w:p>
          <w:p w14:paraId="29514F87" w14:textId="77777777" w:rsidR="0047058E" w:rsidRPr="001321E7" w:rsidRDefault="0047058E"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Туберкулезбен ауыратын науқастарды және туберкулезге байланысты диспансерлік бақылауда тұрғандарды медициналық оңалту бағдарламаларын әзірлеу және жасау.</w:t>
            </w:r>
          </w:p>
          <w:p w14:paraId="4324F686"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rPr>
              <w:t>Медициналық оңалту шараларын көрсету, оның ішінде мүгедекті, туберкулезбен ауыратындарды және туберкулезге байланысты диспансерлік бақылаудағы адамдарды оңалтудың немесе оңалтудың жеке бағдарламасын іске асыру. Бейне есеп беру.</w:t>
            </w:r>
          </w:p>
          <w:p w14:paraId="0B0BB6D0" w14:textId="03C47F55"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Медициналық оңалту шараларының тиімділігі мен қауіпсіздігін бағала</w:t>
            </w:r>
            <w:r>
              <w:rPr>
                <w:rFonts w:ascii="Times New Roman" w:hAnsi="Times New Roman" w:cs="Times New Roman"/>
                <w:sz w:val="24"/>
                <w:szCs w:val="24"/>
                <w:lang w:val="kk-KZ"/>
              </w:rPr>
              <w:t>ңыз</w:t>
            </w:r>
            <w:r w:rsidRPr="001321E7">
              <w:rPr>
                <w:rFonts w:ascii="Times New Roman" w:hAnsi="Times New Roman" w:cs="Times New Roman"/>
                <w:sz w:val="24"/>
                <w:szCs w:val="24"/>
                <w:lang w:val="kk-KZ"/>
              </w:rPr>
              <w:t>. Бейне есеп беру. Атқарылған жұмыс туралы есеп жаз</w:t>
            </w:r>
            <w:r>
              <w:rPr>
                <w:rFonts w:ascii="Times New Roman" w:hAnsi="Times New Roman" w:cs="Times New Roman"/>
                <w:sz w:val="24"/>
                <w:szCs w:val="24"/>
                <w:lang w:val="kk-KZ"/>
              </w:rPr>
              <w:t>ыңыз</w:t>
            </w:r>
            <w:r w:rsidRPr="001321E7">
              <w:rPr>
                <w:rFonts w:ascii="Times New Roman" w:hAnsi="Times New Roman" w:cs="Times New Roman"/>
                <w:sz w:val="24"/>
                <w:szCs w:val="24"/>
                <w:lang w:val="kk-KZ"/>
              </w:rPr>
              <w:t>: іс-</w:t>
            </w:r>
            <w:r>
              <w:rPr>
                <w:rFonts w:ascii="Times New Roman" w:hAnsi="Times New Roman" w:cs="Times New Roman"/>
                <w:sz w:val="24"/>
                <w:szCs w:val="24"/>
                <w:lang w:val="kk-KZ"/>
              </w:rPr>
              <w:t>шаралар</w:t>
            </w:r>
            <w:r w:rsidRPr="001321E7">
              <w:rPr>
                <w:rFonts w:ascii="Times New Roman" w:hAnsi="Times New Roman" w:cs="Times New Roman"/>
                <w:sz w:val="24"/>
                <w:szCs w:val="24"/>
                <w:lang w:val="kk-KZ"/>
              </w:rPr>
              <w:t xml:space="preserve"> сипаттамасы, мақсатқа жету</w:t>
            </w:r>
            <w:r>
              <w:rPr>
                <w:rFonts w:ascii="Times New Roman" w:hAnsi="Times New Roman" w:cs="Times New Roman"/>
                <w:sz w:val="24"/>
                <w:szCs w:val="24"/>
                <w:lang w:val="kk-KZ"/>
              </w:rPr>
              <w:t>, проблемалард жою</w:t>
            </w:r>
            <w:r w:rsidRPr="001321E7">
              <w:rPr>
                <w:rFonts w:ascii="Times New Roman" w:hAnsi="Times New Roman" w:cs="Times New Roman"/>
                <w:sz w:val="24"/>
                <w:szCs w:val="24"/>
                <w:lang w:val="kk-KZ"/>
              </w:rPr>
              <w:t>.</w:t>
            </w:r>
          </w:p>
          <w:p w14:paraId="5B71085A" w14:textId="49FE8345"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Туберкулезбен ауыратын науқастарды және туберкулезге байланысты диспансерлік бақылаудағы адамдарға медициналық оңалту шараларын тағайындау және жүргізу немесе мүгедекті оңалту, санаториялық-курорттық емдеу үшін арнайы дәрігерлерге жіберуді көрсету.</w:t>
            </w:r>
          </w:p>
          <w:p w14:paraId="1A5A46C7"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Туберкулезбен ауыратын науқастарға және туберкулезге байланысты диспансерлік бақылаудағы адамдарға медициналық оңалту шараларын жүргізуге медициналық көрсеткіштерді анықтау.</w:t>
            </w:r>
          </w:p>
          <w:p w14:paraId="145A1138"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Туберкулезбен ауыратын науқастарды және туберкулезге байланысты диспансерлік бақылаудағы адамдарды медициналық оңалтудың физикалық, әлеуметтік-психологиялық әдістерін түсіндіру және қолдану.</w:t>
            </w:r>
          </w:p>
          <w:p w14:paraId="5E534B69" w14:textId="305F98FD"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Қоғамдық ұйымдармен</w:t>
            </w:r>
            <w:r>
              <w:rPr>
                <w:rFonts w:ascii="Times New Roman" w:hAnsi="Times New Roman" w:cs="Times New Roman"/>
                <w:sz w:val="24"/>
                <w:szCs w:val="24"/>
                <w:lang w:val="kk-KZ"/>
              </w:rPr>
              <w:t>, ҮЕҰ-мен</w:t>
            </w:r>
            <w:r w:rsidRPr="001321E7">
              <w:rPr>
                <w:rFonts w:ascii="Times New Roman" w:hAnsi="Times New Roman" w:cs="Times New Roman"/>
                <w:sz w:val="24"/>
                <w:szCs w:val="24"/>
                <w:lang w:val="kk-KZ"/>
              </w:rPr>
              <w:t xml:space="preserve"> жұмыс</w:t>
            </w:r>
            <w:r>
              <w:rPr>
                <w:rFonts w:ascii="Times New Roman" w:hAnsi="Times New Roman" w:cs="Times New Roman"/>
                <w:sz w:val="24"/>
                <w:szCs w:val="24"/>
                <w:lang w:val="kk-KZ"/>
              </w:rPr>
              <w:t xml:space="preserve"> жүргізу</w:t>
            </w:r>
            <w:r w:rsidRPr="001321E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АКСМ стратегиясын қолданыңыз. </w:t>
            </w:r>
            <w:r w:rsidRPr="001321E7">
              <w:rPr>
                <w:rFonts w:ascii="Times New Roman" w:hAnsi="Times New Roman" w:cs="Times New Roman"/>
                <w:sz w:val="24"/>
                <w:szCs w:val="24"/>
                <w:lang w:val="kk-KZ"/>
              </w:rPr>
              <w:t xml:space="preserve">Бейне есеп беру. </w:t>
            </w:r>
            <w:r>
              <w:rPr>
                <w:rFonts w:ascii="Times New Roman" w:hAnsi="Times New Roman" w:cs="Times New Roman"/>
                <w:sz w:val="24"/>
                <w:szCs w:val="24"/>
                <w:lang w:val="kk-KZ"/>
              </w:rPr>
              <w:lastRenderedPageBreak/>
              <w:t>Атқарылған жұмыс</w:t>
            </w:r>
            <w:r w:rsidRPr="001321E7">
              <w:rPr>
                <w:rFonts w:ascii="Times New Roman" w:hAnsi="Times New Roman" w:cs="Times New Roman"/>
                <w:sz w:val="24"/>
                <w:szCs w:val="24"/>
                <w:lang w:val="kk-KZ"/>
              </w:rPr>
              <w:t xml:space="preserve"> туралы есеп жазыңыз.</w:t>
            </w:r>
          </w:p>
          <w:p w14:paraId="3C80F295"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Медициналық сауықтыру және санаториялық-курорттық бизнес саласындағы нормативтік құқықтық актілерді талдау және тәжірибеде қолдану</w:t>
            </w:r>
          </w:p>
          <w:p w14:paraId="39E70623"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Туберкулезге қарсы терапия мен медициналық оңалтудың жанама әсерлері мен асқынуларын анықтау және бағалау және оларды түзету әдістерін көрсету.</w:t>
            </w:r>
          </w:p>
          <w:p w14:paraId="6EE3358B"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Туберкулезбен ауыратын науқастарға және туберкулезге байланысты диспансерлік бақылауда тұрған адамдарға арналған оңалту шараларына медициналық көрсеткіштер мен медициналық қарсы көрсеткіштерді түсіндіру.</w:t>
            </w:r>
          </w:p>
          <w:p w14:paraId="1D8A049E"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Балалар санаторийінде бақылаудағы науқастармен жұмыс туралы есеп көрсету.</w:t>
            </w:r>
          </w:p>
          <w:p w14:paraId="52DFE342" w14:textId="306A58DF"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Жаттығу терапиясы кабинетінде бақылаудағы науқастармен жұмыс туралы есепті көрсету.</w:t>
            </w:r>
          </w:p>
          <w:p w14:paraId="721E4E37"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Паллиативтік көмектің принциптерін көрсетіңіз.</w:t>
            </w:r>
          </w:p>
          <w:p w14:paraId="0FAB7BC2"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Психоәлеуметтік көмек көрсету принциптерін көрсетіңіз.</w:t>
            </w:r>
          </w:p>
          <w:p w14:paraId="40B78AFB"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Паллиативтік көмектің деңгейін көрсетіңіз:</w:t>
            </w:r>
          </w:p>
          <w:p w14:paraId="5C5BA04A" w14:textId="059C4C20"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 Симптоматикалық ем. Сипаттау. Дәлелдеу. Дәрілерге рецепт жазу.</w:t>
            </w:r>
          </w:p>
          <w:p w14:paraId="4221204F" w14:textId="0B5FA35F"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 негізгі ауруды емдеу. Сипаттау. Дәлелдеу. Дәрілерге рецепт жазу.</w:t>
            </w:r>
          </w:p>
          <w:p w14:paraId="0BE13FFC" w14:textId="18A757D0"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 Паллиативтік медицина. Сипаттау. Дәлелдеу. Дәрілерге рецепт жазу.</w:t>
            </w:r>
          </w:p>
          <w:p w14:paraId="5B604C62"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 Хоспис күтімі. Сипаттау. Ақтау. Дәрілерге рецепт жазу.</w:t>
            </w:r>
          </w:p>
          <w:p w14:paraId="185F4164"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 паллиативтік медицинадағы шұғыл жағдайлар.</w:t>
            </w:r>
          </w:p>
          <w:p w14:paraId="195C617D"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 Соңғы 48 сағат.</w:t>
            </w:r>
          </w:p>
          <w:p w14:paraId="1B9D1A71"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 паллиативтік көмек аясында оңалту.</w:t>
            </w:r>
          </w:p>
          <w:p w14:paraId="750C2396" w14:textId="4B97303D"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 ауыруы бар науқастарды басқару. Сипаттау. Дәлелдеу. Дәрілерге рецепт жазу. Схемалар, кестелер құрастыру.</w:t>
            </w:r>
          </w:p>
          <w:p w14:paraId="6DBE16B8" w14:textId="7C561984"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lastRenderedPageBreak/>
              <w:t>- асқазан-ішек жолдарының патологиясына көмектесу. Сипаттау. Дәлелдеу. Дәрілерге рецепт жазу. Схемалар, кестелер құрастыру.</w:t>
            </w:r>
          </w:p>
          <w:p w14:paraId="65A5F2F0" w14:textId="77777777"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 жағымсыз жаңалықтар мен этикалық аспектілерді хабарлау.</w:t>
            </w:r>
          </w:p>
          <w:p w14:paraId="5BB69854" w14:textId="0EDF9729" w:rsidR="0047058E" w:rsidRPr="001321E7" w:rsidRDefault="0047058E"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Келесі тақырып бойынша әңгіменің сценарийін дайындаңыз: «Қайғыны жеткізу».</w:t>
            </w:r>
          </w:p>
        </w:tc>
      </w:tr>
      <w:tr w:rsidR="00A729C7" w:rsidRPr="00453343" w14:paraId="21B5D068" w14:textId="77777777" w:rsidTr="00550ECB">
        <w:trPr>
          <w:trHeight w:val="1173"/>
        </w:trPr>
        <w:tc>
          <w:tcPr>
            <w:tcW w:w="596" w:type="dxa"/>
          </w:tcPr>
          <w:p w14:paraId="4571AF15" w14:textId="6F6E9584" w:rsidR="00A729C7" w:rsidRPr="00453343" w:rsidRDefault="00453343" w:rsidP="00856331">
            <w:pPr>
              <w:tabs>
                <w:tab w:val="left" w:pos="360"/>
              </w:tabs>
              <w:jc w:val="center"/>
              <w:rPr>
                <w:rFonts w:ascii="Times New Roman" w:eastAsia="Times New Roman" w:hAnsi="Times New Roman" w:cs="Times New Roman"/>
                <w:b/>
                <w:bCs/>
                <w:spacing w:val="-1"/>
                <w:sz w:val="24"/>
                <w:szCs w:val="24"/>
                <w:lang w:val="kk-KZ" w:eastAsia="ru-RU"/>
              </w:rPr>
            </w:pPr>
            <w:r w:rsidRPr="00453343">
              <w:rPr>
                <w:rFonts w:ascii="Times New Roman" w:eastAsia="Times New Roman" w:hAnsi="Times New Roman" w:cs="Times New Roman"/>
                <w:b/>
                <w:bCs/>
                <w:spacing w:val="-1"/>
                <w:sz w:val="24"/>
                <w:szCs w:val="24"/>
                <w:lang w:val="kk-KZ" w:eastAsia="ru-RU"/>
              </w:rPr>
              <w:lastRenderedPageBreak/>
              <w:t>2.</w:t>
            </w:r>
          </w:p>
        </w:tc>
        <w:tc>
          <w:tcPr>
            <w:tcW w:w="2265" w:type="dxa"/>
          </w:tcPr>
          <w:p w14:paraId="35568FC6" w14:textId="198943F9" w:rsidR="00A729C7" w:rsidRPr="00453343" w:rsidRDefault="00A729C7" w:rsidP="00856331">
            <w:pPr>
              <w:spacing w:after="160"/>
              <w:rPr>
                <w:rFonts w:ascii="Times New Roman" w:hAnsi="Times New Roman" w:cs="Times New Roman"/>
                <w:b/>
                <w:bCs/>
                <w:sz w:val="24"/>
                <w:szCs w:val="24"/>
                <w:lang w:val="kk-KZ"/>
              </w:rPr>
            </w:pPr>
            <w:r w:rsidRPr="00453343">
              <w:rPr>
                <w:rFonts w:ascii="Times New Roman" w:hAnsi="Times New Roman" w:cs="Times New Roman"/>
                <w:b/>
                <w:bCs/>
                <w:sz w:val="24"/>
                <w:szCs w:val="24"/>
                <w:lang w:val="kk-KZ"/>
              </w:rPr>
              <w:t>Модуль: Ауруханадағы балалар фтизиатриясы</w:t>
            </w:r>
            <w:r w:rsidR="00453343" w:rsidRPr="00453343">
              <w:rPr>
                <w:rFonts w:ascii="Times New Roman" w:hAnsi="Times New Roman" w:cs="Times New Roman"/>
                <w:b/>
                <w:bCs/>
                <w:sz w:val="24"/>
                <w:szCs w:val="24"/>
                <w:lang w:val="kk-KZ"/>
              </w:rPr>
              <w:t>. Модулі.</w:t>
            </w:r>
          </w:p>
        </w:tc>
        <w:tc>
          <w:tcPr>
            <w:tcW w:w="567" w:type="dxa"/>
          </w:tcPr>
          <w:p w14:paraId="54D65BEC" w14:textId="389C2093" w:rsidR="00A729C7" w:rsidRPr="00453343" w:rsidRDefault="00A729C7" w:rsidP="00856331">
            <w:pPr>
              <w:spacing w:after="160"/>
              <w:jc w:val="center"/>
              <w:rPr>
                <w:rFonts w:ascii="Times New Roman" w:hAnsi="Times New Roman" w:cs="Times New Roman"/>
                <w:bCs/>
                <w:sz w:val="24"/>
                <w:szCs w:val="24"/>
                <w:lang w:val="kk-KZ"/>
              </w:rPr>
            </w:pPr>
            <w:r w:rsidRPr="00453343">
              <w:rPr>
                <w:rFonts w:ascii="Times New Roman" w:hAnsi="Times New Roman" w:cs="Times New Roman"/>
                <w:b/>
                <w:bCs/>
                <w:sz w:val="24"/>
                <w:szCs w:val="24"/>
                <w:lang w:val="kk-KZ"/>
              </w:rPr>
              <w:t>15</w:t>
            </w:r>
          </w:p>
        </w:tc>
        <w:tc>
          <w:tcPr>
            <w:tcW w:w="712" w:type="dxa"/>
          </w:tcPr>
          <w:p w14:paraId="3E914107" w14:textId="589A7733" w:rsidR="00A729C7" w:rsidRDefault="00A729C7" w:rsidP="00856331">
            <w:pPr>
              <w:spacing w:after="160"/>
              <w:jc w:val="center"/>
              <w:rPr>
                <w:rFonts w:ascii="Times New Roman" w:hAnsi="Times New Roman" w:cs="Times New Roman"/>
                <w:bCs/>
                <w:sz w:val="24"/>
                <w:szCs w:val="24"/>
                <w:lang w:val="kk-KZ"/>
              </w:rPr>
            </w:pPr>
            <w:r w:rsidRPr="00453343">
              <w:rPr>
                <w:rFonts w:ascii="Times New Roman" w:hAnsi="Times New Roman" w:cs="Times New Roman"/>
                <w:b/>
                <w:bCs/>
                <w:sz w:val="24"/>
                <w:szCs w:val="24"/>
                <w:lang w:val="kk-KZ"/>
              </w:rPr>
              <w:t>236</w:t>
            </w:r>
          </w:p>
        </w:tc>
        <w:tc>
          <w:tcPr>
            <w:tcW w:w="706" w:type="dxa"/>
          </w:tcPr>
          <w:p w14:paraId="657890A4" w14:textId="38DBCA87" w:rsidR="00A729C7" w:rsidRPr="00453343" w:rsidRDefault="00A729C7" w:rsidP="00856331">
            <w:pPr>
              <w:spacing w:after="160"/>
              <w:jc w:val="center"/>
              <w:rPr>
                <w:rFonts w:ascii="Times New Roman" w:hAnsi="Times New Roman" w:cs="Times New Roman"/>
                <w:bCs/>
                <w:sz w:val="24"/>
                <w:szCs w:val="24"/>
                <w:lang w:val="kk-KZ"/>
              </w:rPr>
            </w:pPr>
            <w:r w:rsidRPr="00453343">
              <w:rPr>
                <w:rFonts w:ascii="Times New Roman" w:hAnsi="Times New Roman" w:cs="Times New Roman"/>
                <w:b/>
                <w:bCs/>
                <w:sz w:val="24"/>
                <w:szCs w:val="24"/>
                <w:lang w:val="kk-KZ"/>
              </w:rPr>
              <w:t>-</w:t>
            </w:r>
          </w:p>
        </w:tc>
        <w:tc>
          <w:tcPr>
            <w:tcW w:w="711" w:type="dxa"/>
          </w:tcPr>
          <w:p w14:paraId="5D51E162" w14:textId="62F55F34" w:rsidR="00A729C7" w:rsidRPr="00453343" w:rsidRDefault="00A729C7" w:rsidP="00856331">
            <w:pPr>
              <w:spacing w:after="160"/>
              <w:jc w:val="center"/>
              <w:rPr>
                <w:rFonts w:ascii="Times New Roman" w:hAnsi="Times New Roman" w:cs="Times New Roman"/>
                <w:bCs/>
                <w:sz w:val="24"/>
                <w:szCs w:val="24"/>
                <w:lang w:val="kk-KZ"/>
              </w:rPr>
            </w:pPr>
            <w:r w:rsidRPr="00453343">
              <w:rPr>
                <w:rFonts w:ascii="Times New Roman" w:hAnsi="Times New Roman" w:cs="Times New Roman"/>
                <w:b/>
                <w:bCs/>
                <w:sz w:val="24"/>
                <w:szCs w:val="24"/>
                <w:lang w:val="kk-KZ"/>
              </w:rPr>
              <w:t>99</w:t>
            </w:r>
          </w:p>
        </w:tc>
        <w:tc>
          <w:tcPr>
            <w:tcW w:w="4250" w:type="dxa"/>
          </w:tcPr>
          <w:p w14:paraId="29404578" w14:textId="6A8E62B3" w:rsidR="00A729C7" w:rsidRPr="00453343" w:rsidRDefault="00453343" w:rsidP="00F07F67">
            <w:pPr>
              <w:jc w:val="both"/>
              <w:rPr>
                <w:rFonts w:ascii="Times New Roman" w:hAnsi="Times New Roman" w:cs="Times New Roman"/>
                <w:b/>
                <w:sz w:val="24"/>
                <w:szCs w:val="24"/>
                <w:lang w:val="kk-KZ"/>
              </w:rPr>
            </w:pPr>
            <w:r w:rsidRPr="00453343">
              <w:rPr>
                <w:rFonts w:ascii="Times New Roman" w:hAnsi="Times New Roman" w:cs="Times New Roman"/>
                <w:b/>
                <w:sz w:val="24"/>
                <w:szCs w:val="24"/>
                <w:lang w:val="kk-KZ"/>
              </w:rPr>
              <w:t>350 сағат</w:t>
            </w:r>
          </w:p>
        </w:tc>
      </w:tr>
      <w:tr w:rsidR="00A729C7" w:rsidRPr="00813AFB" w14:paraId="7AA2D290" w14:textId="77777777" w:rsidTr="00550ECB">
        <w:trPr>
          <w:trHeight w:val="1173"/>
        </w:trPr>
        <w:tc>
          <w:tcPr>
            <w:tcW w:w="596" w:type="dxa"/>
          </w:tcPr>
          <w:p w14:paraId="2D78BAD5" w14:textId="59AED559" w:rsidR="00A729C7" w:rsidRPr="00453343" w:rsidRDefault="00453343" w:rsidP="00856331">
            <w:pPr>
              <w:tabs>
                <w:tab w:val="left" w:pos="360"/>
              </w:tabs>
              <w:jc w:val="center"/>
              <w:rPr>
                <w:rFonts w:ascii="Times New Roman" w:eastAsia="Times New Roman" w:hAnsi="Times New Roman" w:cs="Times New Roman"/>
                <w:bCs/>
                <w:spacing w:val="-1"/>
                <w:sz w:val="24"/>
                <w:szCs w:val="24"/>
                <w:lang w:val="kk-KZ" w:eastAsia="ru-RU"/>
              </w:rPr>
            </w:pPr>
            <w:r>
              <w:rPr>
                <w:rFonts w:ascii="Times New Roman" w:eastAsia="Times New Roman" w:hAnsi="Times New Roman" w:cs="Times New Roman"/>
                <w:bCs/>
                <w:spacing w:val="-1"/>
                <w:sz w:val="24"/>
                <w:szCs w:val="24"/>
                <w:lang w:val="kk-KZ" w:eastAsia="ru-RU"/>
              </w:rPr>
              <w:t>2.1</w:t>
            </w:r>
          </w:p>
          <w:p w14:paraId="3A79539A" w14:textId="77777777" w:rsidR="00A729C7" w:rsidRPr="00453343" w:rsidRDefault="00A729C7" w:rsidP="00856331">
            <w:pPr>
              <w:tabs>
                <w:tab w:val="left" w:pos="360"/>
              </w:tabs>
              <w:jc w:val="center"/>
              <w:rPr>
                <w:rFonts w:ascii="Times New Roman" w:eastAsia="Times New Roman" w:hAnsi="Times New Roman" w:cs="Times New Roman"/>
                <w:bCs/>
                <w:spacing w:val="-1"/>
                <w:sz w:val="24"/>
                <w:szCs w:val="24"/>
                <w:lang w:val="kk-KZ" w:eastAsia="ru-RU"/>
              </w:rPr>
            </w:pPr>
          </w:p>
          <w:p w14:paraId="35B86BA4" w14:textId="77777777" w:rsidR="00A729C7" w:rsidRPr="00453343" w:rsidRDefault="00A729C7" w:rsidP="00856331">
            <w:pPr>
              <w:tabs>
                <w:tab w:val="left" w:pos="360"/>
              </w:tabs>
              <w:jc w:val="center"/>
              <w:rPr>
                <w:rFonts w:ascii="Times New Roman" w:eastAsia="Times New Roman" w:hAnsi="Times New Roman" w:cs="Times New Roman"/>
                <w:bCs/>
                <w:spacing w:val="-1"/>
                <w:sz w:val="24"/>
                <w:szCs w:val="24"/>
                <w:lang w:val="kk-KZ" w:eastAsia="ru-RU"/>
              </w:rPr>
            </w:pPr>
          </w:p>
          <w:p w14:paraId="2CA099B9" w14:textId="77777777" w:rsidR="00A729C7" w:rsidRPr="00453343" w:rsidRDefault="00A729C7" w:rsidP="00856331">
            <w:pPr>
              <w:tabs>
                <w:tab w:val="left" w:pos="360"/>
              </w:tabs>
              <w:jc w:val="center"/>
              <w:rPr>
                <w:rFonts w:ascii="Times New Roman" w:eastAsia="Times New Roman" w:hAnsi="Times New Roman" w:cs="Times New Roman"/>
                <w:bCs/>
                <w:spacing w:val="-1"/>
                <w:sz w:val="24"/>
                <w:szCs w:val="24"/>
                <w:lang w:val="kk-KZ" w:eastAsia="ru-RU"/>
              </w:rPr>
            </w:pPr>
          </w:p>
          <w:p w14:paraId="3C21DA48" w14:textId="77777777" w:rsidR="00A729C7" w:rsidRPr="00453343" w:rsidRDefault="00A729C7" w:rsidP="00856331">
            <w:pPr>
              <w:tabs>
                <w:tab w:val="left" w:pos="360"/>
              </w:tabs>
              <w:jc w:val="center"/>
              <w:rPr>
                <w:rFonts w:ascii="Times New Roman" w:eastAsia="Times New Roman" w:hAnsi="Times New Roman" w:cs="Times New Roman"/>
                <w:bCs/>
                <w:spacing w:val="-1"/>
                <w:sz w:val="24"/>
                <w:szCs w:val="24"/>
                <w:lang w:val="kk-KZ" w:eastAsia="ru-RU"/>
              </w:rPr>
            </w:pPr>
          </w:p>
          <w:p w14:paraId="4BFAD1EB" w14:textId="77777777" w:rsidR="00A729C7" w:rsidRPr="00453343" w:rsidRDefault="00A729C7" w:rsidP="00856331">
            <w:pPr>
              <w:tabs>
                <w:tab w:val="left" w:pos="360"/>
              </w:tabs>
              <w:jc w:val="center"/>
              <w:rPr>
                <w:rFonts w:ascii="Times New Roman" w:eastAsia="Times New Roman" w:hAnsi="Times New Roman" w:cs="Times New Roman"/>
                <w:bCs/>
                <w:spacing w:val="-1"/>
                <w:sz w:val="24"/>
                <w:szCs w:val="24"/>
                <w:lang w:val="kk-KZ" w:eastAsia="ru-RU"/>
              </w:rPr>
            </w:pPr>
          </w:p>
          <w:p w14:paraId="5FAE41E9" w14:textId="77777777" w:rsidR="00A729C7" w:rsidRPr="00453343" w:rsidRDefault="00A729C7" w:rsidP="00856331">
            <w:pPr>
              <w:tabs>
                <w:tab w:val="left" w:pos="360"/>
              </w:tabs>
              <w:jc w:val="center"/>
              <w:rPr>
                <w:rFonts w:ascii="Times New Roman" w:eastAsia="Times New Roman" w:hAnsi="Times New Roman" w:cs="Times New Roman"/>
                <w:bCs/>
                <w:spacing w:val="-1"/>
                <w:sz w:val="24"/>
                <w:szCs w:val="24"/>
                <w:lang w:val="kk-KZ" w:eastAsia="ru-RU"/>
              </w:rPr>
            </w:pPr>
          </w:p>
          <w:p w14:paraId="5A060532" w14:textId="77777777" w:rsidR="00A729C7" w:rsidRPr="00453343" w:rsidRDefault="00A729C7" w:rsidP="00856331">
            <w:pPr>
              <w:tabs>
                <w:tab w:val="left" w:pos="360"/>
              </w:tabs>
              <w:jc w:val="center"/>
              <w:rPr>
                <w:rFonts w:ascii="Times New Roman" w:eastAsia="Times New Roman" w:hAnsi="Times New Roman" w:cs="Times New Roman"/>
                <w:bCs/>
                <w:spacing w:val="-1"/>
                <w:sz w:val="24"/>
                <w:szCs w:val="24"/>
                <w:lang w:val="kk-KZ" w:eastAsia="ru-RU"/>
              </w:rPr>
            </w:pPr>
          </w:p>
          <w:p w14:paraId="5594F2E0" w14:textId="77777777" w:rsidR="00A729C7" w:rsidRPr="00453343" w:rsidRDefault="00A729C7" w:rsidP="00856331">
            <w:pPr>
              <w:tabs>
                <w:tab w:val="left" w:pos="360"/>
              </w:tabs>
              <w:jc w:val="center"/>
              <w:rPr>
                <w:rFonts w:ascii="Times New Roman" w:eastAsia="Times New Roman" w:hAnsi="Times New Roman" w:cs="Times New Roman"/>
                <w:bCs/>
                <w:spacing w:val="-1"/>
                <w:sz w:val="24"/>
                <w:szCs w:val="24"/>
                <w:lang w:val="kk-KZ" w:eastAsia="ru-RU"/>
              </w:rPr>
            </w:pPr>
          </w:p>
          <w:p w14:paraId="1541F2B9" w14:textId="77777777" w:rsidR="00A729C7" w:rsidRPr="00453343" w:rsidRDefault="00A729C7" w:rsidP="00856331">
            <w:pPr>
              <w:tabs>
                <w:tab w:val="left" w:pos="360"/>
              </w:tabs>
              <w:jc w:val="center"/>
              <w:rPr>
                <w:rFonts w:ascii="Times New Roman" w:eastAsia="Times New Roman" w:hAnsi="Times New Roman" w:cs="Times New Roman"/>
                <w:bCs/>
                <w:spacing w:val="-1"/>
                <w:sz w:val="24"/>
                <w:szCs w:val="24"/>
                <w:lang w:val="kk-KZ" w:eastAsia="ru-RU"/>
              </w:rPr>
            </w:pPr>
          </w:p>
          <w:p w14:paraId="6B5FDA6E" w14:textId="77777777" w:rsidR="00A729C7" w:rsidRPr="00453343" w:rsidRDefault="00A729C7" w:rsidP="00856331">
            <w:pPr>
              <w:tabs>
                <w:tab w:val="left" w:pos="360"/>
              </w:tabs>
              <w:jc w:val="center"/>
              <w:rPr>
                <w:rFonts w:ascii="Times New Roman" w:eastAsia="Times New Roman" w:hAnsi="Times New Roman" w:cs="Times New Roman"/>
                <w:bCs/>
                <w:spacing w:val="-1"/>
                <w:sz w:val="24"/>
                <w:szCs w:val="24"/>
                <w:lang w:val="kk-KZ" w:eastAsia="ru-RU"/>
              </w:rPr>
            </w:pPr>
          </w:p>
          <w:p w14:paraId="670C4077" w14:textId="77777777" w:rsidR="00A729C7" w:rsidRPr="00453343" w:rsidRDefault="00A729C7" w:rsidP="00856331">
            <w:pPr>
              <w:tabs>
                <w:tab w:val="left" w:pos="360"/>
              </w:tabs>
              <w:jc w:val="center"/>
              <w:rPr>
                <w:rFonts w:ascii="Times New Roman" w:eastAsia="Times New Roman" w:hAnsi="Times New Roman" w:cs="Times New Roman"/>
                <w:bCs/>
                <w:spacing w:val="-1"/>
                <w:sz w:val="24"/>
                <w:szCs w:val="24"/>
                <w:lang w:val="kk-KZ" w:eastAsia="ru-RU"/>
              </w:rPr>
            </w:pPr>
          </w:p>
          <w:p w14:paraId="3C48DAF2" w14:textId="77777777" w:rsidR="00A729C7" w:rsidRPr="00453343" w:rsidRDefault="00A729C7" w:rsidP="00856331">
            <w:pPr>
              <w:tabs>
                <w:tab w:val="left" w:pos="360"/>
              </w:tabs>
              <w:jc w:val="center"/>
              <w:rPr>
                <w:rFonts w:ascii="Times New Roman" w:eastAsia="Times New Roman" w:hAnsi="Times New Roman" w:cs="Times New Roman"/>
                <w:bCs/>
                <w:spacing w:val="-1"/>
                <w:sz w:val="24"/>
                <w:szCs w:val="24"/>
                <w:lang w:val="kk-KZ" w:eastAsia="ru-RU"/>
              </w:rPr>
            </w:pPr>
          </w:p>
          <w:p w14:paraId="709B7C09" w14:textId="641370F8" w:rsidR="00A729C7" w:rsidRPr="00453343" w:rsidRDefault="00A729C7" w:rsidP="00856331">
            <w:pPr>
              <w:tabs>
                <w:tab w:val="left" w:pos="360"/>
              </w:tabs>
              <w:jc w:val="center"/>
              <w:rPr>
                <w:rFonts w:ascii="Times New Roman" w:eastAsia="Times New Roman" w:hAnsi="Times New Roman" w:cs="Times New Roman"/>
                <w:bCs/>
                <w:spacing w:val="-1"/>
                <w:sz w:val="24"/>
                <w:szCs w:val="24"/>
                <w:lang w:val="kk-KZ" w:eastAsia="ru-RU"/>
              </w:rPr>
            </w:pPr>
          </w:p>
        </w:tc>
        <w:tc>
          <w:tcPr>
            <w:tcW w:w="2265" w:type="dxa"/>
          </w:tcPr>
          <w:p w14:paraId="17F26A45" w14:textId="6E26193A" w:rsidR="00A729C7" w:rsidRPr="001321E7" w:rsidRDefault="00A729C7" w:rsidP="00856331">
            <w:pPr>
              <w:spacing w:after="160"/>
              <w:rPr>
                <w:rFonts w:ascii="Times New Roman" w:hAnsi="Times New Roman" w:cs="Times New Roman"/>
                <w:bCs/>
                <w:sz w:val="24"/>
                <w:szCs w:val="24"/>
                <w:lang w:val="kk-KZ"/>
              </w:rPr>
            </w:pPr>
            <w:r w:rsidRPr="00453343">
              <w:rPr>
                <w:rFonts w:ascii="Times New Roman" w:hAnsi="Times New Roman" w:cs="Times New Roman"/>
                <w:bCs/>
                <w:sz w:val="24"/>
                <w:szCs w:val="24"/>
                <w:lang w:val="kk-KZ"/>
              </w:rPr>
              <w:t>Ауруханадағы фтизиатрия. Балалардағы өкпеден тыс туберкулез</w:t>
            </w:r>
          </w:p>
        </w:tc>
        <w:tc>
          <w:tcPr>
            <w:tcW w:w="567" w:type="dxa"/>
          </w:tcPr>
          <w:p w14:paraId="49E39C6D" w14:textId="0F12E08C" w:rsidR="00A729C7" w:rsidRPr="001321E7" w:rsidRDefault="00A729C7" w:rsidP="00856331">
            <w:pPr>
              <w:spacing w:after="160"/>
              <w:jc w:val="center"/>
              <w:rPr>
                <w:rFonts w:ascii="Times New Roman" w:hAnsi="Times New Roman" w:cs="Times New Roman"/>
                <w:bCs/>
                <w:sz w:val="24"/>
                <w:szCs w:val="24"/>
                <w:lang w:val="kk-KZ"/>
              </w:rPr>
            </w:pPr>
            <w:r w:rsidRPr="00453343">
              <w:rPr>
                <w:rFonts w:ascii="Times New Roman" w:hAnsi="Times New Roman" w:cs="Times New Roman"/>
                <w:bCs/>
                <w:sz w:val="24"/>
                <w:szCs w:val="24"/>
                <w:lang w:val="kk-KZ"/>
              </w:rPr>
              <w:t>6</w:t>
            </w:r>
          </w:p>
        </w:tc>
        <w:tc>
          <w:tcPr>
            <w:tcW w:w="712" w:type="dxa"/>
          </w:tcPr>
          <w:p w14:paraId="3BF4E6C0" w14:textId="6EFCC377" w:rsidR="00A729C7" w:rsidRPr="009B5EC5" w:rsidRDefault="00A729C7" w:rsidP="00856331">
            <w:pPr>
              <w:spacing w:after="160"/>
              <w:jc w:val="center"/>
              <w:rPr>
                <w:rFonts w:ascii="Times New Roman" w:hAnsi="Times New Roman" w:cs="Times New Roman"/>
                <w:bCs/>
                <w:sz w:val="24"/>
                <w:szCs w:val="24"/>
                <w:lang w:val="kk-KZ"/>
              </w:rPr>
            </w:pPr>
            <w:r>
              <w:rPr>
                <w:rFonts w:ascii="Times New Roman" w:hAnsi="Times New Roman" w:cs="Times New Roman"/>
                <w:bCs/>
                <w:sz w:val="24"/>
                <w:szCs w:val="24"/>
                <w:lang w:val="kk-KZ"/>
              </w:rPr>
              <w:t>102</w:t>
            </w:r>
          </w:p>
        </w:tc>
        <w:tc>
          <w:tcPr>
            <w:tcW w:w="706" w:type="dxa"/>
          </w:tcPr>
          <w:p w14:paraId="3D4535D5" w14:textId="5D21F67B" w:rsidR="00A729C7" w:rsidRPr="001321E7" w:rsidRDefault="00A729C7" w:rsidP="00856331">
            <w:pPr>
              <w:spacing w:after="160"/>
              <w:jc w:val="center"/>
              <w:rPr>
                <w:rFonts w:ascii="Times New Roman" w:hAnsi="Times New Roman" w:cs="Times New Roman"/>
                <w:bCs/>
                <w:sz w:val="24"/>
                <w:szCs w:val="24"/>
                <w:lang w:val="kk-KZ"/>
              </w:rPr>
            </w:pPr>
            <w:r w:rsidRPr="00453343">
              <w:rPr>
                <w:rFonts w:ascii="Times New Roman" w:hAnsi="Times New Roman" w:cs="Times New Roman"/>
                <w:bCs/>
                <w:sz w:val="24"/>
                <w:szCs w:val="24"/>
                <w:lang w:val="kk-KZ"/>
              </w:rPr>
              <w:t>-</w:t>
            </w:r>
          </w:p>
        </w:tc>
        <w:tc>
          <w:tcPr>
            <w:tcW w:w="711" w:type="dxa"/>
          </w:tcPr>
          <w:p w14:paraId="232EFD4E" w14:textId="7AF9A71E" w:rsidR="00A729C7" w:rsidRPr="001321E7" w:rsidRDefault="00A729C7" w:rsidP="00856331">
            <w:pPr>
              <w:spacing w:after="160"/>
              <w:jc w:val="center"/>
              <w:rPr>
                <w:rFonts w:ascii="Times New Roman" w:hAnsi="Times New Roman" w:cs="Times New Roman"/>
                <w:bCs/>
                <w:sz w:val="24"/>
                <w:szCs w:val="24"/>
                <w:lang w:val="kk-KZ"/>
              </w:rPr>
            </w:pPr>
            <w:r w:rsidRPr="00453343">
              <w:rPr>
                <w:rFonts w:ascii="Times New Roman" w:hAnsi="Times New Roman" w:cs="Times New Roman"/>
                <w:bCs/>
                <w:sz w:val="24"/>
                <w:szCs w:val="24"/>
                <w:lang w:val="kk-KZ"/>
              </w:rPr>
              <w:t>42</w:t>
            </w:r>
          </w:p>
        </w:tc>
        <w:tc>
          <w:tcPr>
            <w:tcW w:w="4250" w:type="dxa"/>
          </w:tcPr>
          <w:p w14:paraId="2B029655" w14:textId="1F8D19E4" w:rsidR="00A729C7" w:rsidRPr="001321E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Туберкулездің өкпеден тыс түрлерін анықтау ерекшеліктерін, клиникасын және диагностика принциптерін көрсету: шеткі және мезентериалды лимфа түйіндері, несеп-жыныс, остеоартикулярлық, ми қабықтары, тері, көз туберкулезі.</w:t>
            </w:r>
          </w:p>
          <w:p w14:paraId="1D4E0164" w14:textId="77777777" w:rsidR="00A729C7" w:rsidRPr="001321E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Перифериялық лимфа түйіндерінің туберкулезбен ауыратын науқастарды тексеруді көрсету.</w:t>
            </w:r>
          </w:p>
          <w:p w14:paraId="549809E1" w14:textId="77777777" w:rsidR="00A729C7" w:rsidRPr="001321E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Талдаңыз және түсіндіріңіз: перифериялық лимфа түйіндерінің туберкулезді зақымдануының эпидемиологиясы, жиілігі және морфологиялық нұсқалары. науқастардың шағымдары, физикалық тексеру нәтижелері, зертханалық зерттеулер;</w:t>
            </w:r>
          </w:p>
          <w:p w14:paraId="67BFF18D" w14:textId="672FB752" w:rsidR="00A729C7" w:rsidRPr="001321E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 xml:space="preserve">Талдау және түсіндіру: клиникалық-рентгенологиялық, ультрадыбыстық диагностикалық </w:t>
            </w:r>
            <w:r>
              <w:rPr>
                <w:rFonts w:ascii="Times New Roman" w:hAnsi="Times New Roman" w:cs="Times New Roman"/>
                <w:sz w:val="24"/>
                <w:szCs w:val="24"/>
                <w:lang w:val="kk-KZ"/>
              </w:rPr>
              <w:t>өлшемшарттар</w:t>
            </w:r>
            <w:r w:rsidRPr="001321E7">
              <w:rPr>
                <w:rFonts w:ascii="Times New Roman" w:hAnsi="Times New Roman" w:cs="Times New Roman"/>
                <w:sz w:val="24"/>
                <w:szCs w:val="24"/>
                <w:lang w:val="kk-KZ"/>
              </w:rPr>
              <w:t>, процестің таралуына, ағымына, нәтижесіне, асқынуына байланысты клиникалық көріністері.</w:t>
            </w:r>
          </w:p>
          <w:p w14:paraId="49A28EE1" w14:textId="52D41B69"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Туберкулезді емес этиологиялы лимфаденитпен дифференциалды диагнозды көрсетіңіз. </w:t>
            </w:r>
            <w:r>
              <w:rPr>
                <w:rFonts w:ascii="Times New Roman" w:hAnsi="Times New Roman" w:cs="Times New Roman"/>
                <w:sz w:val="24"/>
                <w:szCs w:val="24"/>
              </w:rPr>
              <w:t>Схема</w:t>
            </w:r>
            <w:r w:rsidRPr="001321E7">
              <w:rPr>
                <w:rFonts w:ascii="Times New Roman" w:hAnsi="Times New Roman" w:cs="Times New Roman"/>
                <w:sz w:val="24"/>
                <w:szCs w:val="24"/>
              </w:rPr>
              <w:t>лар, кестелер, презентациялар жасаңыз.</w:t>
            </w:r>
          </w:p>
          <w:p w14:paraId="7C5033B6"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Емдеу жоспарын жасаңыз.</w:t>
            </w:r>
          </w:p>
          <w:p w14:paraId="2BDCD57D"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Этиотропты препараттарды тағайындау негіздемесін көрсетіңіз. Рецепттерді жазыңыз.</w:t>
            </w:r>
          </w:p>
          <w:p w14:paraId="51F6E65D" w14:textId="77777777" w:rsidR="00A729C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rPr>
              <w:lastRenderedPageBreak/>
              <w:t>Симптоматикалық және патогенетикалық препараттарды тағайындау негіздемесін көрсетіңіз. Рецепттерді жазыңыз.</w:t>
            </w:r>
          </w:p>
          <w:p w14:paraId="3B2C7B42" w14:textId="77777777" w:rsidR="00A729C7" w:rsidRPr="004C2139" w:rsidRDefault="00A729C7" w:rsidP="004C2139">
            <w:pPr>
              <w:jc w:val="both"/>
              <w:rPr>
                <w:rFonts w:ascii="Times New Roman" w:hAnsi="Times New Roman" w:cs="Times New Roman"/>
                <w:sz w:val="24"/>
                <w:szCs w:val="24"/>
                <w:lang w:val="kk-KZ"/>
              </w:rPr>
            </w:pPr>
            <w:r w:rsidRPr="004C2139">
              <w:rPr>
                <w:rFonts w:ascii="Times New Roman" w:hAnsi="Times New Roman" w:cs="Times New Roman"/>
                <w:sz w:val="24"/>
                <w:szCs w:val="24"/>
                <w:lang w:val="kk-KZ"/>
              </w:rPr>
              <w:t>НЭ, НР және СНР алдын алу және/немесе жою үшін дәрілік және дәрілік емес терапия әдістерін тағайындаудың негіздемесін көрсетіңіз.</w:t>
            </w:r>
          </w:p>
          <w:p w14:paraId="2BF9744E" w14:textId="77777777" w:rsidR="00A729C7" w:rsidRDefault="00A729C7" w:rsidP="00F07F67">
            <w:pPr>
              <w:jc w:val="both"/>
              <w:rPr>
                <w:rFonts w:ascii="Times New Roman" w:hAnsi="Times New Roman" w:cs="Times New Roman"/>
                <w:sz w:val="24"/>
                <w:szCs w:val="24"/>
                <w:lang w:val="kk-KZ"/>
              </w:rPr>
            </w:pPr>
            <w:r w:rsidRPr="004C2139">
              <w:rPr>
                <w:rFonts w:ascii="Times New Roman" w:hAnsi="Times New Roman" w:cs="Times New Roman"/>
                <w:sz w:val="24"/>
                <w:szCs w:val="24"/>
                <w:lang w:val="kk-KZ"/>
              </w:rPr>
              <w:t>Ілеспе ауруларды ескере отырып, туберкулезбен ауыратын науқастарға дәрілік емес емдеу және тамақтану терапиясын тағайындау негіздемесін көрсету.</w:t>
            </w:r>
          </w:p>
          <w:p w14:paraId="2B44887F" w14:textId="668B8D08" w:rsidR="00A729C7" w:rsidRDefault="00A729C7" w:rsidP="007A1767">
            <w:pPr>
              <w:jc w:val="both"/>
              <w:rPr>
                <w:rFonts w:ascii="Times New Roman" w:hAnsi="Times New Roman" w:cs="Times New Roman"/>
                <w:sz w:val="24"/>
                <w:szCs w:val="24"/>
                <w:lang w:val="kk-KZ"/>
              </w:rPr>
            </w:pPr>
            <w:r w:rsidRPr="007A1767">
              <w:rPr>
                <w:rFonts w:ascii="Times New Roman" w:hAnsi="Times New Roman" w:cs="Times New Roman"/>
                <w:sz w:val="24"/>
                <w:szCs w:val="24"/>
                <w:lang w:val="kk-KZ"/>
              </w:rPr>
              <w:t xml:space="preserve">Кесте жасаңыз: дәріге төзімді </w:t>
            </w:r>
            <w:r>
              <w:rPr>
                <w:rFonts w:ascii="Times New Roman" w:hAnsi="Times New Roman" w:cs="Times New Roman"/>
                <w:sz w:val="24"/>
                <w:szCs w:val="24"/>
                <w:lang w:val="kk-KZ"/>
              </w:rPr>
              <w:t xml:space="preserve">өкпеден тыс </w:t>
            </w:r>
            <w:r w:rsidRPr="007A1767">
              <w:rPr>
                <w:rFonts w:ascii="Times New Roman" w:hAnsi="Times New Roman" w:cs="Times New Roman"/>
                <w:sz w:val="24"/>
                <w:szCs w:val="24"/>
                <w:lang w:val="kk-KZ"/>
              </w:rPr>
              <w:t>туберкулезбен ауыратын адамдарды емдеу тиімділігінің индикаторлары.</w:t>
            </w:r>
          </w:p>
          <w:p w14:paraId="7B7C1ADB" w14:textId="77777777" w:rsidR="00A729C7" w:rsidRPr="00B22375" w:rsidRDefault="00A729C7" w:rsidP="00B22375">
            <w:pPr>
              <w:jc w:val="both"/>
              <w:rPr>
                <w:rFonts w:ascii="Times New Roman" w:hAnsi="Times New Roman" w:cs="Times New Roman"/>
                <w:sz w:val="24"/>
                <w:szCs w:val="24"/>
                <w:lang w:val="kk-KZ"/>
              </w:rPr>
            </w:pPr>
            <w:r w:rsidRPr="00B22375">
              <w:rPr>
                <w:rFonts w:ascii="Times New Roman" w:hAnsi="Times New Roman" w:cs="Times New Roman"/>
                <w:sz w:val="24"/>
                <w:szCs w:val="24"/>
                <w:lang w:val="kk-KZ"/>
              </w:rPr>
              <w:t>Кесте жасаңыз: дәріге төзімді өкпеден тыс туберкулезбен ауыратын адамдарды емдеу тиімділігінің индикаторлары.</w:t>
            </w:r>
          </w:p>
          <w:p w14:paraId="7A7C6369" w14:textId="77777777" w:rsidR="00A729C7" w:rsidRPr="007A1767" w:rsidRDefault="00A729C7" w:rsidP="007A1767">
            <w:pPr>
              <w:jc w:val="both"/>
              <w:rPr>
                <w:rFonts w:ascii="Times New Roman" w:hAnsi="Times New Roman" w:cs="Times New Roman"/>
                <w:sz w:val="24"/>
                <w:szCs w:val="24"/>
                <w:lang w:val="kk-KZ"/>
              </w:rPr>
            </w:pPr>
            <w:r w:rsidRPr="007A1767">
              <w:rPr>
                <w:rFonts w:ascii="Times New Roman" w:hAnsi="Times New Roman" w:cs="Times New Roman"/>
                <w:sz w:val="24"/>
                <w:szCs w:val="24"/>
                <w:lang w:val="kk-KZ"/>
              </w:rPr>
              <w:t>КДТ/РТ-ТБ қысқа және ұзақ емдеу режимінде емдеуге жауап мониторингін жүргізіңіз. Есеп жазыңыз.</w:t>
            </w:r>
          </w:p>
          <w:p w14:paraId="1BEF9FDE" w14:textId="77777777" w:rsidR="00A729C7" w:rsidRPr="007A1767" w:rsidRDefault="00A729C7" w:rsidP="00F07F67">
            <w:pPr>
              <w:jc w:val="both"/>
              <w:rPr>
                <w:rFonts w:ascii="Times New Roman" w:hAnsi="Times New Roman" w:cs="Times New Roman"/>
                <w:sz w:val="24"/>
                <w:szCs w:val="24"/>
                <w:lang w:val="kk-KZ"/>
              </w:rPr>
            </w:pPr>
            <w:r w:rsidRPr="007A1767">
              <w:rPr>
                <w:rFonts w:ascii="Times New Roman" w:hAnsi="Times New Roman" w:cs="Times New Roman"/>
                <w:sz w:val="24"/>
                <w:szCs w:val="24"/>
                <w:lang w:val="kk-KZ"/>
              </w:rPr>
              <w:t>Туберкулезді хирургиялық емдеудің медициналық көрсеткіштерінің анықтамасын көрсетіңіз.</w:t>
            </w:r>
          </w:p>
          <w:p w14:paraId="52D4BEB8" w14:textId="77777777" w:rsidR="00A729C7" w:rsidRPr="00D313A2" w:rsidRDefault="00A729C7" w:rsidP="00F07F67">
            <w:pPr>
              <w:jc w:val="both"/>
              <w:rPr>
                <w:rFonts w:ascii="Times New Roman" w:hAnsi="Times New Roman" w:cs="Times New Roman"/>
                <w:sz w:val="24"/>
                <w:szCs w:val="24"/>
                <w:lang w:val="kk-KZ"/>
              </w:rPr>
            </w:pPr>
            <w:r w:rsidRPr="00D313A2">
              <w:rPr>
                <w:rFonts w:ascii="Times New Roman" w:hAnsi="Times New Roman" w:cs="Times New Roman"/>
                <w:sz w:val="24"/>
                <w:szCs w:val="24"/>
                <w:lang w:val="kk-KZ"/>
              </w:rPr>
              <w:t>Туберкулезбен ауыратын науқаста емнің сақталуын және емдеуді мерзімінен бұрын тоқтату қаупін бағалау.</w:t>
            </w:r>
          </w:p>
          <w:p w14:paraId="46A58617" w14:textId="77777777" w:rsidR="00A729C7" w:rsidRPr="00D313A2" w:rsidRDefault="00A729C7" w:rsidP="00F07F67">
            <w:pPr>
              <w:jc w:val="both"/>
              <w:rPr>
                <w:rFonts w:ascii="Times New Roman" w:hAnsi="Times New Roman" w:cs="Times New Roman"/>
                <w:sz w:val="24"/>
                <w:szCs w:val="24"/>
                <w:lang w:val="kk-KZ"/>
              </w:rPr>
            </w:pPr>
            <w:r w:rsidRPr="00D313A2">
              <w:rPr>
                <w:rFonts w:ascii="Times New Roman" w:hAnsi="Times New Roman" w:cs="Times New Roman"/>
                <w:sz w:val="24"/>
                <w:szCs w:val="24"/>
                <w:lang w:val="kk-KZ"/>
              </w:rPr>
              <w:t>Барлық қажетті медициналық құжаттарды толтырыңыз.</w:t>
            </w:r>
          </w:p>
          <w:p w14:paraId="5715F3C0" w14:textId="77777777" w:rsidR="00A729C7" w:rsidRPr="00D313A2" w:rsidRDefault="00A729C7" w:rsidP="00F07F67">
            <w:pPr>
              <w:jc w:val="both"/>
              <w:rPr>
                <w:rFonts w:ascii="Times New Roman" w:hAnsi="Times New Roman" w:cs="Times New Roman"/>
                <w:sz w:val="24"/>
                <w:szCs w:val="24"/>
                <w:lang w:val="kk-KZ"/>
              </w:rPr>
            </w:pPr>
            <w:r w:rsidRPr="00D313A2">
              <w:rPr>
                <w:rFonts w:ascii="Times New Roman" w:hAnsi="Times New Roman" w:cs="Times New Roman"/>
                <w:sz w:val="24"/>
                <w:szCs w:val="24"/>
                <w:lang w:val="kk-KZ"/>
              </w:rPr>
              <w:t>Кеңеске ұсыну үшін барлық қажетті медициналық құжаттарды дайындаңыз.</w:t>
            </w:r>
          </w:p>
          <w:p w14:paraId="0034ECF6" w14:textId="77777777" w:rsidR="00A729C7" w:rsidRPr="0047058E" w:rsidRDefault="00A729C7" w:rsidP="00F07F67">
            <w:pPr>
              <w:jc w:val="both"/>
              <w:rPr>
                <w:rFonts w:ascii="Times New Roman" w:hAnsi="Times New Roman" w:cs="Times New Roman"/>
                <w:sz w:val="24"/>
                <w:szCs w:val="24"/>
                <w:lang w:val="kk-KZ"/>
              </w:rPr>
            </w:pPr>
            <w:r w:rsidRPr="0047058E">
              <w:rPr>
                <w:rFonts w:ascii="Times New Roman" w:hAnsi="Times New Roman" w:cs="Times New Roman"/>
                <w:sz w:val="24"/>
                <w:szCs w:val="24"/>
                <w:lang w:val="kk-KZ"/>
              </w:rPr>
              <w:t>Орталық медициналық комиссияға тапсыру үшін барлық қажетті медициналық құжаттарды толтырыңыз - диспансерлік есепке алу, терапияны тағайындау.</w:t>
            </w:r>
          </w:p>
          <w:p w14:paraId="0973558A" w14:textId="77777777" w:rsidR="00A729C7" w:rsidRPr="0047058E" w:rsidRDefault="00A729C7" w:rsidP="00F07F67">
            <w:pPr>
              <w:jc w:val="both"/>
              <w:rPr>
                <w:rFonts w:ascii="Times New Roman" w:hAnsi="Times New Roman" w:cs="Times New Roman"/>
                <w:sz w:val="24"/>
                <w:szCs w:val="24"/>
                <w:lang w:val="kk-KZ"/>
              </w:rPr>
            </w:pPr>
            <w:r w:rsidRPr="0047058E">
              <w:rPr>
                <w:rFonts w:ascii="Times New Roman" w:hAnsi="Times New Roman" w:cs="Times New Roman"/>
                <w:sz w:val="24"/>
                <w:szCs w:val="24"/>
                <w:lang w:val="kk-KZ"/>
              </w:rPr>
              <w:t xml:space="preserve">Орталық медициналық комиссияға тапсыру үшін барлық қажетті медициналық құжаттарды толтырыңыз </w:t>
            </w:r>
            <w:r w:rsidRPr="0047058E">
              <w:rPr>
                <w:rFonts w:ascii="Times New Roman" w:hAnsi="Times New Roman" w:cs="Times New Roman"/>
                <w:sz w:val="24"/>
                <w:szCs w:val="24"/>
                <w:lang w:val="kk-KZ"/>
              </w:rPr>
              <w:lastRenderedPageBreak/>
              <w:t>– есептен шығару.</w:t>
            </w:r>
          </w:p>
          <w:p w14:paraId="28A53D24" w14:textId="777E70FA"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Презентация, </w:t>
            </w:r>
            <w:r>
              <w:rPr>
                <w:rFonts w:ascii="Times New Roman" w:hAnsi="Times New Roman" w:cs="Times New Roman"/>
                <w:sz w:val="24"/>
                <w:szCs w:val="24"/>
              </w:rPr>
              <w:t>схема</w:t>
            </w:r>
            <w:r w:rsidRPr="001321E7">
              <w:rPr>
                <w:rFonts w:ascii="Times New Roman" w:hAnsi="Times New Roman" w:cs="Times New Roman"/>
                <w:sz w:val="24"/>
                <w:szCs w:val="24"/>
              </w:rPr>
              <w:t>лар мен кестелерді дайындаңыз.</w:t>
            </w:r>
          </w:p>
          <w:p w14:paraId="66276429"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Өкпеден тыс туберкулез бөлімінде және санаторийде атқарылған жұмыстар туралы есеп жазу. Бейне және фото есеп жіберіңіз.</w:t>
            </w:r>
          </w:p>
          <w:p w14:paraId="103A5E8A"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Туберкулезді мезоаденитпен ауыратын науқастарды тексеруді көрсету.</w:t>
            </w:r>
          </w:p>
          <w:p w14:paraId="2A4983A4"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Талдау және түсіндіру: науқастардың шағымдары, физикалық тексеру нәтижелері, зертханалық зерттеулер;</w:t>
            </w:r>
          </w:p>
          <w:p w14:paraId="614BE432" w14:textId="79D02CB4"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Талдау және түсіндіру: диагностиканың клиникалық-рентгенологиялық </w:t>
            </w:r>
            <w:r>
              <w:rPr>
                <w:rFonts w:ascii="Times New Roman" w:hAnsi="Times New Roman" w:cs="Times New Roman"/>
                <w:sz w:val="24"/>
                <w:szCs w:val="24"/>
              </w:rPr>
              <w:t>өлшемшарттары</w:t>
            </w:r>
            <w:r w:rsidRPr="001321E7">
              <w:rPr>
                <w:rFonts w:ascii="Times New Roman" w:hAnsi="Times New Roman" w:cs="Times New Roman"/>
                <w:sz w:val="24"/>
                <w:szCs w:val="24"/>
              </w:rPr>
              <w:t xml:space="preserve">, ультрадыбыстық диагностикалық </w:t>
            </w:r>
            <w:r>
              <w:rPr>
                <w:rFonts w:ascii="Times New Roman" w:hAnsi="Times New Roman" w:cs="Times New Roman"/>
                <w:sz w:val="24"/>
                <w:szCs w:val="24"/>
              </w:rPr>
              <w:t>өлшемшарттар</w:t>
            </w:r>
            <w:r w:rsidRPr="001321E7">
              <w:rPr>
                <w:rFonts w:ascii="Times New Roman" w:hAnsi="Times New Roman" w:cs="Times New Roman"/>
                <w:sz w:val="24"/>
                <w:szCs w:val="24"/>
              </w:rPr>
              <w:t>, процестің таралуына, ағымына, нәтижесіне байланысты клиникалық көріністері.</w:t>
            </w:r>
          </w:p>
          <w:p w14:paraId="377E4627"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Туберкулезді емес этиологияның абдоминальды патологиясымен дифференциалды диагнозды көрсету</w:t>
            </w:r>
          </w:p>
          <w:p w14:paraId="025626E8"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Несеп-жыныс жолдарының туберкулезімен ауыратын науқастарды тексеруді көрсету.</w:t>
            </w:r>
          </w:p>
          <w:p w14:paraId="3E1F3280"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Туберкулезді емес этиологияның урогенитальды патологиясымен дифференциалды диагнозды көрсету.</w:t>
            </w:r>
          </w:p>
          <w:p w14:paraId="4DE13663"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Тірек-қимыл аппаратының туберкулездік зақымдануы бар науқастарды тексеруді көрсету.</w:t>
            </w:r>
          </w:p>
          <w:p w14:paraId="53F0554C"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Туберкулезді емес этиологиялы сүйек жүйесінің патологиясымен дифференциалды диагнозды көрсетіңіз.</w:t>
            </w:r>
          </w:p>
          <w:p w14:paraId="46051C93"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Туберкулезді менингитпен және/немесе орталық жүйке жүйесі зақымданған науқастарды тексеруді көрсету.</w:t>
            </w:r>
          </w:p>
          <w:p w14:paraId="4D2616AF" w14:textId="0ADBACDD"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Талдау және түсіндіру: эпидемиология, диагностиканың клиникалық-рентгенологиялық </w:t>
            </w:r>
            <w:r>
              <w:rPr>
                <w:rFonts w:ascii="Times New Roman" w:hAnsi="Times New Roman" w:cs="Times New Roman"/>
                <w:sz w:val="24"/>
                <w:szCs w:val="24"/>
              </w:rPr>
              <w:t>өлшемшарттары</w:t>
            </w:r>
            <w:r w:rsidRPr="001321E7">
              <w:rPr>
                <w:rFonts w:ascii="Times New Roman" w:hAnsi="Times New Roman" w:cs="Times New Roman"/>
                <w:sz w:val="24"/>
                <w:szCs w:val="24"/>
              </w:rPr>
              <w:t xml:space="preserve">, ультрадыбыстық диагностикалық </w:t>
            </w:r>
            <w:r>
              <w:rPr>
                <w:rFonts w:ascii="Times New Roman" w:hAnsi="Times New Roman" w:cs="Times New Roman"/>
                <w:sz w:val="24"/>
                <w:szCs w:val="24"/>
              </w:rPr>
              <w:t>өлшемшарттар</w:t>
            </w:r>
            <w:r w:rsidRPr="001321E7">
              <w:rPr>
                <w:rFonts w:ascii="Times New Roman" w:hAnsi="Times New Roman" w:cs="Times New Roman"/>
                <w:sz w:val="24"/>
                <w:szCs w:val="24"/>
              </w:rPr>
              <w:t>, процестің таралуына, ағымына, нәтижесіне байланысты клиникалық көріністері.</w:t>
            </w:r>
          </w:p>
          <w:p w14:paraId="494104E6"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Талдаңыз және түсіндіріңіз: патологи</w:t>
            </w:r>
            <w:r w:rsidRPr="001321E7">
              <w:rPr>
                <w:rFonts w:ascii="Times New Roman" w:hAnsi="Times New Roman" w:cs="Times New Roman"/>
                <w:sz w:val="24"/>
                <w:szCs w:val="24"/>
              </w:rPr>
              <w:lastRenderedPageBreak/>
              <w:t>ялық өзгерістер.</w:t>
            </w:r>
          </w:p>
          <w:p w14:paraId="5E65D6C7"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Туберкулезді емес этиологияның неврологиялық патологиясымен, туберкулезді емес этиологиялы менингитпен, қан тамырлары ауруларымен және бас миының ісіктерімен дифференциалды диагнозды көрсету.</w:t>
            </w:r>
          </w:p>
          <w:p w14:paraId="751B38AF" w14:textId="77777777" w:rsidR="00A729C7" w:rsidRPr="001321E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rPr>
              <w:t xml:space="preserve">Белдік пункцияның медициналық көрсеткіштерінің анықтамасын көрсетіңіз. Қарсы көрсеткіштерді бағалаңыз. Асқынулар. </w:t>
            </w:r>
          </w:p>
          <w:p w14:paraId="03ED675D" w14:textId="305A7561"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Схемалар, кестелер құрастыру.</w:t>
            </w:r>
          </w:p>
          <w:p w14:paraId="45A310CF"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Гормоналды және диуретикалық препараттарды қолдану бойынша кестелер жасаңыз. Мұрағатталған оқиғалар тарихын пайдаланып рецепттерді көрсетіңіз.</w:t>
            </w:r>
          </w:p>
          <w:p w14:paraId="1BC8AD9E"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«Ата-анамен сөйлесу» рөлдік ойынын көрсету – баланы оңалту. Қорғаныс режимі. Асқынулардың алдын алу.</w:t>
            </w:r>
          </w:p>
          <w:p w14:paraId="7CB946C2" w14:textId="7714452B" w:rsidR="00A729C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rPr>
              <w:t>Туберкулезбен ауыратын науқастың емделуін бақылаңыз (</w:t>
            </w:r>
            <w:r>
              <w:rPr>
                <w:rFonts w:ascii="Times New Roman" w:hAnsi="Times New Roman" w:cs="Times New Roman"/>
                <w:sz w:val="24"/>
                <w:szCs w:val="24"/>
                <w:lang w:val="kk-KZ"/>
              </w:rPr>
              <w:t xml:space="preserve">архивтік </w:t>
            </w:r>
            <w:r w:rsidRPr="001321E7">
              <w:rPr>
                <w:rFonts w:ascii="Times New Roman" w:hAnsi="Times New Roman" w:cs="Times New Roman"/>
                <w:sz w:val="24"/>
                <w:szCs w:val="24"/>
              </w:rPr>
              <w:t>ауру тарихы). Тексеру парақтарын толтырыңыз. Есеп жаз</w:t>
            </w:r>
            <w:r>
              <w:rPr>
                <w:rFonts w:ascii="Times New Roman" w:hAnsi="Times New Roman" w:cs="Times New Roman"/>
                <w:sz w:val="24"/>
                <w:szCs w:val="24"/>
                <w:lang w:val="kk-KZ"/>
              </w:rPr>
              <w:t>ыңыз</w:t>
            </w:r>
            <w:r w:rsidRPr="001321E7">
              <w:rPr>
                <w:rFonts w:ascii="Times New Roman" w:hAnsi="Times New Roman" w:cs="Times New Roman"/>
                <w:sz w:val="24"/>
                <w:szCs w:val="24"/>
              </w:rPr>
              <w:t>.</w:t>
            </w:r>
          </w:p>
          <w:p w14:paraId="380F9FCF" w14:textId="18F31385" w:rsidR="00A729C7" w:rsidRDefault="00A729C7" w:rsidP="0014010E">
            <w:pPr>
              <w:jc w:val="both"/>
              <w:rPr>
                <w:rFonts w:ascii="Times New Roman" w:hAnsi="Times New Roman" w:cs="Times New Roman"/>
                <w:sz w:val="24"/>
                <w:szCs w:val="24"/>
                <w:lang w:val="kk-KZ"/>
              </w:rPr>
            </w:pPr>
            <w:r w:rsidRPr="0014010E">
              <w:rPr>
                <w:rFonts w:ascii="Times New Roman" w:hAnsi="Times New Roman" w:cs="Times New Roman"/>
                <w:sz w:val="24"/>
                <w:szCs w:val="24"/>
                <w:lang w:val="kk-KZ"/>
              </w:rPr>
              <w:t>Кесте жасаңыз: дәріге төзімді туберкулез</w:t>
            </w:r>
            <w:r>
              <w:rPr>
                <w:rFonts w:ascii="Times New Roman" w:hAnsi="Times New Roman" w:cs="Times New Roman"/>
                <w:sz w:val="24"/>
                <w:szCs w:val="24"/>
                <w:lang w:val="kk-KZ"/>
              </w:rPr>
              <w:t xml:space="preserve"> менингитп</w:t>
            </w:r>
            <w:r w:rsidRPr="0014010E">
              <w:rPr>
                <w:rFonts w:ascii="Times New Roman" w:hAnsi="Times New Roman" w:cs="Times New Roman"/>
                <w:sz w:val="24"/>
                <w:szCs w:val="24"/>
                <w:lang w:val="kk-KZ"/>
              </w:rPr>
              <w:t>ен ауыратын адамдарды емдеу тиімділігінің индикаторлары.</w:t>
            </w:r>
          </w:p>
          <w:p w14:paraId="0CCB8534" w14:textId="77777777" w:rsidR="00A729C7" w:rsidRPr="0014010E" w:rsidRDefault="00A729C7" w:rsidP="0014010E">
            <w:pPr>
              <w:jc w:val="both"/>
              <w:rPr>
                <w:rFonts w:ascii="Times New Roman" w:hAnsi="Times New Roman" w:cs="Times New Roman"/>
                <w:sz w:val="24"/>
                <w:szCs w:val="24"/>
                <w:lang w:val="kk-KZ"/>
              </w:rPr>
            </w:pPr>
            <w:r w:rsidRPr="0014010E">
              <w:rPr>
                <w:rFonts w:ascii="Times New Roman" w:hAnsi="Times New Roman" w:cs="Times New Roman"/>
                <w:sz w:val="24"/>
                <w:szCs w:val="24"/>
                <w:lang w:val="kk-KZ"/>
              </w:rPr>
              <w:t>Кесте жасаңыз: дәріге төзімді туберкулез менингитпен ауыратын адамдарды емдеу тиімділігінің индикаторлары.</w:t>
            </w:r>
          </w:p>
          <w:p w14:paraId="4A729839" w14:textId="77777777" w:rsidR="00A729C7" w:rsidRPr="0014010E" w:rsidRDefault="00A729C7" w:rsidP="0014010E">
            <w:pPr>
              <w:jc w:val="both"/>
              <w:rPr>
                <w:rFonts w:ascii="Times New Roman" w:hAnsi="Times New Roman" w:cs="Times New Roman"/>
                <w:sz w:val="24"/>
                <w:szCs w:val="24"/>
                <w:lang w:val="kk-KZ"/>
              </w:rPr>
            </w:pPr>
            <w:r w:rsidRPr="0014010E">
              <w:rPr>
                <w:rFonts w:ascii="Times New Roman" w:hAnsi="Times New Roman" w:cs="Times New Roman"/>
                <w:sz w:val="24"/>
                <w:szCs w:val="24"/>
                <w:lang w:val="kk-KZ"/>
              </w:rPr>
              <w:t>КДТ/РТ-ТБ қысқа және ұзақ емдеу режимінде емдеуге жауап мониторингін жүргізіңіз. Есеп жазыңыз.</w:t>
            </w:r>
          </w:p>
          <w:p w14:paraId="5CB85367" w14:textId="6ADC81CD" w:rsidR="00A729C7" w:rsidRPr="001321E7" w:rsidRDefault="00A729C7" w:rsidP="00F07F67">
            <w:pPr>
              <w:jc w:val="both"/>
              <w:rPr>
                <w:rFonts w:ascii="Times New Roman" w:hAnsi="Times New Roman" w:cs="Times New Roman"/>
                <w:sz w:val="24"/>
                <w:szCs w:val="24"/>
                <w:lang w:val="kk-KZ"/>
              </w:rPr>
            </w:pPr>
            <w:r w:rsidRPr="0014010E">
              <w:rPr>
                <w:rFonts w:ascii="Times New Roman" w:hAnsi="Times New Roman" w:cs="Times New Roman"/>
                <w:sz w:val="24"/>
                <w:szCs w:val="24"/>
                <w:lang w:val="kk-KZ"/>
              </w:rPr>
              <w:t>Туберкулезді емес этиологияның офтальмологиялық және тері патологиясымен дифференциалды диагнозды көрсету.</w:t>
            </w:r>
          </w:p>
        </w:tc>
      </w:tr>
      <w:tr w:rsidR="00A729C7" w:rsidRPr="00813AFB" w14:paraId="39742F7C" w14:textId="77777777" w:rsidTr="00CA456B">
        <w:trPr>
          <w:trHeight w:val="4748"/>
        </w:trPr>
        <w:tc>
          <w:tcPr>
            <w:tcW w:w="596" w:type="dxa"/>
          </w:tcPr>
          <w:p w14:paraId="5D0074D5" w14:textId="10FFFE67" w:rsidR="00A729C7" w:rsidRPr="00453343" w:rsidRDefault="00453343" w:rsidP="00856331">
            <w:pPr>
              <w:tabs>
                <w:tab w:val="left" w:pos="360"/>
              </w:tabs>
              <w:jc w:val="center"/>
              <w:rPr>
                <w:rFonts w:ascii="Times New Roman" w:eastAsia="Times New Roman" w:hAnsi="Times New Roman" w:cs="Times New Roman"/>
                <w:bCs/>
                <w:spacing w:val="-1"/>
                <w:sz w:val="24"/>
                <w:szCs w:val="24"/>
                <w:lang w:val="kk-KZ" w:eastAsia="ru-RU"/>
              </w:rPr>
            </w:pPr>
            <w:r>
              <w:rPr>
                <w:rFonts w:ascii="Times New Roman" w:eastAsia="Times New Roman" w:hAnsi="Times New Roman" w:cs="Times New Roman"/>
                <w:bCs/>
                <w:spacing w:val="-1"/>
                <w:sz w:val="24"/>
                <w:szCs w:val="24"/>
                <w:lang w:val="kk-KZ" w:eastAsia="ru-RU"/>
              </w:rPr>
              <w:lastRenderedPageBreak/>
              <w:t>2.2</w:t>
            </w:r>
          </w:p>
          <w:p w14:paraId="06E097A8"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7713AEF6"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3C67893C"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4118314C"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128A7670"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25CF5CE6"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69B1F885"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3FA40BFE"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53B954E5"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0F1A4A08"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7CA00618"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5D8CAC7B"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403D9094"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7F3CD394"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6A78081D"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31EE815C"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6DB05BF4"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0C74B2FB"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2F712CEC"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45FD1681"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73DA4479"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6A15FF3E"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0AA62BAB"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4892BE01"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6E3CC23A"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4F24A5A9"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6E0AE30C"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6AB7CD7B"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0B669161"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20927CA5" w14:textId="3F321146"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tc>
        <w:tc>
          <w:tcPr>
            <w:tcW w:w="2265" w:type="dxa"/>
          </w:tcPr>
          <w:p w14:paraId="2EC47FB6" w14:textId="26ED2AD9" w:rsidR="00A729C7" w:rsidRPr="001321E7" w:rsidRDefault="00A729C7" w:rsidP="00856331">
            <w:pPr>
              <w:spacing w:after="160"/>
              <w:rPr>
                <w:rFonts w:ascii="Times New Roman" w:hAnsi="Times New Roman" w:cs="Times New Roman"/>
                <w:bCs/>
                <w:sz w:val="24"/>
                <w:szCs w:val="24"/>
              </w:rPr>
            </w:pPr>
            <w:r w:rsidRPr="001321E7">
              <w:rPr>
                <w:rFonts w:ascii="Times New Roman" w:hAnsi="Times New Roman" w:cs="Times New Roman"/>
                <w:bCs/>
                <w:sz w:val="24"/>
                <w:szCs w:val="24"/>
              </w:rPr>
              <w:t xml:space="preserve">Басқа аурулармен </w:t>
            </w:r>
            <w:r w:rsidRPr="001321E7">
              <w:rPr>
                <w:rFonts w:ascii="Times New Roman" w:hAnsi="Times New Roman" w:cs="Times New Roman"/>
                <w:bCs/>
                <w:sz w:val="24"/>
                <w:szCs w:val="24"/>
                <w:lang w:val="kk-KZ"/>
              </w:rPr>
              <w:t xml:space="preserve">қабаттасқан </w:t>
            </w:r>
            <w:r w:rsidRPr="001321E7">
              <w:rPr>
                <w:rFonts w:ascii="Times New Roman" w:hAnsi="Times New Roman" w:cs="Times New Roman"/>
                <w:bCs/>
                <w:sz w:val="24"/>
                <w:szCs w:val="24"/>
              </w:rPr>
              <w:t>туберкулез</w:t>
            </w:r>
          </w:p>
        </w:tc>
        <w:tc>
          <w:tcPr>
            <w:tcW w:w="567" w:type="dxa"/>
          </w:tcPr>
          <w:p w14:paraId="77BA9D30" w14:textId="7ECD78E0" w:rsidR="00A729C7" w:rsidRPr="001321E7" w:rsidRDefault="00A729C7" w:rsidP="00856331">
            <w:pPr>
              <w:rPr>
                <w:rFonts w:ascii="Times New Roman" w:hAnsi="Times New Roman" w:cs="Times New Roman"/>
                <w:sz w:val="24"/>
                <w:szCs w:val="24"/>
              </w:rPr>
            </w:pPr>
            <w:r w:rsidRPr="001321E7">
              <w:rPr>
                <w:rFonts w:ascii="Times New Roman" w:hAnsi="Times New Roman" w:cs="Times New Roman"/>
                <w:sz w:val="24"/>
                <w:szCs w:val="24"/>
              </w:rPr>
              <w:t>1</w:t>
            </w:r>
          </w:p>
          <w:p w14:paraId="58B99B4C" w14:textId="77777777" w:rsidR="00A729C7" w:rsidRPr="001321E7" w:rsidRDefault="00A729C7" w:rsidP="00856331">
            <w:pPr>
              <w:spacing w:after="160"/>
              <w:rPr>
                <w:rFonts w:ascii="Times New Roman" w:hAnsi="Times New Roman" w:cs="Times New Roman"/>
                <w:sz w:val="24"/>
                <w:szCs w:val="24"/>
              </w:rPr>
            </w:pPr>
          </w:p>
          <w:p w14:paraId="6684F703" w14:textId="77777777" w:rsidR="00A729C7" w:rsidRPr="001321E7" w:rsidRDefault="00A729C7" w:rsidP="00856331">
            <w:pPr>
              <w:spacing w:after="160"/>
              <w:rPr>
                <w:rFonts w:ascii="Times New Roman" w:hAnsi="Times New Roman" w:cs="Times New Roman"/>
                <w:sz w:val="24"/>
                <w:szCs w:val="24"/>
              </w:rPr>
            </w:pPr>
          </w:p>
          <w:p w14:paraId="5A9800ED" w14:textId="77777777" w:rsidR="00A729C7" w:rsidRPr="001321E7" w:rsidRDefault="00A729C7" w:rsidP="00856331">
            <w:pPr>
              <w:spacing w:after="160"/>
              <w:rPr>
                <w:rFonts w:ascii="Times New Roman" w:hAnsi="Times New Roman" w:cs="Times New Roman"/>
                <w:sz w:val="24"/>
                <w:szCs w:val="24"/>
              </w:rPr>
            </w:pPr>
          </w:p>
          <w:p w14:paraId="01F15CFC" w14:textId="77777777" w:rsidR="00A729C7" w:rsidRPr="001321E7" w:rsidRDefault="00A729C7" w:rsidP="00856331">
            <w:pPr>
              <w:spacing w:after="160"/>
              <w:rPr>
                <w:rFonts w:ascii="Times New Roman" w:hAnsi="Times New Roman" w:cs="Times New Roman"/>
                <w:sz w:val="24"/>
                <w:szCs w:val="24"/>
              </w:rPr>
            </w:pPr>
          </w:p>
          <w:p w14:paraId="56C79FDA" w14:textId="77777777" w:rsidR="00A729C7" w:rsidRPr="001321E7" w:rsidRDefault="00A729C7" w:rsidP="00856331">
            <w:pPr>
              <w:spacing w:after="160"/>
              <w:rPr>
                <w:rFonts w:ascii="Times New Roman" w:hAnsi="Times New Roman" w:cs="Times New Roman"/>
                <w:sz w:val="24"/>
                <w:szCs w:val="24"/>
              </w:rPr>
            </w:pPr>
          </w:p>
          <w:p w14:paraId="5ADD3F67" w14:textId="77777777" w:rsidR="00A729C7" w:rsidRPr="001321E7" w:rsidRDefault="00A729C7" w:rsidP="00856331">
            <w:pPr>
              <w:spacing w:after="160"/>
              <w:rPr>
                <w:rFonts w:ascii="Times New Roman" w:hAnsi="Times New Roman" w:cs="Times New Roman"/>
                <w:sz w:val="24"/>
                <w:szCs w:val="24"/>
              </w:rPr>
            </w:pPr>
          </w:p>
          <w:p w14:paraId="56B4B9ED" w14:textId="77777777" w:rsidR="00A729C7" w:rsidRPr="001321E7" w:rsidRDefault="00A729C7" w:rsidP="00856331">
            <w:pPr>
              <w:spacing w:after="160"/>
              <w:rPr>
                <w:rFonts w:ascii="Times New Roman" w:hAnsi="Times New Roman" w:cs="Times New Roman"/>
                <w:sz w:val="24"/>
                <w:szCs w:val="24"/>
              </w:rPr>
            </w:pPr>
          </w:p>
          <w:p w14:paraId="30475BA8" w14:textId="77777777" w:rsidR="00A729C7" w:rsidRPr="001321E7" w:rsidRDefault="00A729C7" w:rsidP="00856331">
            <w:pPr>
              <w:spacing w:after="160"/>
              <w:rPr>
                <w:rFonts w:ascii="Times New Roman" w:hAnsi="Times New Roman" w:cs="Times New Roman"/>
                <w:sz w:val="24"/>
                <w:szCs w:val="24"/>
              </w:rPr>
            </w:pPr>
          </w:p>
          <w:p w14:paraId="140D0C3E" w14:textId="77777777" w:rsidR="00A729C7" w:rsidRPr="001321E7" w:rsidRDefault="00A729C7" w:rsidP="00856331">
            <w:pPr>
              <w:spacing w:after="160"/>
              <w:rPr>
                <w:rFonts w:ascii="Times New Roman" w:hAnsi="Times New Roman" w:cs="Times New Roman"/>
                <w:sz w:val="24"/>
                <w:szCs w:val="24"/>
              </w:rPr>
            </w:pPr>
          </w:p>
          <w:p w14:paraId="0DA417F7" w14:textId="77777777" w:rsidR="00A729C7" w:rsidRPr="001321E7" w:rsidRDefault="00A729C7" w:rsidP="00856331">
            <w:pPr>
              <w:spacing w:after="160"/>
              <w:rPr>
                <w:rFonts w:ascii="Times New Roman" w:hAnsi="Times New Roman" w:cs="Times New Roman"/>
                <w:sz w:val="24"/>
                <w:szCs w:val="24"/>
              </w:rPr>
            </w:pPr>
          </w:p>
          <w:p w14:paraId="5F47E222" w14:textId="77777777" w:rsidR="00A729C7" w:rsidRPr="001321E7" w:rsidRDefault="00A729C7" w:rsidP="00856331">
            <w:pPr>
              <w:spacing w:after="160"/>
              <w:rPr>
                <w:rFonts w:ascii="Times New Roman" w:hAnsi="Times New Roman" w:cs="Times New Roman"/>
                <w:sz w:val="24"/>
                <w:szCs w:val="24"/>
              </w:rPr>
            </w:pPr>
          </w:p>
          <w:p w14:paraId="1D505D20" w14:textId="77777777" w:rsidR="00A729C7" w:rsidRPr="001321E7" w:rsidRDefault="00A729C7" w:rsidP="00856331">
            <w:pPr>
              <w:spacing w:after="160"/>
              <w:rPr>
                <w:rFonts w:ascii="Times New Roman" w:hAnsi="Times New Roman" w:cs="Times New Roman"/>
                <w:sz w:val="24"/>
                <w:szCs w:val="24"/>
              </w:rPr>
            </w:pPr>
          </w:p>
          <w:p w14:paraId="47BF7FD2" w14:textId="77777777" w:rsidR="00A729C7" w:rsidRPr="001321E7" w:rsidRDefault="00A729C7" w:rsidP="00856331">
            <w:pPr>
              <w:spacing w:after="160"/>
              <w:rPr>
                <w:rFonts w:ascii="Times New Roman" w:hAnsi="Times New Roman" w:cs="Times New Roman"/>
                <w:sz w:val="24"/>
                <w:szCs w:val="24"/>
              </w:rPr>
            </w:pPr>
          </w:p>
          <w:p w14:paraId="0569C52E" w14:textId="77777777" w:rsidR="00A729C7" w:rsidRPr="001321E7" w:rsidRDefault="00A729C7" w:rsidP="00856331">
            <w:pPr>
              <w:spacing w:after="160"/>
              <w:rPr>
                <w:rFonts w:ascii="Times New Roman" w:hAnsi="Times New Roman" w:cs="Times New Roman"/>
                <w:sz w:val="24"/>
                <w:szCs w:val="24"/>
              </w:rPr>
            </w:pPr>
          </w:p>
          <w:p w14:paraId="2DA60C6F" w14:textId="77777777" w:rsidR="00A729C7" w:rsidRPr="001321E7" w:rsidRDefault="00A729C7" w:rsidP="00856331">
            <w:pPr>
              <w:spacing w:after="160"/>
              <w:rPr>
                <w:rFonts w:ascii="Times New Roman" w:hAnsi="Times New Roman" w:cs="Times New Roman"/>
                <w:sz w:val="24"/>
                <w:szCs w:val="24"/>
              </w:rPr>
            </w:pPr>
          </w:p>
          <w:p w14:paraId="376C94EE" w14:textId="77777777" w:rsidR="00A729C7" w:rsidRPr="001321E7" w:rsidRDefault="00A729C7" w:rsidP="00856331">
            <w:pPr>
              <w:spacing w:after="160"/>
              <w:rPr>
                <w:rFonts w:ascii="Times New Roman" w:hAnsi="Times New Roman" w:cs="Times New Roman"/>
                <w:sz w:val="24"/>
                <w:szCs w:val="24"/>
              </w:rPr>
            </w:pPr>
          </w:p>
          <w:p w14:paraId="436444AE" w14:textId="78AC20F6" w:rsidR="00A729C7" w:rsidRPr="001321E7" w:rsidRDefault="00A729C7" w:rsidP="00856331">
            <w:pPr>
              <w:spacing w:after="160"/>
              <w:rPr>
                <w:rFonts w:ascii="Times New Roman" w:hAnsi="Times New Roman" w:cs="Times New Roman"/>
                <w:bCs/>
                <w:sz w:val="24"/>
                <w:szCs w:val="24"/>
              </w:rPr>
            </w:pPr>
          </w:p>
        </w:tc>
        <w:tc>
          <w:tcPr>
            <w:tcW w:w="712" w:type="dxa"/>
          </w:tcPr>
          <w:p w14:paraId="5BADF1A2" w14:textId="3B850062" w:rsidR="00A729C7" w:rsidRPr="001321E7" w:rsidRDefault="00A729C7" w:rsidP="00856331">
            <w:pPr>
              <w:rPr>
                <w:rFonts w:ascii="Times New Roman" w:hAnsi="Times New Roman" w:cs="Times New Roman"/>
                <w:sz w:val="24"/>
                <w:szCs w:val="24"/>
              </w:rPr>
            </w:pPr>
            <w:r>
              <w:rPr>
                <w:rFonts w:ascii="Times New Roman" w:hAnsi="Times New Roman" w:cs="Times New Roman"/>
                <w:sz w:val="24"/>
                <w:szCs w:val="24"/>
                <w:lang w:val="kk-KZ"/>
              </w:rPr>
              <w:t>3</w:t>
            </w:r>
            <w:r w:rsidRPr="001321E7">
              <w:rPr>
                <w:rFonts w:ascii="Times New Roman" w:hAnsi="Times New Roman" w:cs="Times New Roman"/>
                <w:sz w:val="24"/>
                <w:szCs w:val="24"/>
              </w:rPr>
              <w:t>7</w:t>
            </w:r>
          </w:p>
          <w:p w14:paraId="612F2A89" w14:textId="77777777" w:rsidR="00A729C7" w:rsidRPr="001321E7" w:rsidRDefault="00A729C7" w:rsidP="00856331">
            <w:pPr>
              <w:spacing w:after="160"/>
              <w:rPr>
                <w:rFonts w:ascii="Times New Roman" w:hAnsi="Times New Roman" w:cs="Times New Roman"/>
                <w:sz w:val="24"/>
                <w:szCs w:val="24"/>
              </w:rPr>
            </w:pPr>
          </w:p>
          <w:p w14:paraId="60BD08F4" w14:textId="77777777" w:rsidR="00A729C7" w:rsidRPr="001321E7" w:rsidRDefault="00A729C7" w:rsidP="00856331">
            <w:pPr>
              <w:spacing w:after="160"/>
              <w:rPr>
                <w:rFonts w:ascii="Times New Roman" w:hAnsi="Times New Roman" w:cs="Times New Roman"/>
                <w:sz w:val="24"/>
                <w:szCs w:val="24"/>
              </w:rPr>
            </w:pPr>
          </w:p>
          <w:p w14:paraId="50F63E41" w14:textId="77777777" w:rsidR="00A729C7" w:rsidRPr="001321E7" w:rsidRDefault="00A729C7" w:rsidP="00856331">
            <w:pPr>
              <w:spacing w:after="160"/>
              <w:rPr>
                <w:rFonts w:ascii="Times New Roman" w:hAnsi="Times New Roman" w:cs="Times New Roman"/>
                <w:sz w:val="24"/>
                <w:szCs w:val="24"/>
              </w:rPr>
            </w:pPr>
          </w:p>
          <w:p w14:paraId="6DE7C525" w14:textId="77777777" w:rsidR="00A729C7" w:rsidRPr="001321E7" w:rsidRDefault="00A729C7" w:rsidP="00856331">
            <w:pPr>
              <w:spacing w:after="160"/>
              <w:rPr>
                <w:rFonts w:ascii="Times New Roman" w:hAnsi="Times New Roman" w:cs="Times New Roman"/>
                <w:sz w:val="24"/>
                <w:szCs w:val="24"/>
              </w:rPr>
            </w:pPr>
          </w:p>
          <w:p w14:paraId="1014C3FA" w14:textId="77777777" w:rsidR="00A729C7" w:rsidRPr="001321E7" w:rsidRDefault="00A729C7" w:rsidP="00856331">
            <w:pPr>
              <w:spacing w:after="160"/>
              <w:rPr>
                <w:rFonts w:ascii="Times New Roman" w:hAnsi="Times New Roman" w:cs="Times New Roman"/>
                <w:sz w:val="24"/>
                <w:szCs w:val="24"/>
              </w:rPr>
            </w:pPr>
          </w:p>
          <w:p w14:paraId="3309D142" w14:textId="77777777" w:rsidR="00A729C7" w:rsidRPr="001321E7" w:rsidRDefault="00A729C7" w:rsidP="00856331">
            <w:pPr>
              <w:spacing w:after="160"/>
              <w:rPr>
                <w:rFonts w:ascii="Times New Roman" w:hAnsi="Times New Roman" w:cs="Times New Roman"/>
                <w:sz w:val="24"/>
                <w:szCs w:val="24"/>
              </w:rPr>
            </w:pPr>
          </w:p>
          <w:p w14:paraId="14901051" w14:textId="77777777" w:rsidR="00A729C7" w:rsidRPr="001321E7" w:rsidRDefault="00A729C7" w:rsidP="00856331">
            <w:pPr>
              <w:spacing w:after="160"/>
              <w:rPr>
                <w:rFonts w:ascii="Times New Roman" w:hAnsi="Times New Roman" w:cs="Times New Roman"/>
                <w:sz w:val="24"/>
                <w:szCs w:val="24"/>
              </w:rPr>
            </w:pPr>
          </w:p>
          <w:p w14:paraId="170A9962" w14:textId="77777777" w:rsidR="00A729C7" w:rsidRPr="001321E7" w:rsidRDefault="00A729C7" w:rsidP="00856331">
            <w:pPr>
              <w:spacing w:after="160"/>
              <w:rPr>
                <w:rFonts w:ascii="Times New Roman" w:hAnsi="Times New Roman" w:cs="Times New Roman"/>
                <w:sz w:val="24"/>
                <w:szCs w:val="24"/>
              </w:rPr>
            </w:pPr>
          </w:p>
          <w:p w14:paraId="157D6EA1" w14:textId="77777777" w:rsidR="00A729C7" w:rsidRPr="001321E7" w:rsidRDefault="00A729C7" w:rsidP="00856331">
            <w:pPr>
              <w:spacing w:after="160"/>
              <w:rPr>
                <w:rFonts w:ascii="Times New Roman" w:hAnsi="Times New Roman" w:cs="Times New Roman"/>
                <w:sz w:val="24"/>
                <w:szCs w:val="24"/>
              </w:rPr>
            </w:pPr>
          </w:p>
          <w:p w14:paraId="7EB1EB11" w14:textId="77777777" w:rsidR="00A729C7" w:rsidRPr="001321E7" w:rsidRDefault="00A729C7" w:rsidP="00856331">
            <w:pPr>
              <w:spacing w:after="160"/>
              <w:rPr>
                <w:rFonts w:ascii="Times New Roman" w:hAnsi="Times New Roman" w:cs="Times New Roman"/>
                <w:sz w:val="24"/>
                <w:szCs w:val="24"/>
              </w:rPr>
            </w:pPr>
          </w:p>
          <w:p w14:paraId="65D6CFB6" w14:textId="77777777" w:rsidR="00A729C7" w:rsidRPr="001321E7" w:rsidRDefault="00A729C7" w:rsidP="00856331">
            <w:pPr>
              <w:spacing w:after="160"/>
              <w:rPr>
                <w:rFonts w:ascii="Times New Roman" w:hAnsi="Times New Roman" w:cs="Times New Roman"/>
                <w:sz w:val="24"/>
                <w:szCs w:val="24"/>
              </w:rPr>
            </w:pPr>
          </w:p>
          <w:p w14:paraId="6C196451" w14:textId="77777777" w:rsidR="00A729C7" w:rsidRPr="001321E7" w:rsidRDefault="00A729C7" w:rsidP="00856331">
            <w:pPr>
              <w:spacing w:after="160"/>
              <w:rPr>
                <w:rFonts w:ascii="Times New Roman" w:hAnsi="Times New Roman" w:cs="Times New Roman"/>
                <w:sz w:val="24"/>
                <w:szCs w:val="24"/>
              </w:rPr>
            </w:pPr>
          </w:p>
          <w:p w14:paraId="699DE8D6" w14:textId="77777777" w:rsidR="00A729C7" w:rsidRPr="001321E7" w:rsidRDefault="00A729C7" w:rsidP="00856331">
            <w:pPr>
              <w:spacing w:after="160"/>
              <w:rPr>
                <w:rFonts w:ascii="Times New Roman" w:hAnsi="Times New Roman" w:cs="Times New Roman"/>
                <w:sz w:val="24"/>
                <w:szCs w:val="24"/>
              </w:rPr>
            </w:pPr>
          </w:p>
          <w:p w14:paraId="41936A88" w14:textId="77777777" w:rsidR="00A729C7" w:rsidRPr="001321E7" w:rsidRDefault="00A729C7" w:rsidP="00856331">
            <w:pPr>
              <w:spacing w:after="160"/>
              <w:rPr>
                <w:rFonts w:ascii="Times New Roman" w:hAnsi="Times New Roman" w:cs="Times New Roman"/>
                <w:sz w:val="24"/>
                <w:szCs w:val="24"/>
              </w:rPr>
            </w:pPr>
          </w:p>
          <w:p w14:paraId="4A2AAB3E" w14:textId="77777777" w:rsidR="00A729C7" w:rsidRPr="001321E7" w:rsidRDefault="00A729C7" w:rsidP="00856331">
            <w:pPr>
              <w:spacing w:after="160"/>
              <w:rPr>
                <w:rFonts w:ascii="Times New Roman" w:hAnsi="Times New Roman" w:cs="Times New Roman"/>
                <w:sz w:val="24"/>
                <w:szCs w:val="24"/>
              </w:rPr>
            </w:pPr>
          </w:p>
          <w:p w14:paraId="78AB9FB3" w14:textId="7FF1C1FE" w:rsidR="00A729C7" w:rsidRPr="001321E7" w:rsidRDefault="00A729C7" w:rsidP="00856331">
            <w:pPr>
              <w:spacing w:after="160"/>
              <w:rPr>
                <w:rFonts w:ascii="Times New Roman" w:hAnsi="Times New Roman" w:cs="Times New Roman"/>
                <w:bCs/>
                <w:sz w:val="24"/>
                <w:szCs w:val="24"/>
              </w:rPr>
            </w:pPr>
          </w:p>
        </w:tc>
        <w:tc>
          <w:tcPr>
            <w:tcW w:w="706" w:type="dxa"/>
          </w:tcPr>
          <w:p w14:paraId="326FB39E" w14:textId="2E8478D2" w:rsidR="00A729C7" w:rsidRPr="001321E7" w:rsidRDefault="00A729C7" w:rsidP="00856331">
            <w:pPr>
              <w:rPr>
                <w:rFonts w:ascii="Times New Roman" w:hAnsi="Times New Roman" w:cs="Times New Roman"/>
                <w:sz w:val="24"/>
                <w:szCs w:val="24"/>
              </w:rPr>
            </w:pPr>
            <w:r w:rsidRPr="001321E7">
              <w:rPr>
                <w:rFonts w:ascii="Times New Roman" w:hAnsi="Times New Roman" w:cs="Times New Roman"/>
                <w:sz w:val="24"/>
                <w:szCs w:val="24"/>
              </w:rPr>
              <w:t>-</w:t>
            </w:r>
          </w:p>
          <w:p w14:paraId="4235510D" w14:textId="77777777" w:rsidR="00A729C7" w:rsidRPr="001321E7" w:rsidRDefault="00A729C7" w:rsidP="00856331">
            <w:pPr>
              <w:spacing w:after="160"/>
              <w:rPr>
                <w:rFonts w:ascii="Times New Roman" w:hAnsi="Times New Roman" w:cs="Times New Roman"/>
                <w:sz w:val="24"/>
                <w:szCs w:val="24"/>
              </w:rPr>
            </w:pPr>
          </w:p>
          <w:p w14:paraId="6B6E0438" w14:textId="77777777" w:rsidR="00A729C7" w:rsidRPr="001321E7" w:rsidRDefault="00A729C7" w:rsidP="00856331">
            <w:pPr>
              <w:spacing w:after="160"/>
              <w:rPr>
                <w:rFonts w:ascii="Times New Roman" w:hAnsi="Times New Roman" w:cs="Times New Roman"/>
                <w:sz w:val="24"/>
                <w:szCs w:val="24"/>
              </w:rPr>
            </w:pPr>
          </w:p>
          <w:p w14:paraId="2D8CFF2D" w14:textId="77777777" w:rsidR="00A729C7" w:rsidRPr="001321E7" w:rsidRDefault="00A729C7" w:rsidP="00856331">
            <w:pPr>
              <w:spacing w:after="160"/>
              <w:rPr>
                <w:rFonts w:ascii="Times New Roman" w:hAnsi="Times New Roman" w:cs="Times New Roman"/>
                <w:sz w:val="24"/>
                <w:szCs w:val="24"/>
              </w:rPr>
            </w:pPr>
          </w:p>
          <w:p w14:paraId="74C5489C" w14:textId="77777777" w:rsidR="00A729C7" w:rsidRPr="001321E7" w:rsidRDefault="00A729C7" w:rsidP="00856331">
            <w:pPr>
              <w:spacing w:after="160"/>
              <w:rPr>
                <w:rFonts w:ascii="Times New Roman" w:hAnsi="Times New Roman" w:cs="Times New Roman"/>
                <w:sz w:val="24"/>
                <w:szCs w:val="24"/>
              </w:rPr>
            </w:pPr>
          </w:p>
          <w:p w14:paraId="68DB6054" w14:textId="77777777" w:rsidR="00A729C7" w:rsidRPr="001321E7" w:rsidRDefault="00A729C7" w:rsidP="00856331">
            <w:pPr>
              <w:spacing w:after="160"/>
              <w:rPr>
                <w:rFonts w:ascii="Times New Roman" w:hAnsi="Times New Roman" w:cs="Times New Roman"/>
                <w:sz w:val="24"/>
                <w:szCs w:val="24"/>
              </w:rPr>
            </w:pPr>
          </w:p>
          <w:p w14:paraId="1C1B6441" w14:textId="77777777" w:rsidR="00A729C7" w:rsidRPr="001321E7" w:rsidRDefault="00A729C7" w:rsidP="00856331">
            <w:pPr>
              <w:spacing w:after="160"/>
              <w:rPr>
                <w:rFonts w:ascii="Times New Roman" w:hAnsi="Times New Roman" w:cs="Times New Roman"/>
                <w:sz w:val="24"/>
                <w:szCs w:val="24"/>
              </w:rPr>
            </w:pPr>
          </w:p>
          <w:p w14:paraId="2E97A66A" w14:textId="77777777" w:rsidR="00A729C7" w:rsidRPr="001321E7" w:rsidRDefault="00A729C7" w:rsidP="00856331">
            <w:pPr>
              <w:spacing w:after="160"/>
              <w:rPr>
                <w:rFonts w:ascii="Times New Roman" w:hAnsi="Times New Roman" w:cs="Times New Roman"/>
                <w:sz w:val="24"/>
                <w:szCs w:val="24"/>
              </w:rPr>
            </w:pPr>
          </w:p>
          <w:p w14:paraId="1C3473F7" w14:textId="77777777" w:rsidR="00A729C7" w:rsidRPr="001321E7" w:rsidRDefault="00A729C7" w:rsidP="00856331">
            <w:pPr>
              <w:spacing w:after="160"/>
              <w:rPr>
                <w:rFonts w:ascii="Times New Roman" w:hAnsi="Times New Roman" w:cs="Times New Roman"/>
                <w:sz w:val="24"/>
                <w:szCs w:val="24"/>
              </w:rPr>
            </w:pPr>
          </w:p>
          <w:p w14:paraId="09E1D7BB" w14:textId="77777777" w:rsidR="00A729C7" w:rsidRPr="001321E7" w:rsidRDefault="00A729C7" w:rsidP="00856331">
            <w:pPr>
              <w:spacing w:after="160"/>
              <w:rPr>
                <w:rFonts w:ascii="Times New Roman" w:hAnsi="Times New Roman" w:cs="Times New Roman"/>
                <w:sz w:val="24"/>
                <w:szCs w:val="24"/>
              </w:rPr>
            </w:pPr>
          </w:p>
          <w:p w14:paraId="69B2C59A" w14:textId="77777777" w:rsidR="00A729C7" w:rsidRPr="001321E7" w:rsidRDefault="00A729C7" w:rsidP="00856331">
            <w:pPr>
              <w:spacing w:after="160"/>
              <w:rPr>
                <w:rFonts w:ascii="Times New Roman" w:hAnsi="Times New Roman" w:cs="Times New Roman"/>
                <w:sz w:val="24"/>
                <w:szCs w:val="24"/>
              </w:rPr>
            </w:pPr>
          </w:p>
          <w:p w14:paraId="42A37AA1" w14:textId="77777777" w:rsidR="00A729C7" w:rsidRPr="001321E7" w:rsidRDefault="00A729C7" w:rsidP="00856331">
            <w:pPr>
              <w:spacing w:after="160"/>
              <w:rPr>
                <w:rFonts w:ascii="Times New Roman" w:hAnsi="Times New Roman" w:cs="Times New Roman"/>
                <w:sz w:val="24"/>
                <w:szCs w:val="24"/>
              </w:rPr>
            </w:pPr>
          </w:p>
          <w:p w14:paraId="7C36B986" w14:textId="77777777" w:rsidR="00A729C7" w:rsidRPr="001321E7" w:rsidRDefault="00A729C7" w:rsidP="00856331">
            <w:pPr>
              <w:spacing w:after="160"/>
              <w:rPr>
                <w:rFonts w:ascii="Times New Roman" w:hAnsi="Times New Roman" w:cs="Times New Roman"/>
                <w:sz w:val="24"/>
                <w:szCs w:val="24"/>
              </w:rPr>
            </w:pPr>
          </w:p>
          <w:p w14:paraId="5210A7C9" w14:textId="77777777" w:rsidR="00A729C7" w:rsidRPr="001321E7" w:rsidRDefault="00A729C7" w:rsidP="00856331">
            <w:pPr>
              <w:spacing w:after="160"/>
              <w:rPr>
                <w:rFonts w:ascii="Times New Roman" w:hAnsi="Times New Roman" w:cs="Times New Roman"/>
                <w:sz w:val="24"/>
                <w:szCs w:val="24"/>
              </w:rPr>
            </w:pPr>
          </w:p>
          <w:p w14:paraId="2CB32F36" w14:textId="77777777" w:rsidR="00A729C7" w:rsidRPr="001321E7" w:rsidRDefault="00A729C7" w:rsidP="00856331">
            <w:pPr>
              <w:spacing w:after="160"/>
              <w:rPr>
                <w:rFonts w:ascii="Times New Roman" w:hAnsi="Times New Roman" w:cs="Times New Roman"/>
                <w:sz w:val="24"/>
                <w:szCs w:val="24"/>
              </w:rPr>
            </w:pPr>
          </w:p>
          <w:p w14:paraId="7BDDE7FB" w14:textId="77777777" w:rsidR="00A729C7" w:rsidRPr="001321E7" w:rsidRDefault="00A729C7" w:rsidP="00856331">
            <w:pPr>
              <w:spacing w:after="160"/>
              <w:rPr>
                <w:rFonts w:ascii="Times New Roman" w:hAnsi="Times New Roman" w:cs="Times New Roman"/>
                <w:sz w:val="24"/>
                <w:szCs w:val="24"/>
              </w:rPr>
            </w:pPr>
          </w:p>
          <w:p w14:paraId="6D9D8F31" w14:textId="77777777" w:rsidR="00A729C7" w:rsidRPr="001321E7" w:rsidRDefault="00A729C7" w:rsidP="00856331">
            <w:pPr>
              <w:spacing w:after="160"/>
              <w:rPr>
                <w:rFonts w:ascii="Times New Roman" w:hAnsi="Times New Roman" w:cs="Times New Roman"/>
                <w:sz w:val="24"/>
                <w:szCs w:val="24"/>
              </w:rPr>
            </w:pPr>
          </w:p>
          <w:p w14:paraId="6B1A83B8" w14:textId="2972A574" w:rsidR="00A729C7" w:rsidRPr="001321E7" w:rsidRDefault="00A729C7" w:rsidP="00856331">
            <w:pPr>
              <w:spacing w:after="160"/>
              <w:rPr>
                <w:rFonts w:ascii="Times New Roman" w:hAnsi="Times New Roman" w:cs="Times New Roman"/>
                <w:bCs/>
                <w:sz w:val="24"/>
                <w:szCs w:val="24"/>
              </w:rPr>
            </w:pPr>
          </w:p>
        </w:tc>
        <w:tc>
          <w:tcPr>
            <w:tcW w:w="711" w:type="dxa"/>
          </w:tcPr>
          <w:p w14:paraId="7EF80615" w14:textId="2B1BD9DF" w:rsidR="00A729C7" w:rsidRPr="001321E7" w:rsidRDefault="00A729C7" w:rsidP="00856331">
            <w:pPr>
              <w:rPr>
                <w:rFonts w:ascii="Times New Roman" w:hAnsi="Times New Roman" w:cs="Times New Roman"/>
                <w:sz w:val="24"/>
                <w:szCs w:val="24"/>
              </w:rPr>
            </w:pPr>
            <w:r w:rsidRPr="001321E7">
              <w:rPr>
                <w:rFonts w:ascii="Times New Roman" w:hAnsi="Times New Roman" w:cs="Times New Roman"/>
                <w:sz w:val="24"/>
                <w:szCs w:val="24"/>
              </w:rPr>
              <w:t>12</w:t>
            </w:r>
          </w:p>
          <w:p w14:paraId="289CF09D" w14:textId="77777777" w:rsidR="00A729C7" w:rsidRPr="001321E7" w:rsidRDefault="00A729C7" w:rsidP="00856331">
            <w:pPr>
              <w:spacing w:after="160"/>
              <w:rPr>
                <w:rFonts w:ascii="Times New Roman" w:hAnsi="Times New Roman" w:cs="Times New Roman"/>
                <w:sz w:val="24"/>
                <w:szCs w:val="24"/>
              </w:rPr>
            </w:pPr>
          </w:p>
          <w:p w14:paraId="2C502718" w14:textId="77777777" w:rsidR="00A729C7" w:rsidRPr="001321E7" w:rsidRDefault="00A729C7" w:rsidP="00856331">
            <w:pPr>
              <w:spacing w:after="160"/>
              <w:rPr>
                <w:rFonts w:ascii="Times New Roman" w:hAnsi="Times New Roman" w:cs="Times New Roman"/>
                <w:sz w:val="24"/>
                <w:szCs w:val="24"/>
              </w:rPr>
            </w:pPr>
          </w:p>
          <w:p w14:paraId="6FAD808B" w14:textId="77777777" w:rsidR="00A729C7" w:rsidRPr="001321E7" w:rsidRDefault="00A729C7" w:rsidP="00856331">
            <w:pPr>
              <w:spacing w:after="160"/>
              <w:rPr>
                <w:rFonts w:ascii="Times New Roman" w:hAnsi="Times New Roman" w:cs="Times New Roman"/>
                <w:sz w:val="24"/>
                <w:szCs w:val="24"/>
              </w:rPr>
            </w:pPr>
          </w:p>
          <w:p w14:paraId="41D711E2" w14:textId="77777777" w:rsidR="00A729C7" w:rsidRPr="001321E7" w:rsidRDefault="00A729C7" w:rsidP="00856331">
            <w:pPr>
              <w:spacing w:after="160"/>
              <w:rPr>
                <w:rFonts w:ascii="Times New Roman" w:hAnsi="Times New Roman" w:cs="Times New Roman"/>
                <w:sz w:val="24"/>
                <w:szCs w:val="24"/>
              </w:rPr>
            </w:pPr>
          </w:p>
          <w:p w14:paraId="10895C93" w14:textId="77777777" w:rsidR="00A729C7" w:rsidRPr="001321E7" w:rsidRDefault="00A729C7" w:rsidP="00856331">
            <w:pPr>
              <w:spacing w:after="160"/>
              <w:rPr>
                <w:rFonts w:ascii="Times New Roman" w:hAnsi="Times New Roman" w:cs="Times New Roman"/>
                <w:sz w:val="24"/>
                <w:szCs w:val="24"/>
              </w:rPr>
            </w:pPr>
          </w:p>
          <w:p w14:paraId="3F38A36F" w14:textId="77777777" w:rsidR="00A729C7" w:rsidRPr="001321E7" w:rsidRDefault="00A729C7" w:rsidP="00856331">
            <w:pPr>
              <w:spacing w:after="160"/>
              <w:rPr>
                <w:rFonts w:ascii="Times New Roman" w:hAnsi="Times New Roman" w:cs="Times New Roman"/>
                <w:sz w:val="24"/>
                <w:szCs w:val="24"/>
              </w:rPr>
            </w:pPr>
          </w:p>
          <w:p w14:paraId="65340D1C" w14:textId="77777777" w:rsidR="00A729C7" w:rsidRPr="001321E7" w:rsidRDefault="00A729C7" w:rsidP="00856331">
            <w:pPr>
              <w:spacing w:after="160"/>
              <w:rPr>
                <w:rFonts w:ascii="Times New Roman" w:hAnsi="Times New Roman" w:cs="Times New Roman"/>
                <w:sz w:val="24"/>
                <w:szCs w:val="24"/>
              </w:rPr>
            </w:pPr>
          </w:p>
          <w:p w14:paraId="120A2CE6" w14:textId="77777777" w:rsidR="00A729C7" w:rsidRPr="001321E7" w:rsidRDefault="00A729C7" w:rsidP="00856331">
            <w:pPr>
              <w:spacing w:after="160"/>
              <w:rPr>
                <w:rFonts w:ascii="Times New Roman" w:hAnsi="Times New Roman" w:cs="Times New Roman"/>
                <w:sz w:val="24"/>
                <w:szCs w:val="24"/>
              </w:rPr>
            </w:pPr>
          </w:p>
          <w:p w14:paraId="7C4A6CBB" w14:textId="77777777" w:rsidR="00A729C7" w:rsidRPr="001321E7" w:rsidRDefault="00A729C7" w:rsidP="00856331">
            <w:pPr>
              <w:spacing w:after="160"/>
              <w:rPr>
                <w:rFonts w:ascii="Times New Roman" w:hAnsi="Times New Roman" w:cs="Times New Roman"/>
                <w:sz w:val="24"/>
                <w:szCs w:val="24"/>
              </w:rPr>
            </w:pPr>
          </w:p>
          <w:p w14:paraId="29E0234B" w14:textId="77777777" w:rsidR="00A729C7" w:rsidRPr="001321E7" w:rsidRDefault="00A729C7" w:rsidP="00856331">
            <w:pPr>
              <w:spacing w:after="160"/>
              <w:rPr>
                <w:rFonts w:ascii="Times New Roman" w:hAnsi="Times New Roman" w:cs="Times New Roman"/>
                <w:sz w:val="24"/>
                <w:szCs w:val="24"/>
              </w:rPr>
            </w:pPr>
          </w:p>
          <w:p w14:paraId="7CDF213D" w14:textId="77777777" w:rsidR="00A729C7" w:rsidRPr="001321E7" w:rsidRDefault="00A729C7" w:rsidP="00856331">
            <w:pPr>
              <w:spacing w:after="160"/>
              <w:rPr>
                <w:rFonts w:ascii="Times New Roman" w:hAnsi="Times New Roman" w:cs="Times New Roman"/>
                <w:sz w:val="24"/>
                <w:szCs w:val="24"/>
              </w:rPr>
            </w:pPr>
          </w:p>
          <w:p w14:paraId="22958CBE" w14:textId="77777777" w:rsidR="00A729C7" w:rsidRPr="001321E7" w:rsidRDefault="00A729C7" w:rsidP="00856331">
            <w:pPr>
              <w:spacing w:after="160"/>
              <w:rPr>
                <w:rFonts w:ascii="Times New Roman" w:hAnsi="Times New Roman" w:cs="Times New Roman"/>
                <w:sz w:val="24"/>
                <w:szCs w:val="24"/>
              </w:rPr>
            </w:pPr>
          </w:p>
          <w:p w14:paraId="1AF37633" w14:textId="77777777" w:rsidR="00A729C7" w:rsidRPr="001321E7" w:rsidRDefault="00A729C7" w:rsidP="00856331">
            <w:pPr>
              <w:spacing w:after="160"/>
              <w:rPr>
                <w:rFonts w:ascii="Times New Roman" w:hAnsi="Times New Roman" w:cs="Times New Roman"/>
                <w:sz w:val="24"/>
                <w:szCs w:val="24"/>
              </w:rPr>
            </w:pPr>
          </w:p>
          <w:p w14:paraId="6819F248" w14:textId="77777777" w:rsidR="00A729C7" w:rsidRPr="001321E7" w:rsidRDefault="00A729C7" w:rsidP="00856331">
            <w:pPr>
              <w:spacing w:after="160"/>
              <w:rPr>
                <w:rFonts w:ascii="Times New Roman" w:hAnsi="Times New Roman" w:cs="Times New Roman"/>
                <w:sz w:val="24"/>
                <w:szCs w:val="24"/>
              </w:rPr>
            </w:pPr>
          </w:p>
          <w:p w14:paraId="6C09277F" w14:textId="77777777" w:rsidR="00A729C7" w:rsidRPr="001321E7" w:rsidRDefault="00A729C7" w:rsidP="00856331">
            <w:pPr>
              <w:spacing w:after="160"/>
              <w:rPr>
                <w:rFonts w:ascii="Times New Roman" w:hAnsi="Times New Roman" w:cs="Times New Roman"/>
                <w:sz w:val="24"/>
                <w:szCs w:val="24"/>
              </w:rPr>
            </w:pPr>
          </w:p>
          <w:p w14:paraId="733C270C" w14:textId="658B3B66" w:rsidR="00A729C7" w:rsidRPr="001321E7" w:rsidRDefault="00A729C7" w:rsidP="00856331">
            <w:pPr>
              <w:spacing w:after="160"/>
              <w:rPr>
                <w:rFonts w:ascii="Times New Roman" w:hAnsi="Times New Roman" w:cs="Times New Roman"/>
                <w:bCs/>
                <w:sz w:val="24"/>
                <w:szCs w:val="24"/>
              </w:rPr>
            </w:pPr>
          </w:p>
        </w:tc>
        <w:tc>
          <w:tcPr>
            <w:tcW w:w="4250" w:type="dxa"/>
          </w:tcPr>
          <w:p w14:paraId="57746753" w14:textId="37BBD477" w:rsidR="00A729C7" w:rsidRPr="001321E7" w:rsidRDefault="00A729C7" w:rsidP="00F07F67">
            <w:pPr>
              <w:jc w:val="both"/>
              <w:rPr>
                <w:rFonts w:ascii="Times New Roman" w:hAnsi="Times New Roman" w:cs="Times New Roman"/>
                <w:sz w:val="24"/>
                <w:szCs w:val="24"/>
              </w:rPr>
            </w:pPr>
            <w:r w:rsidRPr="005F2A21">
              <w:rPr>
                <w:rFonts w:ascii="Times New Roman" w:hAnsi="Times New Roman" w:cs="Times New Roman"/>
                <w:sz w:val="24"/>
                <w:szCs w:val="24"/>
                <w:u w:val="single"/>
              </w:rPr>
              <w:t>Туберкулез және қант диабеті</w:t>
            </w:r>
            <w:r w:rsidRPr="001321E7">
              <w:rPr>
                <w:rFonts w:ascii="Times New Roman" w:hAnsi="Times New Roman" w:cs="Times New Roman"/>
                <w:sz w:val="24"/>
                <w:szCs w:val="24"/>
              </w:rPr>
              <w:t xml:space="preserve"> </w:t>
            </w:r>
            <w:r>
              <w:rPr>
                <w:rFonts w:ascii="Times New Roman" w:hAnsi="Times New Roman" w:cs="Times New Roman"/>
                <w:sz w:val="24"/>
                <w:szCs w:val="24"/>
                <w:lang w:val="kk-KZ"/>
              </w:rPr>
              <w:t>бар</w:t>
            </w:r>
            <w:r w:rsidRPr="001321E7">
              <w:rPr>
                <w:rFonts w:ascii="Times New Roman" w:hAnsi="Times New Roman" w:cs="Times New Roman"/>
                <w:sz w:val="24"/>
                <w:szCs w:val="24"/>
              </w:rPr>
              <w:t xml:space="preserve"> </w:t>
            </w:r>
            <w:r>
              <w:rPr>
                <w:rFonts w:ascii="Times New Roman" w:hAnsi="Times New Roman" w:cs="Times New Roman"/>
                <w:sz w:val="24"/>
                <w:szCs w:val="24"/>
                <w:lang w:val="kk-KZ"/>
              </w:rPr>
              <w:t>архивтік</w:t>
            </w:r>
            <w:r w:rsidRPr="001321E7">
              <w:rPr>
                <w:rFonts w:ascii="Times New Roman" w:hAnsi="Times New Roman" w:cs="Times New Roman"/>
                <w:sz w:val="24"/>
                <w:szCs w:val="24"/>
              </w:rPr>
              <w:t xml:space="preserve"> тарихын және рентгеногра</w:t>
            </w:r>
            <w:r>
              <w:rPr>
                <w:rFonts w:ascii="Times New Roman" w:hAnsi="Times New Roman" w:cs="Times New Roman"/>
                <w:sz w:val="24"/>
                <w:szCs w:val="24"/>
                <w:lang w:val="kk-KZ"/>
              </w:rPr>
              <w:t>мма</w:t>
            </w:r>
            <w:r>
              <w:rPr>
                <w:rFonts w:ascii="Times New Roman" w:hAnsi="Times New Roman" w:cs="Times New Roman"/>
                <w:sz w:val="24"/>
                <w:szCs w:val="24"/>
              </w:rPr>
              <w:t>сын көрсет</w:t>
            </w:r>
            <w:r>
              <w:rPr>
                <w:rFonts w:ascii="Times New Roman" w:hAnsi="Times New Roman" w:cs="Times New Roman"/>
                <w:sz w:val="24"/>
                <w:szCs w:val="24"/>
                <w:lang w:val="kk-KZ"/>
              </w:rPr>
              <w:t>іңіз</w:t>
            </w:r>
            <w:r w:rsidRPr="001321E7">
              <w:rPr>
                <w:rFonts w:ascii="Times New Roman" w:hAnsi="Times New Roman" w:cs="Times New Roman"/>
                <w:sz w:val="24"/>
                <w:szCs w:val="24"/>
              </w:rPr>
              <w:t>.</w:t>
            </w:r>
          </w:p>
          <w:p w14:paraId="27ACB4EB"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Қант диабеті ұғымын түсіндіріңіз.</w:t>
            </w:r>
          </w:p>
          <w:p w14:paraId="27A56614" w14:textId="48BE4B3F"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Аурулардың халықаралық </w:t>
            </w:r>
            <w:r>
              <w:rPr>
                <w:rFonts w:ascii="Times New Roman" w:hAnsi="Times New Roman" w:cs="Times New Roman"/>
                <w:sz w:val="24"/>
                <w:szCs w:val="24"/>
                <w:lang w:val="kk-KZ"/>
              </w:rPr>
              <w:t>жіктелімі</w:t>
            </w:r>
            <w:r w:rsidRPr="001321E7">
              <w:rPr>
                <w:rFonts w:ascii="Times New Roman" w:hAnsi="Times New Roman" w:cs="Times New Roman"/>
                <w:sz w:val="24"/>
                <w:szCs w:val="24"/>
              </w:rPr>
              <w:t>н (</w:t>
            </w:r>
            <w:r>
              <w:rPr>
                <w:rFonts w:ascii="Times New Roman" w:hAnsi="Times New Roman" w:cs="Times New Roman"/>
                <w:sz w:val="24"/>
                <w:szCs w:val="24"/>
                <w:lang w:val="kk-KZ"/>
              </w:rPr>
              <w:t>АХЖ</w:t>
            </w:r>
            <w:r w:rsidRPr="001321E7">
              <w:rPr>
                <w:rFonts w:ascii="Times New Roman" w:hAnsi="Times New Roman" w:cs="Times New Roman"/>
                <w:sz w:val="24"/>
                <w:szCs w:val="24"/>
              </w:rPr>
              <w:t>) көрсетіңіз. Этиологиясы, патогенезі, патологиялық анатомиясы, ағымы және асқынулардың болуы бойынша жұмыс классификациясы. Туберкулездің дамуына ықпал ететін қант диабетіндегі метаболикалық бұзылулардың табиғаты.</w:t>
            </w:r>
          </w:p>
          <w:p w14:paraId="0F49C46B"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Балалық шақта осы патологияның пайда болуының статистикасын көрсетіңіз.</w:t>
            </w:r>
          </w:p>
          <w:p w14:paraId="1C00E45C" w14:textId="6CA31FC0"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Әртүрлі </w:t>
            </w:r>
            <w:r>
              <w:rPr>
                <w:rFonts w:ascii="Times New Roman" w:hAnsi="Times New Roman" w:cs="Times New Roman"/>
                <w:sz w:val="24"/>
                <w:szCs w:val="24"/>
                <w:lang w:val="kk-KZ"/>
              </w:rPr>
              <w:t xml:space="preserve">СД </w:t>
            </w:r>
            <w:r w:rsidRPr="001321E7">
              <w:rPr>
                <w:rFonts w:ascii="Times New Roman" w:hAnsi="Times New Roman" w:cs="Times New Roman"/>
                <w:sz w:val="24"/>
                <w:szCs w:val="24"/>
              </w:rPr>
              <w:t>клиникалық нұсқаларды көрсетіңіз</w:t>
            </w:r>
            <w:r>
              <w:rPr>
                <w:rFonts w:ascii="Times New Roman" w:hAnsi="Times New Roman" w:cs="Times New Roman"/>
                <w:sz w:val="24"/>
                <w:szCs w:val="24"/>
                <w:lang w:val="kk-KZ"/>
              </w:rPr>
              <w:t xml:space="preserve"> (бақыланатын пациенттер, архивтік ауру тарихы)</w:t>
            </w:r>
            <w:r w:rsidRPr="001321E7">
              <w:rPr>
                <w:rFonts w:ascii="Times New Roman" w:hAnsi="Times New Roman" w:cs="Times New Roman"/>
                <w:sz w:val="24"/>
                <w:szCs w:val="24"/>
              </w:rPr>
              <w:t>.</w:t>
            </w:r>
          </w:p>
          <w:p w14:paraId="69456CB2"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Презентация, кесте сызбаларын құру.</w:t>
            </w:r>
          </w:p>
          <w:p w14:paraId="2767C940"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Диагностикалық іздеу және дифференциалды диагностика нұсқаларын сипаттаңыз.</w:t>
            </w:r>
          </w:p>
          <w:p w14:paraId="53A054E5"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Баланы тексеру әдістері мен тәсілдерінің мүмкін нұсқаларын бағалаңыз.</w:t>
            </w:r>
          </w:p>
          <w:p w14:paraId="48E5BB52"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Аурудың клиникалық ағымын, шағымдарын, терапиясын сипаттаңыз.</w:t>
            </w:r>
          </w:p>
          <w:p w14:paraId="3050025F"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Туберкулезбен және қант диабетімен ауыратын науқастардың клиникалық талдауын көрсету. Шағымдарды, ауру мен өмірдің анамнезін, аурудың клиникалық көрінісін, аурудың ағымы мен нәтижесін талдаңыз.</w:t>
            </w:r>
          </w:p>
          <w:p w14:paraId="0877B83A"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Рентгенологиялық және функционалды диагностиканы көрсету.</w:t>
            </w:r>
          </w:p>
          <w:p w14:paraId="73E34802"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Балалардағы қант деңгейін қалай өлшеуге болатынын көрсетіңіз. Туберкулезбен ауыратын науқастарда қант диабетін бақылау әдістерін көрсету.</w:t>
            </w:r>
          </w:p>
          <w:p w14:paraId="714E64BE"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Клиникалық және зертханалық зерттеулерде, спирографияда нақты өзгерістерді көрсету.</w:t>
            </w:r>
          </w:p>
          <w:p w14:paraId="677BBC24"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Арнайы симптомдар мен синдромдарды бағалаңыз.</w:t>
            </w:r>
          </w:p>
          <w:p w14:paraId="10ED994E"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Қазақстан Республикасы Денсаулық сақтау министрлігінің клиникалық хаттамалары мен ұсыныстарына сәй</w:t>
            </w:r>
            <w:r w:rsidRPr="001321E7">
              <w:rPr>
                <w:rFonts w:ascii="Times New Roman" w:hAnsi="Times New Roman" w:cs="Times New Roman"/>
                <w:sz w:val="24"/>
                <w:szCs w:val="24"/>
              </w:rPr>
              <w:lastRenderedPageBreak/>
              <w:t>кес кешенді және этиотропты емнің мақсатын көрсету.</w:t>
            </w:r>
          </w:p>
          <w:p w14:paraId="061F1237" w14:textId="680F937B" w:rsidR="00A729C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rPr>
              <w:t xml:space="preserve">Балаларға қантты төмендететін препараттарды жеткізудің заманауи </w:t>
            </w:r>
            <w:r>
              <w:rPr>
                <w:rFonts w:ascii="Times New Roman" w:hAnsi="Times New Roman" w:cs="Times New Roman"/>
                <w:sz w:val="24"/>
                <w:szCs w:val="24"/>
                <w:lang w:val="kk-KZ"/>
              </w:rPr>
              <w:t>тәсілд</w:t>
            </w:r>
            <w:r w:rsidRPr="001321E7">
              <w:rPr>
                <w:rFonts w:ascii="Times New Roman" w:hAnsi="Times New Roman" w:cs="Times New Roman"/>
                <w:sz w:val="24"/>
                <w:szCs w:val="24"/>
              </w:rPr>
              <w:t>ері мен құрылғыларын көрсет</w:t>
            </w:r>
            <w:r>
              <w:rPr>
                <w:rFonts w:ascii="Times New Roman" w:hAnsi="Times New Roman" w:cs="Times New Roman"/>
                <w:sz w:val="24"/>
                <w:szCs w:val="24"/>
                <w:lang w:val="kk-KZ"/>
              </w:rPr>
              <w:t>іңіз</w:t>
            </w:r>
            <w:r w:rsidRPr="001321E7">
              <w:rPr>
                <w:rFonts w:ascii="Times New Roman" w:hAnsi="Times New Roman" w:cs="Times New Roman"/>
                <w:sz w:val="24"/>
                <w:szCs w:val="24"/>
              </w:rPr>
              <w:t>.</w:t>
            </w:r>
          </w:p>
          <w:p w14:paraId="3899C3D4" w14:textId="7DFA764D" w:rsidR="00A729C7" w:rsidRDefault="00A729C7" w:rsidP="00F07F67">
            <w:pPr>
              <w:jc w:val="both"/>
              <w:rPr>
                <w:rFonts w:ascii="Times New Roman" w:hAnsi="Times New Roman" w:cs="Times New Roman"/>
                <w:sz w:val="24"/>
                <w:szCs w:val="24"/>
                <w:lang w:val="kk-KZ"/>
              </w:rPr>
            </w:pPr>
            <w:r>
              <w:rPr>
                <w:rFonts w:ascii="Times New Roman" w:hAnsi="Times New Roman" w:cs="Times New Roman"/>
                <w:sz w:val="24"/>
                <w:szCs w:val="24"/>
                <w:lang w:val="kk-KZ"/>
              </w:rPr>
              <w:t>Кесте жасаңыз:</w:t>
            </w:r>
          </w:p>
          <w:p w14:paraId="7389402A" w14:textId="70F2C981" w:rsidR="00A729C7" w:rsidRPr="00B556D9" w:rsidRDefault="00A729C7" w:rsidP="00F07F67">
            <w:pPr>
              <w:jc w:val="both"/>
              <w:rPr>
                <w:rFonts w:ascii="Times New Roman" w:hAnsi="Times New Roman" w:cs="Times New Roman"/>
                <w:sz w:val="24"/>
                <w:szCs w:val="24"/>
                <w:lang w:val="kk-KZ"/>
              </w:rPr>
            </w:pPr>
            <w:r w:rsidRPr="00B556D9">
              <w:rPr>
                <w:rFonts w:ascii="Times New Roman" w:hAnsi="Times New Roman" w:cs="Times New Roman"/>
                <w:sz w:val="24"/>
                <w:szCs w:val="24"/>
                <w:lang w:val="kk-KZ"/>
              </w:rPr>
              <w:t>қант</w:t>
            </w:r>
            <w:r>
              <w:rPr>
                <w:rFonts w:ascii="Times New Roman" w:hAnsi="Times New Roman" w:cs="Times New Roman"/>
                <w:sz w:val="24"/>
                <w:szCs w:val="24"/>
                <w:lang w:val="kk-KZ"/>
              </w:rPr>
              <w:t xml:space="preserve"> төмендететін препараттар (туынд</w:t>
            </w:r>
            <w:r w:rsidRPr="00B556D9">
              <w:rPr>
                <w:rFonts w:ascii="Times New Roman" w:hAnsi="Times New Roman" w:cs="Times New Roman"/>
                <w:sz w:val="24"/>
                <w:szCs w:val="24"/>
                <w:lang w:val="kk-KZ"/>
              </w:rPr>
              <w:t>ы сульфонил</w:t>
            </w:r>
            <w:r>
              <w:rPr>
                <w:rFonts w:ascii="Times New Roman" w:hAnsi="Times New Roman" w:cs="Times New Roman"/>
                <w:sz w:val="24"/>
                <w:szCs w:val="24"/>
                <w:lang w:val="kk-KZ"/>
              </w:rPr>
              <w:t>несепнәр</w:t>
            </w:r>
            <w:r w:rsidRPr="00B556D9">
              <w:rPr>
                <w:rFonts w:ascii="Times New Roman" w:hAnsi="Times New Roman" w:cs="Times New Roman"/>
                <w:sz w:val="24"/>
                <w:szCs w:val="24"/>
                <w:lang w:val="kk-KZ"/>
              </w:rPr>
              <w:t>, м</w:t>
            </w:r>
            <w:r>
              <w:rPr>
                <w:rFonts w:ascii="Times New Roman" w:hAnsi="Times New Roman" w:cs="Times New Roman"/>
                <w:sz w:val="24"/>
                <w:szCs w:val="24"/>
                <w:lang w:val="kk-KZ"/>
              </w:rPr>
              <w:t>еглити-нидтер, дипептидилпепти-д</w:t>
            </w:r>
            <w:r w:rsidRPr="00B556D9">
              <w:rPr>
                <w:rFonts w:ascii="Times New Roman" w:hAnsi="Times New Roman" w:cs="Times New Roman"/>
                <w:sz w:val="24"/>
                <w:szCs w:val="24"/>
                <w:lang w:val="kk-KZ"/>
              </w:rPr>
              <w:t xml:space="preserve">аза-4 ингибиторлары, Глюкагон тәрізді пептид-1 агонистері (инъекциялық </w:t>
            </w:r>
            <w:r>
              <w:rPr>
                <w:rFonts w:ascii="Times New Roman" w:hAnsi="Times New Roman" w:cs="Times New Roman"/>
                <w:sz w:val="24"/>
                <w:szCs w:val="24"/>
                <w:lang w:val="kk-KZ"/>
              </w:rPr>
              <w:t>түрлері</w:t>
            </w:r>
            <w:r w:rsidRPr="00B556D9">
              <w:rPr>
                <w:rFonts w:ascii="Times New Roman" w:hAnsi="Times New Roman" w:cs="Times New Roman"/>
                <w:sz w:val="24"/>
                <w:szCs w:val="24"/>
                <w:lang w:val="kk-KZ"/>
              </w:rPr>
              <w:t>), би-гуанидтер, Акарбоз альфа-глюкозидаза ингибиторы), балалар мен ересектерде қолданылатын қысқа және ұзақ әсер ететін инсулиндер;</w:t>
            </w:r>
          </w:p>
          <w:p w14:paraId="710A8964" w14:textId="357F73D8" w:rsidR="00A729C7" w:rsidRDefault="00A729C7" w:rsidP="00F07F67">
            <w:pPr>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1321E7">
              <w:rPr>
                <w:rFonts w:ascii="Times New Roman" w:hAnsi="Times New Roman" w:cs="Times New Roman"/>
                <w:sz w:val="24"/>
                <w:szCs w:val="24"/>
              </w:rPr>
              <w:t>имптоматикалық және патогенетикалық препараттар</w:t>
            </w:r>
            <w:r>
              <w:rPr>
                <w:rFonts w:ascii="Times New Roman" w:hAnsi="Times New Roman" w:cs="Times New Roman"/>
                <w:sz w:val="24"/>
                <w:szCs w:val="24"/>
                <w:lang w:val="kk-KZ"/>
              </w:rPr>
              <w:t>;</w:t>
            </w:r>
          </w:p>
          <w:p w14:paraId="758BE4DB" w14:textId="77777777" w:rsidR="00A729C7" w:rsidRDefault="00A729C7" w:rsidP="00F07F67">
            <w:pPr>
              <w:jc w:val="both"/>
              <w:rPr>
                <w:rFonts w:ascii="Times New Roman" w:hAnsi="Times New Roman" w:cs="Times New Roman"/>
                <w:sz w:val="24"/>
                <w:szCs w:val="24"/>
                <w:lang w:val="kk-KZ"/>
              </w:rPr>
            </w:pPr>
            <w:r>
              <w:rPr>
                <w:rFonts w:ascii="Times New Roman" w:hAnsi="Times New Roman" w:cs="Times New Roman"/>
                <w:sz w:val="24"/>
                <w:szCs w:val="24"/>
                <w:lang w:val="kk-KZ"/>
              </w:rPr>
              <w:t>диеталық тамақтар;</w:t>
            </w:r>
          </w:p>
          <w:p w14:paraId="74165192" w14:textId="2F35F7D5" w:rsidR="00A729C7" w:rsidRPr="00B556D9" w:rsidRDefault="00A729C7" w:rsidP="00F07F67">
            <w:pPr>
              <w:jc w:val="both"/>
              <w:rPr>
                <w:rFonts w:ascii="Times New Roman" w:hAnsi="Times New Roman" w:cs="Times New Roman"/>
                <w:sz w:val="24"/>
                <w:szCs w:val="24"/>
                <w:lang w:val="kk-KZ"/>
              </w:rPr>
            </w:pPr>
            <w:r>
              <w:rPr>
                <w:rFonts w:ascii="Times New Roman" w:hAnsi="Times New Roman" w:cs="Times New Roman"/>
                <w:sz w:val="24"/>
                <w:szCs w:val="24"/>
                <w:lang w:val="kk-KZ"/>
              </w:rPr>
              <w:t>дене жүктемесі.</w:t>
            </w:r>
          </w:p>
          <w:p w14:paraId="3C45B11F" w14:textId="0C46D438" w:rsidR="00A729C7" w:rsidRPr="00545498" w:rsidRDefault="00A729C7" w:rsidP="00F07F67">
            <w:pPr>
              <w:jc w:val="both"/>
              <w:rPr>
                <w:rFonts w:ascii="Times New Roman" w:hAnsi="Times New Roman" w:cs="Times New Roman"/>
                <w:sz w:val="24"/>
                <w:szCs w:val="24"/>
                <w:lang w:val="kk-KZ"/>
              </w:rPr>
            </w:pPr>
            <w:r w:rsidRPr="00545498">
              <w:rPr>
                <w:rFonts w:ascii="Times New Roman" w:hAnsi="Times New Roman" w:cs="Times New Roman"/>
                <w:sz w:val="24"/>
                <w:szCs w:val="24"/>
                <w:lang w:val="kk-KZ"/>
              </w:rPr>
              <w:t>Эндокринологтың қатысуымен к</w:t>
            </w:r>
            <w:r>
              <w:rPr>
                <w:rFonts w:ascii="Times New Roman" w:hAnsi="Times New Roman" w:cs="Times New Roman"/>
                <w:sz w:val="24"/>
                <w:szCs w:val="24"/>
                <w:lang w:val="kk-KZ"/>
              </w:rPr>
              <w:t xml:space="preserve">онсилиум </w:t>
            </w:r>
            <w:r w:rsidRPr="00545498">
              <w:rPr>
                <w:rFonts w:ascii="Times New Roman" w:hAnsi="Times New Roman" w:cs="Times New Roman"/>
                <w:sz w:val="24"/>
                <w:szCs w:val="24"/>
                <w:lang w:val="kk-KZ"/>
              </w:rPr>
              <w:t>көрсет</w:t>
            </w:r>
            <w:r>
              <w:rPr>
                <w:rFonts w:ascii="Times New Roman" w:hAnsi="Times New Roman" w:cs="Times New Roman"/>
                <w:sz w:val="24"/>
                <w:szCs w:val="24"/>
                <w:lang w:val="kk-KZ"/>
              </w:rPr>
              <w:t>іңіз</w:t>
            </w:r>
            <w:r w:rsidRPr="00545498">
              <w:rPr>
                <w:rFonts w:ascii="Times New Roman" w:hAnsi="Times New Roman" w:cs="Times New Roman"/>
                <w:sz w:val="24"/>
                <w:szCs w:val="24"/>
                <w:lang w:val="kk-KZ"/>
              </w:rPr>
              <w:t>.</w:t>
            </w:r>
          </w:p>
          <w:p w14:paraId="58A8CC66" w14:textId="77777777" w:rsidR="00A729C7" w:rsidRPr="00D313A2" w:rsidRDefault="00A729C7" w:rsidP="00F07F67">
            <w:pPr>
              <w:jc w:val="both"/>
              <w:rPr>
                <w:rFonts w:ascii="Times New Roman" w:hAnsi="Times New Roman" w:cs="Times New Roman"/>
                <w:sz w:val="24"/>
                <w:szCs w:val="24"/>
                <w:lang w:val="kk-KZ"/>
              </w:rPr>
            </w:pPr>
            <w:r w:rsidRPr="00D313A2">
              <w:rPr>
                <w:rFonts w:ascii="Times New Roman" w:hAnsi="Times New Roman" w:cs="Times New Roman"/>
                <w:sz w:val="24"/>
                <w:szCs w:val="24"/>
                <w:lang w:val="kk-KZ"/>
              </w:rPr>
              <w:t>Туберкулезбен және қант диабетімен ауыратын баланың ата-анасымен әңгімелесу сценарийін көрсетіңіз.</w:t>
            </w:r>
          </w:p>
          <w:p w14:paraId="5EB65299" w14:textId="77777777" w:rsidR="00A729C7" w:rsidRPr="00D313A2" w:rsidRDefault="00A729C7" w:rsidP="00F07F67">
            <w:pPr>
              <w:jc w:val="both"/>
              <w:rPr>
                <w:rFonts w:ascii="Times New Roman" w:hAnsi="Times New Roman" w:cs="Times New Roman"/>
                <w:sz w:val="24"/>
                <w:szCs w:val="24"/>
                <w:lang w:val="kk-KZ"/>
              </w:rPr>
            </w:pPr>
            <w:r w:rsidRPr="00D313A2">
              <w:rPr>
                <w:rFonts w:ascii="Times New Roman" w:hAnsi="Times New Roman" w:cs="Times New Roman"/>
                <w:sz w:val="24"/>
                <w:szCs w:val="24"/>
                <w:lang w:val="kk-KZ"/>
              </w:rPr>
              <w:t>Науқастардың осы санаты үшін оңалту жоспарын ұсыныңыз.</w:t>
            </w:r>
          </w:p>
          <w:p w14:paraId="138BA6DB" w14:textId="77777777" w:rsidR="00A729C7" w:rsidRPr="00D313A2" w:rsidRDefault="00A729C7" w:rsidP="00F07F67">
            <w:pPr>
              <w:jc w:val="both"/>
              <w:rPr>
                <w:rFonts w:ascii="Times New Roman" w:hAnsi="Times New Roman" w:cs="Times New Roman"/>
                <w:sz w:val="24"/>
                <w:szCs w:val="24"/>
                <w:lang w:val="kk-KZ"/>
              </w:rPr>
            </w:pPr>
            <w:r w:rsidRPr="00D313A2">
              <w:rPr>
                <w:rFonts w:ascii="Times New Roman" w:hAnsi="Times New Roman" w:cs="Times New Roman"/>
                <w:sz w:val="24"/>
                <w:szCs w:val="24"/>
                <w:lang w:val="kk-KZ"/>
              </w:rPr>
              <w:t>Процестің жоспарланған динамикасын және аурулардың күтілетін болжамын көрсетіңіз.</w:t>
            </w:r>
          </w:p>
          <w:p w14:paraId="6F8CC8EB" w14:textId="77777777" w:rsidR="00A729C7" w:rsidRPr="00D313A2" w:rsidRDefault="00A729C7" w:rsidP="00F07F67">
            <w:pPr>
              <w:jc w:val="both"/>
              <w:rPr>
                <w:rFonts w:ascii="Times New Roman" w:hAnsi="Times New Roman" w:cs="Times New Roman"/>
                <w:sz w:val="24"/>
                <w:szCs w:val="24"/>
                <w:lang w:val="kk-KZ"/>
              </w:rPr>
            </w:pPr>
            <w:r w:rsidRPr="00D313A2">
              <w:rPr>
                <w:rFonts w:ascii="Times New Roman" w:hAnsi="Times New Roman" w:cs="Times New Roman"/>
                <w:sz w:val="24"/>
                <w:szCs w:val="24"/>
                <w:lang w:val="kk-KZ"/>
              </w:rPr>
              <w:t>Үстелдерді реттеңіз. Презентация жасау.</w:t>
            </w:r>
          </w:p>
          <w:p w14:paraId="0704C367" w14:textId="77777777" w:rsidR="00A729C7" w:rsidRPr="00D313A2" w:rsidRDefault="00A729C7" w:rsidP="00F07F67">
            <w:pPr>
              <w:jc w:val="both"/>
              <w:rPr>
                <w:rFonts w:ascii="Times New Roman" w:hAnsi="Times New Roman" w:cs="Times New Roman"/>
                <w:sz w:val="24"/>
                <w:szCs w:val="24"/>
                <w:lang w:val="kk-KZ"/>
              </w:rPr>
            </w:pPr>
            <w:r w:rsidRPr="00D313A2">
              <w:rPr>
                <w:rFonts w:ascii="Times New Roman" w:hAnsi="Times New Roman" w:cs="Times New Roman"/>
                <w:sz w:val="24"/>
                <w:szCs w:val="24"/>
                <w:lang w:val="kk-KZ"/>
              </w:rPr>
              <w:t>Барлық қажетті құжаттарды толтырыңыз. Кеңеске ұсыну үшін іс тарихын дайындаңыз.</w:t>
            </w:r>
          </w:p>
          <w:p w14:paraId="5CC90CC6" w14:textId="053C9FA4" w:rsidR="00A729C7" w:rsidRPr="0047058E" w:rsidRDefault="00A729C7" w:rsidP="00F07F67">
            <w:pPr>
              <w:jc w:val="both"/>
              <w:rPr>
                <w:rFonts w:ascii="Times New Roman" w:hAnsi="Times New Roman" w:cs="Times New Roman"/>
                <w:sz w:val="24"/>
                <w:szCs w:val="24"/>
                <w:lang w:val="kk-KZ"/>
              </w:rPr>
            </w:pPr>
            <w:r w:rsidRPr="0047058E">
              <w:rPr>
                <w:rFonts w:ascii="Times New Roman" w:hAnsi="Times New Roman" w:cs="Times New Roman"/>
                <w:sz w:val="24"/>
                <w:szCs w:val="24"/>
                <w:lang w:val="kk-KZ"/>
              </w:rPr>
              <w:t>Алкоголизммен және нашақорлықпен біріктірілген туберкулезбен ауыратын науқастардың архивтік анамнезін және рентгенографиясын көрсетіңіз:</w:t>
            </w:r>
          </w:p>
          <w:p w14:paraId="27FBF746" w14:textId="77777777" w:rsidR="00A729C7" w:rsidRPr="0047058E" w:rsidRDefault="00A729C7" w:rsidP="00F07F67">
            <w:pPr>
              <w:jc w:val="both"/>
              <w:rPr>
                <w:rFonts w:ascii="Times New Roman" w:hAnsi="Times New Roman" w:cs="Times New Roman"/>
                <w:sz w:val="24"/>
                <w:szCs w:val="24"/>
                <w:lang w:val="kk-KZ"/>
              </w:rPr>
            </w:pPr>
            <w:r w:rsidRPr="0047058E">
              <w:rPr>
                <w:rFonts w:ascii="Times New Roman" w:hAnsi="Times New Roman" w:cs="Times New Roman"/>
                <w:sz w:val="24"/>
                <w:szCs w:val="24"/>
                <w:lang w:val="kk-KZ"/>
              </w:rPr>
              <w:t>Алкоголизм және нашақорлық ұғымын түсіндіріңіз.</w:t>
            </w:r>
          </w:p>
          <w:p w14:paraId="084A0F20" w14:textId="77777777" w:rsidR="00A729C7" w:rsidRPr="0047058E" w:rsidRDefault="00A729C7" w:rsidP="00F07F67">
            <w:pPr>
              <w:jc w:val="both"/>
              <w:rPr>
                <w:rFonts w:ascii="Times New Roman" w:hAnsi="Times New Roman" w:cs="Times New Roman"/>
                <w:sz w:val="24"/>
                <w:szCs w:val="24"/>
                <w:lang w:val="kk-KZ"/>
              </w:rPr>
            </w:pPr>
            <w:r w:rsidRPr="0047058E">
              <w:rPr>
                <w:rFonts w:ascii="Times New Roman" w:hAnsi="Times New Roman" w:cs="Times New Roman"/>
                <w:sz w:val="24"/>
                <w:szCs w:val="24"/>
                <w:lang w:val="kk-KZ"/>
              </w:rPr>
              <w:t>Әртүрлі клиникалық және радиологиялық нұсқаларды көрсетіңіз.</w:t>
            </w:r>
          </w:p>
          <w:p w14:paraId="1C32F82C" w14:textId="77777777" w:rsidR="00A729C7" w:rsidRPr="0047058E" w:rsidRDefault="00A729C7" w:rsidP="00F07F67">
            <w:pPr>
              <w:jc w:val="both"/>
              <w:rPr>
                <w:rFonts w:ascii="Times New Roman" w:hAnsi="Times New Roman" w:cs="Times New Roman"/>
                <w:sz w:val="24"/>
                <w:szCs w:val="24"/>
                <w:lang w:val="kk-KZ"/>
              </w:rPr>
            </w:pPr>
            <w:r w:rsidRPr="0047058E">
              <w:rPr>
                <w:rFonts w:ascii="Times New Roman" w:hAnsi="Times New Roman" w:cs="Times New Roman"/>
                <w:sz w:val="24"/>
                <w:szCs w:val="24"/>
                <w:lang w:val="kk-KZ"/>
              </w:rPr>
              <w:t>Наркологтың қатысуымен кеңес беруді көрсету.</w:t>
            </w:r>
          </w:p>
          <w:p w14:paraId="6A6776A4" w14:textId="77777777" w:rsidR="00A729C7" w:rsidRPr="0047058E" w:rsidRDefault="00A729C7" w:rsidP="00F07F67">
            <w:pPr>
              <w:jc w:val="both"/>
              <w:rPr>
                <w:rFonts w:ascii="Times New Roman" w:hAnsi="Times New Roman" w:cs="Times New Roman"/>
                <w:sz w:val="24"/>
                <w:szCs w:val="24"/>
                <w:lang w:val="kk-KZ"/>
              </w:rPr>
            </w:pPr>
            <w:r w:rsidRPr="0047058E">
              <w:rPr>
                <w:rFonts w:ascii="Times New Roman" w:hAnsi="Times New Roman" w:cs="Times New Roman"/>
                <w:sz w:val="24"/>
                <w:szCs w:val="24"/>
                <w:lang w:val="kk-KZ"/>
              </w:rPr>
              <w:t xml:space="preserve">АИТВ-инфекциясымен бірге </w:t>
            </w:r>
            <w:r w:rsidRPr="0047058E">
              <w:rPr>
                <w:rFonts w:ascii="Times New Roman" w:hAnsi="Times New Roman" w:cs="Times New Roman"/>
                <w:sz w:val="24"/>
                <w:szCs w:val="24"/>
                <w:lang w:val="kk-KZ"/>
              </w:rPr>
              <w:lastRenderedPageBreak/>
              <w:t>туберкулезбен ауыратын науқастардың мұрағатталған ауру тарихын және рентгенографиясын көрсету.</w:t>
            </w:r>
          </w:p>
          <w:p w14:paraId="1E3F566F" w14:textId="77777777" w:rsidR="00A729C7" w:rsidRDefault="00A729C7" w:rsidP="00F07F67">
            <w:pPr>
              <w:jc w:val="both"/>
              <w:rPr>
                <w:rFonts w:ascii="Times New Roman" w:hAnsi="Times New Roman" w:cs="Times New Roman"/>
                <w:sz w:val="24"/>
                <w:szCs w:val="24"/>
                <w:lang w:val="kk-KZ"/>
              </w:rPr>
            </w:pPr>
            <w:r w:rsidRPr="0047058E">
              <w:rPr>
                <w:rFonts w:ascii="Times New Roman" w:hAnsi="Times New Roman" w:cs="Times New Roman"/>
                <w:sz w:val="24"/>
                <w:szCs w:val="24"/>
                <w:lang w:val="kk-KZ"/>
              </w:rPr>
              <w:t>АИТВ-инфекциясы ұғымын түсіндіріңіз.</w:t>
            </w:r>
          </w:p>
          <w:p w14:paraId="2F6FE789" w14:textId="0F96F6C6" w:rsidR="00A729C7" w:rsidRPr="00545498" w:rsidRDefault="00A729C7" w:rsidP="00F07F67">
            <w:pPr>
              <w:jc w:val="both"/>
              <w:rPr>
                <w:rFonts w:ascii="Times New Roman" w:hAnsi="Times New Roman" w:cs="Times New Roman"/>
                <w:sz w:val="24"/>
                <w:szCs w:val="24"/>
                <w:lang w:val="kk-KZ"/>
              </w:rPr>
            </w:pPr>
            <w:r w:rsidRPr="00876144">
              <w:rPr>
                <w:rFonts w:ascii="Times New Roman" w:hAnsi="Times New Roman" w:cs="Times New Roman"/>
                <w:sz w:val="24"/>
                <w:szCs w:val="24"/>
                <w:lang w:val="kk-KZ"/>
              </w:rPr>
              <w:t xml:space="preserve">АИТВ жұқтырған және туберкулезбен ауыратын науқастар арасында қауіп топтарының кестесін жасаңыз. Процестің таралуы мен ұзақтығына, </w:t>
            </w:r>
            <w:r>
              <w:rPr>
                <w:rFonts w:ascii="Times New Roman" w:hAnsi="Times New Roman" w:cs="Times New Roman"/>
                <w:sz w:val="24"/>
                <w:szCs w:val="24"/>
                <w:lang w:val="kk-KZ"/>
              </w:rPr>
              <w:t>иммуносупрессияға</w:t>
            </w:r>
            <w:r w:rsidRPr="00876144">
              <w:rPr>
                <w:rFonts w:ascii="Times New Roman" w:hAnsi="Times New Roman" w:cs="Times New Roman"/>
                <w:sz w:val="24"/>
                <w:szCs w:val="24"/>
                <w:lang w:val="kk-KZ"/>
              </w:rPr>
              <w:t xml:space="preserve"> және СД4 жасушаларының санына, жасына, ілеспе патологиясына байланысты клиникалық-рентгенологиялық көріністер мен ерекшеліктерді сипаттаңыз, процестің барысын, нәтижелерін негіздеңіз. Туберкулез процесін, АИТВ инфекциясын және </w:t>
            </w:r>
            <w:r>
              <w:rPr>
                <w:rFonts w:ascii="Times New Roman" w:hAnsi="Times New Roman" w:cs="Times New Roman"/>
                <w:sz w:val="24"/>
                <w:szCs w:val="24"/>
                <w:lang w:val="kk-KZ"/>
              </w:rPr>
              <w:t>ілеспе ТБ емес</w:t>
            </w:r>
            <w:r w:rsidRPr="00876144">
              <w:rPr>
                <w:rFonts w:ascii="Times New Roman" w:hAnsi="Times New Roman" w:cs="Times New Roman"/>
                <w:sz w:val="24"/>
                <w:szCs w:val="24"/>
                <w:lang w:val="kk-KZ"/>
              </w:rPr>
              <w:t xml:space="preserve"> ауруларды емдеу жоспарын жасаңыз.</w:t>
            </w:r>
          </w:p>
          <w:p w14:paraId="7EE3A687" w14:textId="7D9099F9" w:rsidR="00A729C7" w:rsidRPr="00876144" w:rsidRDefault="00A729C7" w:rsidP="00F07F67">
            <w:pPr>
              <w:jc w:val="both"/>
              <w:rPr>
                <w:rFonts w:ascii="Times New Roman" w:hAnsi="Times New Roman" w:cs="Times New Roman"/>
                <w:sz w:val="24"/>
                <w:szCs w:val="24"/>
                <w:lang w:val="kk-KZ"/>
              </w:rPr>
            </w:pPr>
            <w:r>
              <w:rPr>
                <w:rFonts w:ascii="Times New Roman" w:hAnsi="Times New Roman" w:cs="Times New Roman"/>
                <w:sz w:val="24"/>
                <w:szCs w:val="24"/>
                <w:lang w:val="kk-KZ"/>
              </w:rPr>
              <w:t>Спецификалық</w:t>
            </w:r>
            <w:r w:rsidRPr="00876144">
              <w:rPr>
                <w:rFonts w:ascii="Times New Roman" w:hAnsi="Times New Roman" w:cs="Times New Roman"/>
                <w:sz w:val="24"/>
                <w:szCs w:val="24"/>
                <w:lang w:val="kk-KZ"/>
              </w:rPr>
              <w:t xml:space="preserve"> этиологиялы және спецификалық емес этиологиялы өкпе аурулары бар рентгендік және функционалдық диагностиканы көрсету.</w:t>
            </w:r>
          </w:p>
          <w:p w14:paraId="7E7890CF" w14:textId="39329CA4" w:rsidR="00A729C7" w:rsidRPr="00073CD1" w:rsidRDefault="00A729C7" w:rsidP="00F07F67">
            <w:pPr>
              <w:jc w:val="both"/>
              <w:rPr>
                <w:rFonts w:ascii="Times New Roman" w:hAnsi="Times New Roman" w:cs="Times New Roman"/>
                <w:sz w:val="24"/>
                <w:szCs w:val="24"/>
                <w:lang w:val="kk-KZ"/>
              </w:rPr>
            </w:pPr>
            <w:r w:rsidRPr="00073CD1">
              <w:rPr>
                <w:rFonts w:ascii="Times New Roman" w:hAnsi="Times New Roman" w:cs="Times New Roman"/>
                <w:sz w:val="24"/>
                <w:szCs w:val="24"/>
                <w:u w:val="single"/>
                <w:lang w:val="kk-KZ"/>
              </w:rPr>
              <w:t>Туберкулезбен және бауыр ауруларымен</w:t>
            </w:r>
            <w:r w:rsidRPr="00073CD1">
              <w:rPr>
                <w:rFonts w:ascii="Times New Roman" w:hAnsi="Times New Roman" w:cs="Times New Roman"/>
                <w:sz w:val="24"/>
                <w:szCs w:val="24"/>
                <w:lang w:val="kk-KZ"/>
              </w:rPr>
              <w:t xml:space="preserve"> ауыратын балалардың архивтік анамнезін және рентгенограммасын көрсет</w:t>
            </w:r>
            <w:r>
              <w:rPr>
                <w:rFonts w:ascii="Times New Roman" w:hAnsi="Times New Roman" w:cs="Times New Roman"/>
                <w:sz w:val="24"/>
                <w:szCs w:val="24"/>
                <w:lang w:val="kk-KZ"/>
              </w:rPr>
              <w:t>іңіз</w:t>
            </w:r>
            <w:r w:rsidRPr="00073CD1">
              <w:rPr>
                <w:rFonts w:ascii="Times New Roman" w:hAnsi="Times New Roman" w:cs="Times New Roman"/>
                <w:sz w:val="24"/>
                <w:szCs w:val="24"/>
                <w:lang w:val="kk-KZ"/>
              </w:rPr>
              <w:t>:</w:t>
            </w:r>
          </w:p>
          <w:p w14:paraId="076F7D82" w14:textId="77777777" w:rsidR="00A729C7" w:rsidRDefault="00A729C7" w:rsidP="00F07F67">
            <w:pPr>
              <w:jc w:val="both"/>
              <w:rPr>
                <w:rFonts w:ascii="Times New Roman" w:hAnsi="Times New Roman" w:cs="Times New Roman"/>
                <w:sz w:val="24"/>
                <w:szCs w:val="24"/>
                <w:lang w:val="kk-KZ"/>
              </w:rPr>
            </w:pPr>
            <w:r w:rsidRPr="00073CD1">
              <w:rPr>
                <w:rFonts w:ascii="Times New Roman" w:hAnsi="Times New Roman" w:cs="Times New Roman"/>
                <w:sz w:val="24"/>
                <w:szCs w:val="24"/>
                <w:lang w:val="kk-KZ"/>
              </w:rPr>
              <w:t xml:space="preserve">Балалардағы бауыр аурулары туралы </w:t>
            </w:r>
            <w:r>
              <w:rPr>
                <w:rFonts w:ascii="Times New Roman" w:hAnsi="Times New Roman" w:cs="Times New Roman"/>
                <w:sz w:val="24"/>
                <w:szCs w:val="24"/>
                <w:lang w:val="kk-KZ"/>
              </w:rPr>
              <w:t xml:space="preserve">ұғымды </w:t>
            </w:r>
            <w:r w:rsidRPr="00073CD1">
              <w:rPr>
                <w:rFonts w:ascii="Times New Roman" w:hAnsi="Times New Roman" w:cs="Times New Roman"/>
                <w:sz w:val="24"/>
                <w:szCs w:val="24"/>
                <w:lang w:val="kk-KZ"/>
              </w:rPr>
              <w:t>түсін</w:t>
            </w:r>
            <w:r>
              <w:rPr>
                <w:rFonts w:ascii="Times New Roman" w:hAnsi="Times New Roman" w:cs="Times New Roman"/>
                <w:sz w:val="24"/>
                <w:szCs w:val="24"/>
                <w:lang w:val="kk-KZ"/>
              </w:rPr>
              <w:t>діріңіз</w:t>
            </w:r>
            <w:r w:rsidRPr="00073CD1">
              <w:rPr>
                <w:rFonts w:ascii="Times New Roman" w:hAnsi="Times New Roman" w:cs="Times New Roman"/>
                <w:sz w:val="24"/>
                <w:szCs w:val="24"/>
                <w:lang w:val="kk-KZ"/>
              </w:rPr>
              <w:t>.</w:t>
            </w:r>
            <w:r>
              <w:rPr>
                <w:rFonts w:ascii="Times New Roman" w:hAnsi="Times New Roman" w:cs="Times New Roman"/>
                <w:sz w:val="24"/>
                <w:szCs w:val="24"/>
                <w:lang w:val="kk-KZ"/>
              </w:rPr>
              <w:t xml:space="preserve"> Спецификалық</w:t>
            </w:r>
            <w:r w:rsidRPr="00073CD1">
              <w:rPr>
                <w:rFonts w:ascii="Times New Roman" w:hAnsi="Times New Roman" w:cs="Times New Roman"/>
                <w:sz w:val="24"/>
                <w:szCs w:val="24"/>
                <w:lang w:val="kk-KZ"/>
              </w:rPr>
              <w:t xml:space="preserve"> симптомдар мен синдромдар</w:t>
            </w:r>
            <w:r>
              <w:rPr>
                <w:rFonts w:ascii="Times New Roman" w:hAnsi="Times New Roman" w:cs="Times New Roman"/>
                <w:sz w:val="24"/>
                <w:szCs w:val="24"/>
                <w:lang w:val="kk-KZ"/>
              </w:rPr>
              <w:t>ға</w:t>
            </w:r>
            <w:r w:rsidRPr="00073CD1">
              <w:rPr>
                <w:rFonts w:ascii="Times New Roman" w:hAnsi="Times New Roman" w:cs="Times New Roman"/>
                <w:sz w:val="24"/>
                <w:szCs w:val="24"/>
                <w:lang w:val="kk-KZ"/>
              </w:rPr>
              <w:t xml:space="preserve"> бағала</w:t>
            </w:r>
            <w:r>
              <w:rPr>
                <w:rFonts w:ascii="Times New Roman" w:hAnsi="Times New Roman" w:cs="Times New Roman"/>
                <w:sz w:val="24"/>
                <w:szCs w:val="24"/>
                <w:lang w:val="kk-KZ"/>
              </w:rPr>
              <w:t>у жүргізіңіз</w:t>
            </w:r>
            <w:r w:rsidRPr="00073CD1">
              <w:rPr>
                <w:rFonts w:ascii="Times New Roman" w:hAnsi="Times New Roman" w:cs="Times New Roman"/>
                <w:sz w:val="24"/>
                <w:szCs w:val="24"/>
                <w:lang w:val="kk-KZ"/>
              </w:rPr>
              <w:t xml:space="preserve">. </w:t>
            </w:r>
          </w:p>
          <w:p w14:paraId="59CCA641" w14:textId="77777777" w:rsidR="00A729C7" w:rsidRPr="00073CD1" w:rsidRDefault="00A729C7" w:rsidP="00F07F67">
            <w:pPr>
              <w:jc w:val="both"/>
              <w:rPr>
                <w:rFonts w:ascii="Times New Roman" w:hAnsi="Times New Roman" w:cs="Times New Roman"/>
                <w:sz w:val="24"/>
                <w:szCs w:val="24"/>
                <w:lang w:val="kk-KZ"/>
              </w:rPr>
            </w:pPr>
            <w:r w:rsidRPr="00073CD1">
              <w:rPr>
                <w:rFonts w:ascii="Times New Roman" w:hAnsi="Times New Roman" w:cs="Times New Roman"/>
                <w:sz w:val="24"/>
                <w:szCs w:val="24"/>
                <w:lang w:val="kk-KZ"/>
              </w:rPr>
              <w:t>Вирусқа қарсы, гепатотропты, ферментті препараттар кестесін көрсетіңіз.</w:t>
            </w:r>
          </w:p>
          <w:p w14:paraId="1B12F62A" w14:textId="573D7711" w:rsidR="00A729C7" w:rsidRPr="00073CD1" w:rsidRDefault="00A729C7" w:rsidP="00F07F67">
            <w:pPr>
              <w:jc w:val="both"/>
              <w:rPr>
                <w:rFonts w:ascii="Times New Roman" w:hAnsi="Times New Roman" w:cs="Times New Roman"/>
                <w:sz w:val="24"/>
                <w:szCs w:val="24"/>
                <w:lang w:val="kk-KZ"/>
              </w:rPr>
            </w:pPr>
            <w:r w:rsidRPr="00073CD1">
              <w:rPr>
                <w:rFonts w:ascii="Times New Roman" w:hAnsi="Times New Roman" w:cs="Times New Roman"/>
                <w:sz w:val="24"/>
                <w:szCs w:val="24"/>
                <w:lang w:val="kk-KZ"/>
              </w:rPr>
              <w:t xml:space="preserve">Балалардағы </w:t>
            </w:r>
            <w:r w:rsidRPr="00073CD1">
              <w:rPr>
                <w:rFonts w:ascii="Times New Roman" w:hAnsi="Times New Roman" w:cs="Times New Roman"/>
                <w:sz w:val="24"/>
                <w:szCs w:val="24"/>
                <w:u w:val="single"/>
                <w:lang w:val="kk-KZ"/>
              </w:rPr>
              <w:t>туберкулезбен</w:t>
            </w:r>
            <w:r w:rsidRPr="00073CD1">
              <w:rPr>
                <w:rFonts w:ascii="Times New Roman" w:hAnsi="Times New Roman" w:cs="Times New Roman"/>
                <w:sz w:val="24"/>
                <w:szCs w:val="24"/>
                <w:lang w:val="kk-KZ"/>
              </w:rPr>
              <w:t xml:space="preserve"> және ас қорыту жүйесі ауруларымен ауыратын науқастардың архивтік анамнезі мен рентгенограммасын көрсет</w:t>
            </w:r>
            <w:r>
              <w:rPr>
                <w:rFonts w:ascii="Times New Roman" w:hAnsi="Times New Roman" w:cs="Times New Roman"/>
                <w:sz w:val="24"/>
                <w:szCs w:val="24"/>
                <w:lang w:val="kk-KZ"/>
              </w:rPr>
              <w:t>іңіз</w:t>
            </w:r>
            <w:r w:rsidRPr="00073CD1">
              <w:rPr>
                <w:rFonts w:ascii="Times New Roman" w:hAnsi="Times New Roman" w:cs="Times New Roman"/>
                <w:sz w:val="24"/>
                <w:szCs w:val="24"/>
                <w:lang w:val="kk-KZ"/>
              </w:rPr>
              <w:t>:</w:t>
            </w:r>
          </w:p>
          <w:p w14:paraId="6E690F9A" w14:textId="573C9F13" w:rsidR="00A729C7" w:rsidRDefault="00A729C7" w:rsidP="00F07F67">
            <w:pPr>
              <w:jc w:val="both"/>
              <w:rPr>
                <w:rFonts w:ascii="Times New Roman" w:hAnsi="Times New Roman" w:cs="Times New Roman"/>
                <w:sz w:val="24"/>
                <w:szCs w:val="24"/>
                <w:lang w:val="kk-KZ"/>
              </w:rPr>
            </w:pPr>
            <w:r w:rsidRPr="00073CD1">
              <w:rPr>
                <w:rFonts w:ascii="Times New Roman" w:hAnsi="Times New Roman" w:cs="Times New Roman"/>
                <w:sz w:val="24"/>
                <w:szCs w:val="24"/>
                <w:lang w:val="kk-KZ"/>
              </w:rPr>
              <w:t>Туберкулезбен ауыратын балалардың ас қорыту жүйесінің аурулары туралы түсінік бер</w:t>
            </w:r>
            <w:r>
              <w:rPr>
                <w:rFonts w:ascii="Times New Roman" w:hAnsi="Times New Roman" w:cs="Times New Roman"/>
                <w:sz w:val="24"/>
                <w:szCs w:val="24"/>
                <w:lang w:val="kk-KZ"/>
              </w:rPr>
              <w:t>іңіз</w:t>
            </w:r>
            <w:r w:rsidRPr="00073CD1">
              <w:rPr>
                <w:rFonts w:ascii="Times New Roman" w:hAnsi="Times New Roman" w:cs="Times New Roman"/>
                <w:sz w:val="24"/>
                <w:szCs w:val="24"/>
                <w:lang w:val="kk-KZ"/>
              </w:rPr>
              <w:t>.</w:t>
            </w:r>
          </w:p>
          <w:p w14:paraId="5AA40AD7" w14:textId="77777777" w:rsidR="00A729C7" w:rsidRPr="00073CD1" w:rsidRDefault="00A729C7" w:rsidP="00073CD1">
            <w:pPr>
              <w:jc w:val="both"/>
              <w:rPr>
                <w:rFonts w:ascii="Times New Roman" w:hAnsi="Times New Roman" w:cs="Times New Roman"/>
                <w:sz w:val="24"/>
                <w:szCs w:val="24"/>
                <w:lang w:val="kk-KZ"/>
              </w:rPr>
            </w:pPr>
            <w:r w:rsidRPr="00073CD1">
              <w:rPr>
                <w:rFonts w:ascii="Times New Roman" w:hAnsi="Times New Roman" w:cs="Times New Roman"/>
                <w:sz w:val="24"/>
                <w:szCs w:val="24"/>
                <w:lang w:val="kk-KZ"/>
              </w:rPr>
              <w:t xml:space="preserve">Процестің таралуы мен ұзақтығына, жасына, ілеспе патологиясына, ағымына, нәтижелеріне байланысты </w:t>
            </w:r>
            <w:r w:rsidRPr="00073CD1">
              <w:rPr>
                <w:rFonts w:ascii="Times New Roman" w:hAnsi="Times New Roman" w:cs="Times New Roman"/>
                <w:sz w:val="24"/>
                <w:szCs w:val="24"/>
                <w:lang w:val="kk-KZ"/>
              </w:rPr>
              <w:lastRenderedPageBreak/>
              <w:t xml:space="preserve">клиникалық көріністерді сипаттаңыз. Туберкулезді және туберкулезді емес ауруларды емдеу жоспарын жасаңыз. </w:t>
            </w:r>
          </w:p>
          <w:p w14:paraId="6240CD91" w14:textId="08108769" w:rsidR="00A729C7" w:rsidRPr="00073CD1" w:rsidRDefault="00A729C7" w:rsidP="00073CD1">
            <w:pPr>
              <w:jc w:val="both"/>
              <w:rPr>
                <w:rFonts w:ascii="Times New Roman" w:hAnsi="Times New Roman" w:cs="Times New Roman"/>
                <w:sz w:val="24"/>
                <w:szCs w:val="24"/>
                <w:lang w:val="kk-KZ"/>
              </w:rPr>
            </w:pPr>
            <w:r w:rsidRPr="00882D63">
              <w:rPr>
                <w:rFonts w:ascii="Times New Roman" w:hAnsi="Times New Roman" w:cs="Times New Roman"/>
                <w:sz w:val="24"/>
                <w:szCs w:val="24"/>
                <w:lang w:val="kk-KZ"/>
              </w:rPr>
              <w:t>Атқарылған жұмыс туралы есеп жазыңыз және фото/бейне есебін қоса беріңіз.</w:t>
            </w:r>
          </w:p>
          <w:p w14:paraId="65B2E547" w14:textId="3FAB49B5" w:rsidR="00A729C7" w:rsidRPr="00882D63" w:rsidRDefault="00A729C7" w:rsidP="003B01E3">
            <w:pPr>
              <w:jc w:val="both"/>
              <w:rPr>
                <w:rFonts w:ascii="Times New Roman" w:hAnsi="Times New Roman" w:cs="Times New Roman"/>
                <w:sz w:val="24"/>
                <w:szCs w:val="24"/>
                <w:lang w:val="kk-KZ"/>
              </w:rPr>
            </w:pPr>
            <w:r w:rsidRPr="00073CD1">
              <w:rPr>
                <w:rFonts w:ascii="Times New Roman" w:hAnsi="Times New Roman" w:cs="Times New Roman"/>
                <w:sz w:val="24"/>
                <w:szCs w:val="24"/>
                <w:lang w:val="kk-KZ"/>
              </w:rPr>
              <w:t xml:space="preserve">Балалардағы басқа патологиямен </w:t>
            </w:r>
            <w:r>
              <w:rPr>
                <w:rFonts w:ascii="Times New Roman" w:hAnsi="Times New Roman" w:cs="Times New Roman"/>
                <w:sz w:val="24"/>
                <w:szCs w:val="24"/>
                <w:lang w:val="kk-KZ"/>
              </w:rPr>
              <w:t xml:space="preserve">қатар </w:t>
            </w:r>
            <w:r w:rsidRPr="00073CD1">
              <w:rPr>
                <w:rFonts w:ascii="Times New Roman" w:hAnsi="Times New Roman" w:cs="Times New Roman"/>
                <w:sz w:val="24"/>
                <w:szCs w:val="24"/>
                <w:lang w:val="kk-KZ"/>
              </w:rPr>
              <w:t>туберкулезбен ауыратын науқастарды сапалы диспансерлік бақылаудың шарттары мен өлшем</w:t>
            </w:r>
            <w:r>
              <w:rPr>
                <w:rFonts w:ascii="Times New Roman" w:hAnsi="Times New Roman" w:cs="Times New Roman"/>
                <w:sz w:val="24"/>
                <w:szCs w:val="24"/>
                <w:lang w:val="kk-KZ"/>
              </w:rPr>
              <w:t>шарттары</w:t>
            </w:r>
            <w:r w:rsidRPr="00073CD1">
              <w:rPr>
                <w:rFonts w:ascii="Times New Roman" w:hAnsi="Times New Roman" w:cs="Times New Roman"/>
                <w:sz w:val="24"/>
                <w:szCs w:val="24"/>
                <w:lang w:val="kk-KZ"/>
              </w:rPr>
              <w:t>н сипаттаңыз.</w:t>
            </w:r>
          </w:p>
        </w:tc>
      </w:tr>
      <w:tr w:rsidR="00A729C7" w:rsidRPr="00813AFB" w14:paraId="61052E90" w14:textId="77777777" w:rsidTr="00CE7C13">
        <w:trPr>
          <w:trHeight w:val="890"/>
        </w:trPr>
        <w:tc>
          <w:tcPr>
            <w:tcW w:w="596" w:type="dxa"/>
          </w:tcPr>
          <w:p w14:paraId="79ED3AEA" w14:textId="31DE2B52" w:rsidR="00A729C7" w:rsidRPr="00453343" w:rsidRDefault="00453343" w:rsidP="00856331">
            <w:pPr>
              <w:tabs>
                <w:tab w:val="left" w:pos="360"/>
              </w:tabs>
              <w:jc w:val="center"/>
              <w:rPr>
                <w:rFonts w:ascii="Times New Roman" w:eastAsia="Times New Roman" w:hAnsi="Times New Roman" w:cs="Times New Roman"/>
                <w:bCs/>
                <w:spacing w:val="-1"/>
                <w:sz w:val="24"/>
                <w:szCs w:val="24"/>
                <w:lang w:val="kk-KZ" w:eastAsia="ru-RU"/>
              </w:rPr>
            </w:pPr>
            <w:r>
              <w:rPr>
                <w:rFonts w:ascii="Times New Roman" w:eastAsia="Times New Roman" w:hAnsi="Times New Roman" w:cs="Times New Roman"/>
                <w:bCs/>
                <w:spacing w:val="-1"/>
                <w:sz w:val="24"/>
                <w:szCs w:val="24"/>
                <w:lang w:val="kk-KZ" w:eastAsia="ru-RU"/>
              </w:rPr>
              <w:lastRenderedPageBreak/>
              <w:t>2.3</w:t>
            </w:r>
          </w:p>
          <w:p w14:paraId="4308E1A8"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2D5F6385"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3A20704D"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38CAB9C2"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7CC27F15"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242337FE"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6E99B43D"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546713B1" w14:textId="77777777" w:rsidR="00A729C7" w:rsidRPr="001321E7" w:rsidRDefault="00A729C7" w:rsidP="00856331">
            <w:pPr>
              <w:tabs>
                <w:tab w:val="left" w:pos="360"/>
              </w:tabs>
              <w:jc w:val="center"/>
              <w:rPr>
                <w:rFonts w:ascii="Times New Roman" w:eastAsia="Times New Roman" w:hAnsi="Times New Roman" w:cs="Times New Roman"/>
                <w:bCs/>
                <w:spacing w:val="-1"/>
                <w:sz w:val="24"/>
                <w:szCs w:val="24"/>
                <w:lang w:eastAsia="ru-RU"/>
              </w:rPr>
            </w:pPr>
          </w:p>
          <w:p w14:paraId="35579767" w14:textId="548A7259" w:rsidR="00A729C7" w:rsidRPr="001321E7" w:rsidRDefault="00A729C7" w:rsidP="00856331">
            <w:pPr>
              <w:tabs>
                <w:tab w:val="left" w:pos="360"/>
              </w:tabs>
              <w:rPr>
                <w:rFonts w:ascii="Times New Roman" w:eastAsia="Times New Roman" w:hAnsi="Times New Roman" w:cs="Times New Roman"/>
                <w:bCs/>
                <w:spacing w:val="-1"/>
                <w:sz w:val="24"/>
                <w:szCs w:val="24"/>
                <w:lang w:eastAsia="ru-RU"/>
              </w:rPr>
            </w:pPr>
          </w:p>
        </w:tc>
        <w:tc>
          <w:tcPr>
            <w:tcW w:w="2265" w:type="dxa"/>
          </w:tcPr>
          <w:p w14:paraId="7C5810FF" w14:textId="2BE75F24" w:rsidR="00A729C7" w:rsidRPr="007B537A" w:rsidRDefault="00A729C7" w:rsidP="007B537A">
            <w:pPr>
              <w:spacing w:after="160"/>
              <w:rPr>
                <w:rFonts w:ascii="Times New Roman" w:hAnsi="Times New Roman" w:cs="Times New Roman"/>
                <w:bCs/>
                <w:sz w:val="24"/>
                <w:szCs w:val="24"/>
                <w:lang w:val="kk-KZ"/>
              </w:rPr>
            </w:pPr>
            <w:r w:rsidRPr="001321E7">
              <w:rPr>
                <w:rFonts w:ascii="Times New Roman" w:hAnsi="Times New Roman" w:cs="Times New Roman"/>
                <w:bCs/>
                <w:sz w:val="24"/>
                <w:szCs w:val="24"/>
              </w:rPr>
              <w:t>Балалар</w:t>
            </w:r>
            <w:r>
              <w:rPr>
                <w:rFonts w:ascii="Times New Roman" w:hAnsi="Times New Roman" w:cs="Times New Roman"/>
                <w:bCs/>
                <w:sz w:val="24"/>
                <w:szCs w:val="24"/>
                <w:lang w:val="kk-KZ"/>
              </w:rPr>
              <w:t>да</w:t>
            </w:r>
            <w:r w:rsidRPr="001321E7">
              <w:rPr>
                <w:rFonts w:ascii="Times New Roman" w:hAnsi="Times New Roman" w:cs="Times New Roman"/>
                <w:bCs/>
                <w:sz w:val="24"/>
                <w:szCs w:val="24"/>
              </w:rPr>
              <w:t xml:space="preserve"> туберкулезді</w:t>
            </w:r>
            <w:r w:rsidRPr="001321E7">
              <w:rPr>
                <w:rFonts w:ascii="Times New Roman" w:hAnsi="Times New Roman" w:cs="Times New Roman"/>
                <w:bCs/>
                <w:sz w:val="24"/>
                <w:szCs w:val="24"/>
                <w:lang w:val="kk-KZ"/>
              </w:rPr>
              <w:t>к</w:t>
            </w:r>
            <w:r w:rsidRPr="001321E7">
              <w:rPr>
                <w:rFonts w:ascii="Times New Roman" w:hAnsi="Times New Roman" w:cs="Times New Roman"/>
                <w:bCs/>
                <w:sz w:val="24"/>
                <w:szCs w:val="24"/>
              </w:rPr>
              <w:t xml:space="preserve"> емес </w:t>
            </w:r>
            <w:r>
              <w:rPr>
                <w:rFonts w:ascii="Times New Roman" w:hAnsi="Times New Roman" w:cs="Times New Roman"/>
                <w:bCs/>
                <w:sz w:val="24"/>
                <w:szCs w:val="24"/>
                <w:lang w:val="kk-KZ"/>
              </w:rPr>
              <w:t>тыныс алу мүшелері</w:t>
            </w:r>
            <w:r w:rsidRPr="001321E7">
              <w:rPr>
                <w:rFonts w:ascii="Times New Roman" w:hAnsi="Times New Roman" w:cs="Times New Roman"/>
                <w:bCs/>
                <w:sz w:val="24"/>
                <w:szCs w:val="24"/>
              </w:rPr>
              <w:t xml:space="preserve"> аурулар</w:t>
            </w:r>
            <w:r>
              <w:rPr>
                <w:rFonts w:ascii="Times New Roman" w:hAnsi="Times New Roman" w:cs="Times New Roman"/>
                <w:bCs/>
                <w:sz w:val="24"/>
                <w:szCs w:val="24"/>
                <w:lang w:val="kk-KZ"/>
              </w:rPr>
              <w:t>ы</w:t>
            </w:r>
          </w:p>
        </w:tc>
        <w:tc>
          <w:tcPr>
            <w:tcW w:w="567" w:type="dxa"/>
          </w:tcPr>
          <w:p w14:paraId="59910AE2" w14:textId="3A38F078" w:rsidR="00A729C7" w:rsidRPr="001321E7" w:rsidRDefault="00A729C7" w:rsidP="00856331">
            <w:pPr>
              <w:jc w:val="center"/>
              <w:rPr>
                <w:rFonts w:ascii="Times New Roman" w:hAnsi="Times New Roman" w:cs="Times New Roman"/>
                <w:sz w:val="24"/>
                <w:szCs w:val="24"/>
                <w:lang w:val="en-US"/>
              </w:rPr>
            </w:pPr>
            <w:r w:rsidRPr="001321E7">
              <w:rPr>
                <w:rFonts w:ascii="Times New Roman" w:hAnsi="Times New Roman" w:cs="Times New Roman"/>
                <w:bCs/>
                <w:sz w:val="24"/>
                <w:szCs w:val="24"/>
                <w:lang w:val="en-US"/>
              </w:rPr>
              <w:t>8</w:t>
            </w:r>
          </w:p>
        </w:tc>
        <w:tc>
          <w:tcPr>
            <w:tcW w:w="712" w:type="dxa"/>
          </w:tcPr>
          <w:p w14:paraId="2C5B70DF" w14:textId="134C2FF8" w:rsidR="00A729C7" w:rsidRPr="001321E7" w:rsidRDefault="00A729C7" w:rsidP="00856331">
            <w:pPr>
              <w:jc w:val="center"/>
              <w:rPr>
                <w:rFonts w:ascii="Times New Roman" w:hAnsi="Times New Roman" w:cs="Times New Roman"/>
                <w:sz w:val="24"/>
                <w:szCs w:val="24"/>
                <w:lang w:val="en-US"/>
              </w:rPr>
            </w:pPr>
            <w:r w:rsidRPr="001321E7">
              <w:rPr>
                <w:rFonts w:ascii="Times New Roman" w:hAnsi="Times New Roman" w:cs="Times New Roman"/>
                <w:bCs/>
                <w:sz w:val="24"/>
                <w:szCs w:val="24"/>
                <w:lang w:val="en-US"/>
              </w:rPr>
              <w:t>93</w:t>
            </w:r>
          </w:p>
        </w:tc>
        <w:tc>
          <w:tcPr>
            <w:tcW w:w="706" w:type="dxa"/>
          </w:tcPr>
          <w:p w14:paraId="4B05DCA6" w14:textId="2AD70E86" w:rsidR="00A729C7" w:rsidRPr="001321E7" w:rsidRDefault="00A729C7" w:rsidP="00856331">
            <w:pPr>
              <w:jc w:val="center"/>
              <w:rPr>
                <w:rFonts w:ascii="Times New Roman" w:hAnsi="Times New Roman" w:cs="Times New Roman"/>
                <w:sz w:val="24"/>
                <w:szCs w:val="24"/>
              </w:rPr>
            </w:pPr>
            <w:r w:rsidRPr="001321E7">
              <w:rPr>
                <w:rFonts w:ascii="Times New Roman" w:hAnsi="Times New Roman" w:cs="Times New Roman"/>
                <w:bCs/>
                <w:sz w:val="24"/>
                <w:szCs w:val="24"/>
              </w:rPr>
              <w:t>-</w:t>
            </w:r>
          </w:p>
        </w:tc>
        <w:tc>
          <w:tcPr>
            <w:tcW w:w="711" w:type="dxa"/>
          </w:tcPr>
          <w:p w14:paraId="3AEEAAA4" w14:textId="46AE70FF" w:rsidR="00A729C7" w:rsidRPr="001321E7" w:rsidRDefault="00A729C7" w:rsidP="00856331">
            <w:pPr>
              <w:jc w:val="center"/>
              <w:rPr>
                <w:rFonts w:ascii="Times New Roman" w:hAnsi="Times New Roman" w:cs="Times New Roman"/>
                <w:sz w:val="24"/>
                <w:szCs w:val="24"/>
                <w:lang w:val="en-US"/>
              </w:rPr>
            </w:pPr>
            <w:r w:rsidRPr="001321E7">
              <w:rPr>
                <w:rFonts w:ascii="Times New Roman" w:hAnsi="Times New Roman" w:cs="Times New Roman"/>
                <w:bCs/>
                <w:sz w:val="24"/>
                <w:szCs w:val="24"/>
                <w:lang w:val="en-US"/>
              </w:rPr>
              <w:t>45</w:t>
            </w:r>
          </w:p>
        </w:tc>
        <w:tc>
          <w:tcPr>
            <w:tcW w:w="4250" w:type="dxa"/>
          </w:tcPr>
          <w:p w14:paraId="527A349D" w14:textId="621F3FB0" w:rsidR="00A729C7" w:rsidRPr="001321E7" w:rsidRDefault="00A729C7" w:rsidP="00F07F67">
            <w:pPr>
              <w:jc w:val="both"/>
              <w:rPr>
                <w:rFonts w:ascii="Times New Roman" w:hAnsi="Times New Roman" w:cs="Times New Roman"/>
                <w:sz w:val="24"/>
                <w:szCs w:val="24"/>
                <w:lang w:val="en-US"/>
              </w:rPr>
            </w:pPr>
            <w:r w:rsidRPr="00336701">
              <w:rPr>
                <w:rFonts w:ascii="Times New Roman" w:hAnsi="Times New Roman" w:cs="Times New Roman"/>
                <w:sz w:val="24"/>
                <w:szCs w:val="24"/>
                <w:u w:val="single"/>
              </w:rPr>
              <w:t>Өкпенің</w:t>
            </w:r>
            <w:r w:rsidRPr="00336701">
              <w:rPr>
                <w:rFonts w:ascii="Times New Roman" w:hAnsi="Times New Roman" w:cs="Times New Roman"/>
                <w:sz w:val="24"/>
                <w:szCs w:val="24"/>
                <w:u w:val="single"/>
                <w:lang w:val="en-US"/>
              </w:rPr>
              <w:t xml:space="preserve"> </w:t>
            </w:r>
            <w:r>
              <w:rPr>
                <w:rFonts w:ascii="Times New Roman" w:hAnsi="Times New Roman" w:cs="Times New Roman"/>
                <w:sz w:val="24"/>
                <w:szCs w:val="24"/>
                <w:u w:val="single"/>
                <w:lang w:val="kk-KZ"/>
              </w:rPr>
              <w:t>өзгерістері</w:t>
            </w:r>
            <w:r w:rsidRPr="00336701">
              <w:rPr>
                <w:rFonts w:ascii="Times New Roman" w:hAnsi="Times New Roman" w:cs="Times New Roman"/>
                <w:sz w:val="24"/>
                <w:szCs w:val="24"/>
                <w:u w:val="single"/>
                <w:lang w:val="en-US"/>
              </w:rPr>
              <w:t xml:space="preserve"> </w:t>
            </w:r>
            <w:r w:rsidRPr="00336701">
              <w:rPr>
                <w:rFonts w:ascii="Times New Roman" w:hAnsi="Times New Roman" w:cs="Times New Roman"/>
                <w:sz w:val="24"/>
                <w:szCs w:val="24"/>
                <w:u w:val="single"/>
              </w:rPr>
              <w:t>және</w:t>
            </w:r>
            <w:r w:rsidRPr="00336701">
              <w:rPr>
                <w:rFonts w:ascii="Times New Roman" w:hAnsi="Times New Roman" w:cs="Times New Roman"/>
                <w:sz w:val="24"/>
                <w:szCs w:val="24"/>
                <w:u w:val="single"/>
                <w:lang w:val="en-US"/>
              </w:rPr>
              <w:t xml:space="preserve"> </w:t>
            </w:r>
            <w:r w:rsidRPr="00336701">
              <w:rPr>
                <w:rFonts w:ascii="Times New Roman" w:hAnsi="Times New Roman" w:cs="Times New Roman"/>
                <w:sz w:val="24"/>
                <w:szCs w:val="24"/>
                <w:u w:val="single"/>
              </w:rPr>
              <w:t>даму</w:t>
            </w:r>
            <w:r w:rsidRPr="00336701">
              <w:rPr>
                <w:rFonts w:ascii="Times New Roman" w:hAnsi="Times New Roman" w:cs="Times New Roman"/>
                <w:sz w:val="24"/>
                <w:szCs w:val="24"/>
                <w:u w:val="single"/>
                <w:lang w:val="en-US"/>
              </w:rPr>
              <w:t xml:space="preserve"> </w:t>
            </w:r>
            <w:r w:rsidRPr="00336701">
              <w:rPr>
                <w:rFonts w:ascii="Times New Roman" w:hAnsi="Times New Roman" w:cs="Times New Roman"/>
                <w:sz w:val="24"/>
                <w:szCs w:val="24"/>
                <w:u w:val="single"/>
              </w:rPr>
              <w:t>ақаулары</w:t>
            </w:r>
            <w:r w:rsidRPr="00336701">
              <w:rPr>
                <w:rFonts w:ascii="Times New Roman" w:hAnsi="Times New Roman" w:cs="Times New Roman"/>
                <w:sz w:val="24"/>
                <w:szCs w:val="24"/>
                <w:u w:val="single"/>
                <w:lang w:val="en-US"/>
              </w:rPr>
              <w:t xml:space="preserve"> </w:t>
            </w:r>
            <w:r w:rsidRPr="00336701">
              <w:rPr>
                <w:rFonts w:ascii="Times New Roman" w:hAnsi="Times New Roman" w:cs="Times New Roman"/>
                <w:sz w:val="24"/>
                <w:szCs w:val="24"/>
                <w:u w:val="single"/>
              </w:rPr>
              <w:t>бар</w:t>
            </w:r>
            <w:r w:rsidRPr="001321E7">
              <w:rPr>
                <w:rFonts w:ascii="Times New Roman" w:hAnsi="Times New Roman" w:cs="Times New Roman"/>
                <w:sz w:val="24"/>
                <w:szCs w:val="24"/>
                <w:lang w:val="en-US"/>
              </w:rPr>
              <w:t xml:space="preserve"> </w:t>
            </w:r>
            <w:r>
              <w:rPr>
                <w:rFonts w:ascii="Times New Roman" w:hAnsi="Times New Roman" w:cs="Times New Roman"/>
                <w:sz w:val="24"/>
                <w:szCs w:val="24"/>
                <w:lang w:val="kk-KZ"/>
              </w:rPr>
              <w:t>архивтік</w:t>
            </w:r>
            <w:r w:rsidRPr="001321E7">
              <w:rPr>
                <w:rFonts w:ascii="Times New Roman" w:hAnsi="Times New Roman" w:cs="Times New Roman"/>
                <w:sz w:val="24"/>
                <w:szCs w:val="24"/>
                <w:lang w:val="en-US"/>
              </w:rPr>
              <w:t xml:space="preserve"> </w:t>
            </w:r>
            <w:r w:rsidRPr="001321E7">
              <w:rPr>
                <w:rFonts w:ascii="Times New Roman" w:hAnsi="Times New Roman" w:cs="Times New Roman"/>
                <w:sz w:val="24"/>
                <w:szCs w:val="24"/>
              </w:rPr>
              <w:t>ауру</w:t>
            </w:r>
            <w:r w:rsidRPr="001321E7">
              <w:rPr>
                <w:rFonts w:ascii="Times New Roman" w:hAnsi="Times New Roman" w:cs="Times New Roman"/>
                <w:sz w:val="24"/>
                <w:szCs w:val="24"/>
                <w:lang w:val="en-US"/>
              </w:rPr>
              <w:t xml:space="preserve"> </w:t>
            </w:r>
            <w:r w:rsidRPr="001321E7">
              <w:rPr>
                <w:rFonts w:ascii="Times New Roman" w:hAnsi="Times New Roman" w:cs="Times New Roman"/>
                <w:sz w:val="24"/>
                <w:szCs w:val="24"/>
              </w:rPr>
              <w:t>тарихын</w:t>
            </w:r>
            <w:r w:rsidRPr="001321E7">
              <w:rPr>
                <w:rFonts w:ascii="Times New Roman" w:hAnsi="Times New Roman" w:cs="Times New Roman"/>
                <w:sz w:val="24"/>
                <w:szCs w:val="24"/>
                <w:lang w:val="en-US"/>
              </w:rPr>
              <w:t xml:space="preserve"> </w:t>
            </w:r>
            <w:r w:rsidRPr="001321E7">
              <w:rPr>
                <w:rFonts w:ascii="Times New Roman" w:hAnsi="Times New Roman" w:cs="Times New Roman"/>
                <w:sz w:val="24"/>
                <w:szCs w:val="24"/>
              </w:rPr>
              <w:t>және</w:t>
            </w:r>
            <w:r w:rsidRPr="001321E7">
              <w:rPr>
                <w:rFonts w:ascii="Times New Roman" w:hAnsi="Times New Roman" w:cs="Times New Roman"/>
                <w:sz w:val="24"/>
                <w:szCs w:val="24"/>
                <w:lang w:val="en-US"/>
              </w:rPr>
              <w:t xml:space="preserve"> </w:t>
            </w:r>
            <w:r w:rsidRPr="001321E7">
              <w:rPr>
                <w:rFonts w:ascii="Times New Roman" w:hAnsi="Times New Roman" w:cs="Times New Roman"/>
                <w:sz w:val="24"/>
                <w:szCs w:val="24"/>
              </w:rPr>
              <w:t>рентгеногра</w:t>
            </w:r>
            <w:r>
              <w:rPr>
                <w:rFonts w:ascii="Times New Roman" w:hAnsi="Times New Roman" w:cs="Times New Roman"/>
                <w:sz w:val="24"/>
                <w:szCs w:val="24"/>
                <w:lang w:val="kk-KZ"/>
              </w:rPr>
              <w:t>ммасы</w:t>
            </w:r>
            <w:r w:rsidRPr="001321E7">
              <w:rPr>
                <w:rFonts w:ascii="Times New Roman" w:hAnsi="Times New Roman" w:cs="Times New Roman"/>
                <w:sz w:val="24"/>
                <w:szCs w:val="24"/>
              </w:rPr>
              <w:t>н</w:t>
            </w:r>
            <w:r w:rsidRPr="001321E7">
              <w:rPr>
                <w:rFonts w:ascii="Times New Roman" w:hAnsi="Times New Roman" w:cs="Times New Roman"/>
                <w:sz w:val="24"/>
                <w:szCs w:val="24"/>
                <w:lang w:val="en-US"/>
              </w:rPr>
              <w:t xml:space="preserve"> </w:t>
            </w:r>
            <w:r>
              <w:rPr>
                <w:rFonts w:ascii="Times New Roman" w:hAnsi="Times New Roman" w:cs="Times New Roman"/>
                <w:sz w:val="24"/>
                <w:szCs w:val="24"/>
                <w:lang w:val="kk-KZ"/>
              </w:rPr>
              <w:t>көрсетіңіз</w:t>
            </w:r>
            <w:r w:rsidRPr="001321E7">
              <w:rPr>
                <w:rFonts w:ascii="Times New Roman" w:hAnsi="Times New Roman" w:cs="Times New Roman"/>
                <w:sz w:val="24"/>
                <w:szCs w:val="24"/>
                <w:lang w:val="en-US"/>
              </w:rPr>
              <w:t>.</w:t>
            </w:r>
          </w:p>
          <w:p w14:paraId="3541501E" w14:textId="31EF1D21" w:rsidR="00A729C7" w:rsidRPr="001321E7" w:rsidRDefault="00A729C7" w:rsidP="00F07F67">
            <w:pPr>
              <w:jc w:val="both"/>
              <w:rPr>
                <w:rFonts w:ascii="Times New Roman" w:hAnsi="Times New Roman" w:cs="Times New Roman"/>
                <w:sz w:val="24"/>
                <w:szCs w:val="24"/>
                <w:lang w:val="en-US"/>
              </w:rPr>
            </w:pPr>
            <w:r w:rsidRPr="001321E7">
              <w:rPr>
                <w:rFonts w:ascii="Times New Roman" w:hAnsi="Times New Roman" w:cs="Times New Roman"/>
                <w:sz w:val="24"/>
                <w:szCs w:val="24"/>
              </w:rPr>
              <w:t>Өкпенің</w:t>
            </w:r>
            <w:r w:rsidRPr="001321E7">
              <w:rPr>
                <w:rFonts w:ascii="Times New Roman" w:hAnsi="Times New Roman" w:cs="Times New Roman"/>
                <w:sz w:val="24"/>
                <w:szCs w:val="24"/>
                <w:lang w:val="en-US"/>
              </w:rPr>
              <w:t xml:space="preserve"> </w:t>
            </w:r>
            <w:r>
              <w:rPr>
                <w:rFonts w:ascii="Times New Roman" w:hAnsi="Times New Roman" w:cs="Times New Roman"/>
                <w:sz w:val="24"/>
                <w:szCs w:val="24"/>
                <w:lang w:val="kk-KZ"/>
              </w:rPr>
              <w:t>өзгерісі</w:t>
            </w:r>
            <w:r w:rsidRPr="001321E7">
              <w:rPr>
                <w:rFonts w:ascii="Times New Roman" w:hAnsi="Times New Roman" w:cs="Times New Roman"/>
                <w:sz w:val="24"/>
                <w:szCs w:val="24"/>
                <w:lang w:val="en-US"/>
              </w:rPr>
              <w:t xml:space="preserve"> </w:t>
            </w:r>
            <w:r w:rsidRPr="001321E7">
              <w:rPr>
                <w:rFonts w:ascii="Times New Roman" w:hAnsi="Times New Roman" w:cs="Times New Roman"/>
                <w:sz w:val="24"/>
                <w:szCs w:val="24"/>
              </w:rPr>
              <w:t>және</w:t>
            </w:r>
            <w:r w:rsidRPr="001321E7">
              <w:rPr>
                <w:rFonts w:ascii="Times New Roman" w:hAnsi="Times New Roman" w:cs="Times New Roman"/>
                <w:sz w:val="24"/>
                <w:szCs w:val="24"/>
                <w:lang w:val="en-US"/>
              </w:rPr>
              <w:t xml:space="preserve"> </w:t>
            </w:r>
            <w:r>
              <w:rPr>
                <w:rFonts w:ascii="Times New Roman" w:hAnsi="Times New Roman" w:cs="Times New Roman"/>
                <w:sz w:val="24"/>
                <w:szCs w:val="24"/>
                <w:lang w:val="kk-KZ"/>
              </w:rPr>
              <w:t>даму ақау</w:t>
            </w:r>
            <w:r w:rsidRPr="001321E7">
              <w:rPr>
                <w:rFonts w:ascii="Times New Roman" w:hAnsi="Times New Roman" w:cs="Times New Roman"/>
                <w:sz w:val="24"/>
                <w:szCs w:val="24"/>
              </w:rPr>
              <w:t>ы</w:t>
            </w:r>
            <w:r>
              <w:rPr>
                <w:rFonts w:ascii="Times New Roman" w:hAnsi="Times New Roman" w:cs="Times New Roman"/>
                <w:sz w:val="24"/>
                <w:szCs w:val="24"/>
                <w:lang w:val="kk-KZ"/>
              </w:rPr>
              <w:t>, нұсқасы туралы ұғымды</w:t>
            </w:r>
            <w:r w:rsidRPr="001321E7">
              <w:rPr>
                <w:rFonts w:ascii="Times New Roman" w:hAnsi="Times New Roman" w:cs="Times New Roman"/>
                <w:sz w:val="24"/>
                <w:szCs w:val="24"/>
                <w:lang w:val="en-US"/>
              </w:rPr>
              <w:t xml:space="preserve"> </w:t>
            </w:r>
            <w:r w:rsidRPr="001321E7">
              <w:rPr>
                <w:rFonts w:ascii="Times New Roman" w:hAnsi="Times New Roman" w:cs="Times New Roman"/>
                <w:sz w:val="24"/>
                <w:szCs w:val="24"/>
              </w:rPr>
              <w:t>түсіндіріңіз</w:t>
            </w:r>
            <w:r w:rsidRPr="001321E7">
              <w:rPr>
                <w:rFonts w:ascii="Times New Roman" w:hAnsi="Times New Roman" w:cs="Times New Roman"/>
                <w:sz w:val="24"/>
                <w:szCs w:val="24"/>
                <w:lang w:val="en-US"/>
              </w:rPr>
              <w:t>.</w:t>
            </w:r>
          </w:p>
          <w:p w14:paraId="25AB4F1D" w14:textId="3442738B" w:rsidR="00A729C7" w:rsidRPr="001321E7" w:rsidRDefault="00A729C7" w:rsidP="00F07F67">
            <w:pPr>
              <w:jc w:val="both"/>
              <w:rPr>
                <w:rFonts w:ascii="Times New Roman" w:hAnsi="Times New Roman" w:cs="Times New Roman"/>
                <w:sz w:val="24"/>
                <w:szCs w:val="24"/>
                <w:lang w:val="en-US"/>
              </w:rPr>
            </w:pPr>
            <w:r w:rsidRPr="001321E7">
              <w:rPr>
                <w:rFonts w:ascii="Times New Roman" w:hAnsi="Times New Roman" w:cs="Times New Roman"/>
                <w:sz w:val="24"/>
                <w:szCs w:val="24"/>
              </w:rPr>
              <w:t>Өкпенің</w:t>
            </w:r>
            <w:r w:rsidRPr="001321E7">
              <w:rPr>
                <w:rFonts w:ascii="Times New Roman" w:hAnsi="Times New Roman" w:cs="Times New Roman"/>
                <w:sz w:val="24"/>
                <w:szCs w:val="24"/>
                <w:lang w:val="en-US"/>
              </w:rPr>
              <w:t xml:space="preserve"> </w:t>
            </w:r>
            <w:r w:rsidRPr="001A0DFE">
              <w:rPr>
                <w:rFonts w:ascii="Times New Roman" w:hAnsi="Times New Roman" w:cs="Times New Roman"/>
                <w:sz w:val="24"/>
                <w:szCs w:val="24"/>
                <w:lang w:val="kk-KZ"/>
              </w:rPr>
              <w:t>өзгерісі</w:t>
            </w:r>
            <w:r w:rsidRPr="001321E7">
              <w:rPr>
                <w:rFonts w:ascii="Times New Roman" w:hAnsi="Times New Roman" w:cs="Times New Roman"/>
                <w:sz w:val="24"/>
                <w:szCs w:val="24"/>
                <w:lang w:val="en-US"/>
              </w:rPr>
              <w:t xml:space="preserve"> </w:t>
            </w:r>
            <w:r w:rsidRPr="001321E7">
              <w:rPr>
                <w:rFonts w:ascii="Times New Roman" w:hAnsi="Times New Roman" w:cs="Times New Roman"/>
                <w:sz w:val="24"/>
                <w:szCs w:val="24"/>
              </w:rPr>
              <w:t>және</w:t>
            </w:r>
            <w:r w:rsidRPr="001321E7">
              <w:rPr>
                <w:rFonts w:ascii="Times New Roman" w:hAnsi="Times New Roman" w:cs="Times New Roman"/>
                <w:sz w:val="24"/>
                <w:szCs w:val="24"/>
                <w:lang w:val="en-US"/>
              </w:rPr>
              <w:t xml:space="preserve"> </w:t>
            </w:r>
            <w:r w:rsidRPr="001321E7">
              <w:rPr>
                <w:rFonts w:ascii="Times New Roman" w:hAnsi="Times New Roman" w:cs="Times New Roman"/>
                <w:sz w:val="24"/>
                <w:szCs w:val="24"/>
              </w:rPr>
              <w:t>даму</w:t>
            </w:r>
            <w:r w:rsidRPr="001321E7">
              <w:rPr>
                <w:rFonts w:ascii="Times New Roman" w:hAnsi="Times New Roman" w:cs="Times New Roman"/>
                <w:sz w:val="24"/>
                <w:szCs w:val="24"/>
                <w:lang w:val="en-US"/>
              </w:rPr>
              <w:t xml:space="preserve"> </w:t>
            </w:r>
            <w:r w:rsidRPr="001321E7">
              <w:rPr>
                <w:rFonts w:ascii="Times New Roman" w:hAnsi="Times New Roman" w:cs="Times New Roman"/>
                <w:sz w:val="24"/>
                <w:szCs w:val="24"/>
              </w:rPr>
              <w:t>ақауларының</w:t>
            </w:r>
            <w:r w:rsidRPr="001321E7">
              <w:rPr>
                <w:rFonts w:ascii="Times New Roman" w:hAnsi="Times New Roman" w:cs="Times New Roman"/>
                <w:sz w:val="24"/>
                <w:szCs w:val="24"/>
                <w:lang w:val="en-US"/>
              </w:rPr>
              <w:t xml:space="preserve"> </w:t>
            </w:r>
            <w:r w:rsidRPr="001321E7">
              <w:rPr>
                <w:rFonts w:ascii="Times New Roman" w:hAnsi="Times New Roman" w:cs="Times New Roman"/>
                <w:sz w:val="24"/>
                <w:szCs w:val="24"/>
              </w:rPr>
              <w:t>жіктелуін</w:t>
            </w:r>
            <w:r w:rsidRPr="001321E7">
              <w:rPr>
                <w:rFonts w:ascii="Times New Roman" w:hAnsi="Times New Roman" w:cs="Times New Roman"/>
                <w:sz w:val="24"/>
                <w:szCs w:val="24"/>
                <w:lang w:val="en-US"/>
              </w:rPr>
              <w:t xml:space="preserve"> </w:t>
            </w:r>
            <w:r w:rsidRPr="001321E7">
              <w:rPr>
                <w:rFonts w:ascii="Times New Roman" w:hAnsi="Times New Roman" w:cs="Times New Roman"/>
                <w:sz w:val="24"/>
                <w:szCs w:val="24"/>
              </w:rPr>
              <w:t>көрсетіңіз</w:t>
            </w:r>
            <w:r w:rsidRPr="001321E7">
              <w:rPr>
                <w:rFonts w:ascii="Times New Roman" w:hAnsi="Times New Roman" w:cs="Times New Roman"/>
                <w:sz w:val="24"/>
                <w:szCs w:val="24"/>
                <w:lang w:val="en-US"/>
              </w:rPr>
              <w:t>.</w:t>
            </w:r>
          </w:p>
          <w:p w14:paraId="3806D890" w14:textId="65312248"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Осы патологияның пайда болу статистикасын көрсетіңіз. Презентация, кесте сызбаларын құр</w:t>
            </w:r>
            <w:r>
              <w:rPr>
                <w:rFonts w:ascii="Times New Roman" w:hAnsi="Times New Roman" w:cs="Times New Roman"/>
                <w:sz w:val="24"/>
                <w:szCs w:val="24"/>
                <w:lang w:val="kk-KZ"/>
              </w:rPr>
              <w:t>ыңыз</w:t>
            </w:r>
            <w:r w:rsidRPr="001321E7">
              <w:rPr>
                <w:rFonts w:ascii="Times New Roman" w:hAnsi="Times New Roman" w:cs="Times New Roman"/>
                <w:sz w:val="24"/>
                <w:szCs w:val="24"/>
              </w:rPr>
              <w:t>.</w:t>
            </w:r>
          </w:p>
          <w:p w14:paraId="79AEDBA9"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Диагностикалық іздеу және дифференциалды диагностика нұсқаларын сипаттаңыз.</w:t>
            </w:r>
          </w:p>
          <w:p w14:paraId="442DC9F2"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Баланы тексеру әдістері мен тәсілдерінің мүмкін нұсқаларын бағалаңыз.</w:t>
            </w:r>
          </w:p>
          <w:p w14:paraId="2BA923CE"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Аурулардың ағымының клиникалық нұсқаларын, шағымдарын, терапиясын сипаттаңыз.</w:t>
            </w:r>
          </w:p>
          <w:p w14:paraId="12CF55FA" w14:textId="69DAD33A"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Өкпе ісіктері бар </w:t>
            </w:r>
            <w:r>
              <w:rPr>
                <w:rFonts w:ascii="Times New Roman" w:hAnsi="Times New Roman" w:cs="Times New Roman"/>
                <w:sz w:val="24"/>
                <w:szCs w:val="24"/>
              </w:rPr>
              <w:t>архивтік</w:t>
            </w:r>
            <w:r w:rsidRPr="001321E7">
              <w:rPr>
                <w:rFonts w:ascii="Times New Roman" w:hAnsi="Times New Roman" w:cs="Times New Roman"/>
                <w:sz w:val="24"/>
                <w:szCs w:val="24"/>
              </w:rPr>
              <w:t xml:space="preserve"> анамнезді және рентгенографияны көрсетіңіз.</w:t>
            </w:r>
          </w:p>
          <w:p w14:paraId="37221DE1"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Өкпедегі неоплазмалар идеясын түсіндіріңіз.</w:t>
            </w:r>
          </w:p>
          <w:p w14:paraId="32E11436"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Зақымданған бронхтардың калибріне байланысты, өсу формасына қарай, морфогенезіне және гистологиялық белгілеріне қарай жіктелуін көрсетіңіз.</w:t>
            </w:r>
          </w:p>
          <w:p w14:paraId="7FD11C6D"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Өкпе ісіктерінің клиникалық және рентгенологиялық көрінісін сипаттаңыз. Аурулардың ағымының нұсқа</w:t>
            </w:r>
            <w:r w:rsidRPr="001321E7">
              <w:rPr>
                <w:rFonts w:ascii="Times New Roman" w:hAnsi="Times New Roman" w:cs="Times New Roman"/>
                <w:sz w:val="24"/>
                <w:szCs w:val="24"/>
              </w:rPr>
              <w:lastRenderedPageBreak/>
              <w:t>лары, шағымдары, терапиясы.</w:t>
            </w:r>
          </w:p>
          <w:p w14:paraId="143C8660"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Эндоскопиялық және биооптикалық диагностиканың маңыздылығын көрсету.</w:t>
            </w:r>
          </w:p>
          <w:p w14:paraId="70FBBF41"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Ісіктердің және медиастинальды кисталардың мұрағатталған тарихы мен рентгенографиясын көрсетіңіз. Бұл патологияның идеясын түсіндіріңіз.</w:t>
            </w:r>
          </w:p>
          <w:p w14:paraId="04E50B2A"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Орналасқан жеріне, өсу формасына, морфогенезіне және гистологиялық ерекшеліктеріне байланысты жіктелуін көрсетіңіз.</w:t>
            </w:r>
          </w:p>
          <w:p w14:paraId="61EA08F9"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Ортастинаның ісіктері мен кисталарының клиникалық-рентгенологиялық көрінісін сипаттаңыз. Аурулардың ағымының нұсқалары, шағымдары, терапиясы. Болжау.</w:t>
            </w:r>
          </w:p>
          <w:p w14:paraId="6A671391"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Кеңеске ауру тарихын ұсыну үшін құжаттарды дайындаңыз.</w:t>
            </w:r>
          </w:p>
          <w:p w14:paraId="0F669D16" w14:textId="0DAE858B" w:rsidR="00A729C7" w:rsidRPr="001321E7" w:rsidRDefault="00A729C7" w:rsidP="00F07F67">
            <w:pPr>
              <w:jc w:val="both"/>
              <w:rPr>
                <w:rFonts w:ascii="Times New Roman" w:hAnsi="Times New Roman" w:cs="Times New Roman"/>
                <w:sz w:val="24"/>
                <w:szCs w:val="24"/>
              </w:rPr>
            </w:pPr>
            <w:r>
              <w:rPr>
                <w:rFonts w:ascii="Times New Roman" w:hAnsi="Times New Roman" w:cs="Times New Roman"/>
                <w:sz w:val="24"/>
                <w:szCs w:val="24"/>
                <w:lang w:val="kk-KZ"/>
              </w:rPr>
              <w:t>Архивтік</w:t>
            </w:r>
            <w:r w:rsidRPr="001321E7">
              <w:rPr>
                <w:rFonts w:ascii="Times New Roman" w:hAnsi="Times New Roman" w:cs="Times New Roman"/>
                <w:sz w:val="24"/>
                <w:szCs w:val="24"/>
              </w:rPr>
              <w:t xml:space="preserve"> ауру тарихын және пневмония нұсқалары бар рентгенографияны көрсетіңіз.</w:t>
            </w:r>
          </w:p>
          <w:p w14:paraId="6EA50EAF"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Пневмонияның көрінісін түсіндіріңіз.</w:t>
            </w:r>
          </w:p>
          <w:p w14:paraId="4D314A88" w14:textId="1308BE19"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Аурулардың халықаралық классификациясын (</w:t>
            </w:r>
            <w:r>
              <w:rPr>
                <w:rFonts w:ascii="Times New Roman" w:hAnsi="Times New Roman" w:cs="Times New Roman"/>
                <w:sz w:val="24"/>
                <w:szCs w:val="24"/>
                <w:lang w:val="kk-KZ"/>
              </w:rPr>
              <w:t>АХЖ</w:t>
            </w:r>
            <w:r w:rsidRPr="001321E7">
              <w:rPr>
                <w:rFonts w:ascii="Times New Roman" w:hAnsi="Times New Roman" w:cs="Times New Roman"/>
                <w:sz w:val="24"/>
                <w:szCs w:val="24"/>
              </w:rPr>
              <w:t xml:space="preserve">) көрсетіңіз. Этиологиясы, патогенезі, ағымы және асқынулардың болуы бойынша жұмыс </w:t>
            </w:r>
            <w:r>
              <w:rPr>
                <w:rFonts w:ascii="Times New Roman" w:hAnsi="Times New Roman" w:cs="Times New Roman"/>
                <w:sz w:val="24"/>
                <w:szCs w:val="24"/>
                <w:lang w:val="kk-KZ"/>
              </w:rPr>
              <w:t>жіктелімі</w:t>
            </w:r>
            <w:r w:rsidRPr="001321E7">
              <w:rPr>
                <w:rFonts w:ascii="Times New Roman" w:hAnsi="Times New Roman" w:cs="Times New Roman"/>
                <w:sz w:val="24"/>
                <w:szCs w:val="24"/>
              </w:rPr>
              <w:t>.</w:t>
            </w:r>
          </w:p>
          <w:p w14:paraId="77052017"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Этиологиясы мен патогенезіне сәйкес пневмонияның әртүрлі клиникалық және рентгенологиялық нұсқаларын көрсетіңіз: пневмококк. легионелла. микоплазма және т.</w:t>
            </w:r>
          </w:p>
          <w:p w14:paraId="1AAD06A6"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Презентация, кесте сызбаларын құру.</w:t>
            </w:r>
          </w:p>
          <w:p w14:paraId="7AE4BE2E"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Диагностикалық іздеу және дифференциалды диагностика нұсқаларын сипаттаңыз.</w:t>
            </w:r>
          </w:p>
          <w:p w14:paraId="3460ED89"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Пневмониямен ауыратын науқастардың клиникалық талдауын көрсетіңіз: қарау, аускультация, перкуссия, пальпация. Шағымдарды, ауру мен өмірдің анамнезін, аурудың клиникалық көрінісін, аурудың ағымы мен нәтижесін талдаңыз.</w:t>
            </w:r>
          </w:p>
          <w:p w14:paraId="05858028" w14:textId="12A34081"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Өкпенің ерекше этиологиясы мен спецификалық емес этиологиясы бар </w:t>
            </w:r>
            <w:r w:rsidRPr="001321E7">
              <w:rPr>
                <w:rFonts w:ascii="Times New Roman" w:hAnsi="Times New Roman" w:cs="Times New Roman"/>
                <w:sz w:val="24"/>
                <w:szCs w:val="24"/>
              </w:rPr>
              <w:lastRenderedPageBreak/>
              <w:t>рентгендік диагностика</w:t>
            </w:r>
            <w:r w:rsidRPr="001321E7">
              <w:rPr>
                <w:rFonts w:ascii="Times New Roman" w:hAnsi="Times New Roman" w:cs="Times New Roman"/>
                <w:sz w:val="24"/>
                <w:szCs w:val="24"/>
                <w:lang w:val="kk-KZ"/>
              </w:rPr>
              <w:t>сын талдаңыз</w:t>
            </w:r>
            <w:r w:rsidRPr="001321E7">
              <w:rPr>
                <w:rFonts w:ascii="Times New Roman" w:hAnsi="Times New Roman" w:cs="Times New Roman"/>
                <w:sz w:val="24"/>
                <w:szCs w:val="24"/>
              </w:rPr>
              <w:t>.</w:t>
            </w:r>
          </w:p>
          <w:p w14:paraId="6D923AC5" w14:textId="09C330C5"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Клиникалық зертханалық зерттеулерде ерекше өзгерістерді көрсет</w:t>
            </w:r>
            <w:r>
              <w:rPr>
                <w:rFonts w:ascii="Times New Roman" w:hAnsi="Times New Roman" w:cs="Times New Roman"/>
                <w:sz w:val="24"/>
                <w:szCs w:val="24"/>
                <w:lang w:val="kk-KZ"/>
              </w:rPr>
              <w:t>іңіз</w:t>
            </w:r>
            <w:r w:rsidRPr="001321E7">
              <w:rPr>
                <w:rFonts w:ascii="Times New Roman" w:hAnsi="Times New Roman" w:cs="Times New Roman"/>
                <w:sz w:val="24"/>
                <w:szCs w:val="24"/>
              </w:rPr>
              <w:t>.</w:t>
            </w:r>
          </w:p>
          <w:p w14:paraId="1DE59945" w14:textId="2F016FB3" w:rsidR="00A729C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rPr>
              <w:t>Арнайы симптомдар мен синдромда</w:t>
            </w:r>
            <w:r>
              <w:rPr>
                <w:rFonts w:ascii="Times New Roman" w:hAnsi="Times New Roman" w:cs="Times New Roman"/>
                <w:sz w:val="24"/>
                <w:szCs w:val="24"/>
                <w:lang w:val="kk-KZ"/>
              </w:rPr>
              <w:t>рға</w:t>
            </w:r>
            <w:r w:rsidRPr="001321E7">
              <w:rPr>
                <w:rFonts w:ascii="Times New Roman" w:hAnsi="Times New Roman" w:cs="Times New Roman"/>
                <w:sz w:val="24"/>
                <w:szCs w:val="24"/>
              </w:rPr>
              <w:t xml:space="preserve"> бағала</w:t>
            </w:r>
            <w:r>
              <w:rPr>
                <w:rFonts w:ascii="Times New Roman" w:hAnsi="Times New Roman" w:cs="Times New Roman"/>
                <w:sz w:val="24"/>
                <w:szCs w:val="24"/>
                <w:lang w:val="kk-KZ"/>
              </w:rPr>
              <w:t>у жүргізіңіз</w:t>
            </w:r>
            <w:r w:rsidRPr="001321E7">
              <w:rPr>
                <w:rFonts w:ascii="Times New Roman" w:hAnsi="Times New Roman" w:cs="Times New Roman"/>
                <w:sz w:val="24"/>
                <w:szCs w:val="24"/>
              </w:rPr>
              <w:t>.</w:t>
            </w:r>
          </w:p>
          <w:p w14:paraId="6C80E88F" w14:textId="77777777" w:rsidR="00A729C7" w:rsidRPr="001A0DFE" w:rsidRDefault="00A729C7" w:rsidP="001A0DFE">
            <w:pPr>
              <w:jc w:val="both"/>
              <w:rPr>
                <w:rFonts w:ascii="Times New Roman" w:hAnsi="Times New Roman" w:cs="Times New Roman"/>
                <w:sz w:val="24"/>
                <w:szCs w:val="24"/>
                <w:lang w:val="kk-KZ"/>
              </w:rPr>
            </w:pPr>
            <w:r w:rsidRPr="001A0DFE">
              <w:rPr>
                <w:rFonts w:ascii="Times New Roman" w:hAnsi="Times New Roman" w:cs="Times New Roman"/>
                <w:sz w:val="24"/>
                <w:szCs w:val="24"/>
                <w:lang w:val="kk-KZ"/>
              </w:rPr>
              <w:t xml:space="preserve">Сипаттаңыз: шағымдар, процестің таралуы мен ұзақтығына, жасына, ілеспе патологиясына байланысты клиникалық көріністер; ағымы, нәтижелері. </w:t>
            </w:r>
          </w:p>
          <w:p w14:paraId="28669E40" w14:textId="04A69DE9" w:rsidR="00A729C7" w:rsidRPr="001A0DFE" w:rsidRDefault="00A729C7" w:rsidP="001A0DFE">
            <w:pPr>
              <w:jc w:val="both"/>
              <w:rPr>
                <w:rFonts w:ascii="Times New Roman" w:hAnsi="Times New Roman" w:cs="Times New Roman"/>
                <w:sz w:val="24"/>
                <w:szCs w:val="24"/>
                <w:lang w:val="kk-KZ"/>
              </w:rPr>
            </w:pPr>
            <w:r w:rsidRPr="001A0DFE">
              <w:rPr>
                <w:rFonts w:ascii="Times New Roman" w:hAnsi="Times New Roman" w:cs="Times New Roman"/>
                <w:sz w:val="24"/>
                <w:szCs w:val="24"/>
                <w:lang w:val="kk-KZ"/>
              </w:rPr>
              <w:t>Клиникалық хаттамаларға (ҚР ДСМ К</w:t>
            </w:r>
            <w:r>
              <w:rPr>
                <w:rFonts w:ascii="Times New Roman" w:hAnsi="Times New Roman" w:cs="Times New Roman"/>
                <w:sz w:val="24"/>
                <w:szCs w:val="24"/>
                <w:lang w:val="kk-KZ"/>
              </w:rPr>
              <w:t>Х 16.09.2022 ж. № 169 "Е</w:t>
            </w:r>
            <w:r w:rsidRPr="001A0DFE">
              <w:rPr>
                <w:rFonts w:ascii="Times New Roman" w:hAnsi="Times New Roman" w:cs="Times New Roman"/>
                <w:sz w:val="24"/>
                <w:szCs w:val="24"/>
                <w:lang w:val="kk-KZ"/>
              </w:rPr>
              <w:t>ресектердегі ауруханадан тыс пневмония", және 5.10.2017 ж. № 29 К</w:t>
            </w:r>
            <w:r>
              <w:rPr>
                <w:rFonts w:ascii="Times New Roman" w:hAnsi="Times New Roman" w:cs="Times New Roman"/>
                <w:sz w:val="24"/>
                <w:szCs w:val="24"/>
                <w:lang w:val="kk-KZ"/>
              </w:rPr>
              <w:t>Х "Балалардағы п</w:t>
            </w:r>
            <w:r w:rsidRPr="001A0DFE">
              <w:rPr>
                <w:rFonts w:ascii="Times New Roman" w:hAnsi="Times New Roman" w:cs="Times New Roman"/>
                <w:sz w:val="24"/>
                <w:szCs w:val="24"/>
                <w:lang w:val="kk-KZ"/>
              </w:rPr>
              <w:t xml:space="preserve">невмония") және ҚР ДСМ ұсынымдарына сәйкес, емханада және стационарда кешенді және этиотропты ем тағайындауды негіздеңіз және көрсетіңіз.  </w:t>
            </w:r>
          </w:p>
          <w:p w14:paraId="6526E7D0" w14:textId="6864D0D7" w:rsidR="00A729C7" w:rsidRPr="001A0DFE" w:rsidRDefault="00A729C7" w:rsidP="001A0DFE">
            <w:pPr>
              <w:jc w:val="both"/>
              <w:rPr>
                <w:rFonts w:ascii="Times New Roman" w:hAnsi="Times New Roman" w:cs="Times New Roman"/>
                <w:sz w:val="24"/>
                <w:szCs w:val="24"/>
                <w:lang w:val="kk-KZ"/>
              </w:rPr>
            </w:pPr>
            <w:r w:rsidRPr="001A0DFE">
              <w:rPr>
                <w:rFonts w:ascii="Times New Roman" w:hAnsi="Times New Roman" w:cs="Times New Roman"/>
                <w:sz w:val="24"/>
                <w:szCs w:val="24"/>
                <w:lang w:val="kk-KZ"/>
              </w:rPr>
              <w:t>Балалардағы муколитиктерді, мукокинетиктерді және мукоре</w:t>
            </w:r>
            <w:r>
              <w:rPr>
                <w:rFonts w:ascii="Times New Roman" w:hAnsi="Times New Roman" w:cs="Times New Roman"/>
                <w:sz w:val="24"/>
                <w:szCs w:val="24"/>
                <w:lang w:val="kk-KZ"/>
              </w:rPr>
              <w:t>ттегіштерді</w:t>
            </w:r>
            <w:r w:rsidRPr="001A0DFE">
              <w:rPr>
                <w:rFonts w:ascii="Times New Roman" w:hAnsi="Times New Roman" w:cs="Times New Roman"/>
                <w:sz w:val="24"/>
                <w:szCs w:val="24"/>
                <w:lang w:val="kk-KZ"/>
              </w:rPr>
              <w:t xml:space="preserve"> қолдану кестесін жасаңыз.</w:t>
            </w:r>
          </w:p>
          <w:p w14:paraId="4DD6C865" w14:textId="446DDD4E" w:rsidR="00A729C7" w:rsidRPr="001321E7" w:rsidRDefault="00A729C7" w:rsidP="00F07F67">
            <w:pPr>
              <w:jc w:val="both"/>
              <w:rPr>
                <w:rFonts w:ascii="Times New Roman" w:hAnsi="Times New Roman" w:cs="Times New Roman"/>
                <w:sz w:val="24"/>
                <w:szCs w:val="24"/>
              </w:rPr>
            </w:pPr>
            <w:r w:rsidRPr="001A0DFE">
              <w:rPr>
                <w:rFonts w:ascii="Times New Roman" w:hAnsi="Times New Roman" w:cs="Times New Roman"/>
                <w:sz w:val="24"/>
                <w:szCs w:val="24"/>
                <w:lang w:val="kk-KZ"/>
              </w:rPr>
              <w:t xml:space="preserve">Әртүрлі елдердегі пневмонияны емдеу тәсілдерін салыстыруды көрсетіңіз. </w:t>
            </w:r>
            <w:r>
              <w:rPr>
                <w:rFonts w:ascii="Times New Roman" w:hAnsi="Times New Roman" w:cs="Times New Roman"/>
                <w:sz w:val="24"/>
                <w:szCs w:val="24"/>
                <w:lang w:val="kk-KZ"/>
              </w:rPr>
              <w:t>Кестелерді ресімдеңіз</w:t>
            </w:r>
            <w:r w:rsidRPr="001321E7">
              <w:rPr>
                <w:rFonts w:ascii="Times New Roman" w:hAnsi="Times New Roman" w:cs="Times New Roman"/>
                <w:sz w:val="24"/>
                <w:szCs w:val="24"/>
              </w:rPr>
              <w:t>.</w:t>
            </w:r>
          </w:p>
          <w:p w14:paraId="43D29D1D" w14:textId="0DCA3151"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Барлық қажетті құжаттарды толтырыңыз. К</w:t>
            </w:r>
            <w:r>
              <w:rPr>
                <w:rFonts w:ascii="Times New Roman" w:hAnsi="Times New Roman" w:cs="Times New Roman"/>
                <w:sz w:val="24"/>
                <w:szCs w:val="24"/>
                <w:lang w:val="kk-KZ"/>
              </w:rPr>
              <w:t>онсилиумға</w:t>
            </w:r>
            <w:r w:rsidRPr="001321E7">
              <w:rPr>
                <w:rFonts w:ascii="Times New Roman" w:hAnsi="Times New Roman" w:cs="Times New Roman"/>
                <w:sz w:val="24"/>
                <w:szCs w:val="24"/>
              </w:rPr>
              <w:t xml:space="preserve"> ұсыну үшін </w:t>
            </w:r>
            <w:r>
              <w:rPr>
                <w:rFonts w:ascii="Times New Roman" w:hAnsi="Times New Roman" w:cs="Times New Roman"/>
                <w:sz w:val="24"/>
                <w:szCs w:val="24"/>
                <w:lang w:val="kk-KZ"/>
              </w:rPr>
              <w:t>ауру</w:t>
            </w:r>
            <w:r w:rsidRPr="001321E7">
              <w:rPr>
                <w:rFonts w:ascii="Times New Roman" w:hAnsi="Times New Roman" w:cs="Times New Roman"/>
                <w:sz w:val="24"/>
                <w:szCs w:val="24"/>
              </w:rPr>
              <w:t xml:space="preserve"> тарихын дайындаңыз.</w:t>
            </w:r>
          </w:p>
          <w:p w14:paraId="01E24AE3" w14:textId="0BA5105D" w:rsidR="00A729C7" w:rsidRPr="001321E7" w:rsidRDefault="00A729C7" w:rsidP="00F07F67">
            <w:pPr>
              <w:jc w:val="both"/>
              <w:rPr>
                <w:rFonts w:ascii="Times New Roman" w:hAnsi="Times New Roman" w:cs="Times New Roman"/>
                <w:sz w:val="24"/>
                <w:szCs w:val="24"/>
              </w:rPr>
            </w:pPr>
            <w:r w:rsidRPr="001A0DFE">
              <w:rPr>
                <w:rFonts w:ascii="Times New Roman" w:hAnsi="Times New Roman" w:cs="Times New Roman"/>
                <w:sz w:val="24"/>
                <w:szCs w:val="24"/>
                <w:u w:val="single"/>
              </w:rPr>
              <w:t>Бронх демікпесі</w:t>
            </w:r>
            <w:r w:rsidRPr="001321E7">
              <w:rPr>
                <w:rFonts w:ascii="Times New Roman" w:hAnsi="Times New Roman" w:cs="Times New Roman"/>
                <w:sz w:val="24"/>
                <w:szCs w:val="24"/>
              </w:rPr>
              <w:t xml:space="preserve"> </w:t>
            </w:r>
            <w:r>
              <w:rPr>
                <w:rFonts w:ascii="Times New Roman" w:hAnsi="Times New Roman" w:cs="Times New Roman"/>
                <w:sz w:val="24"/>
                <w:szCs w:val="24"/>
                <w:lang w:val="kk-KZ"/>
              </w:rPr>
              <w:t>бар архивтік</w:t>
            </w:r>
            <w:r w:rsidRPr="001321E7">
              <w:rPr>
                <w:rFonts w:ascii="Times New Roman" w:hAnsi="Times New Roman" w:cs="Times New Roman"/>
                <w:sz w:val="24"/>
                <w:szCs w:val="24"/>
              </w:rPr>
              <w:t xml:space="preserve"> ауру тарихын және рентгеногра</w:t>
            </w:r>
            <w:r>
              <w:rPr>
                <w:rFonts w:ascii="Times New Roman" w:hAnsi="Times New Roman" w:cs="Times New Roman"/>
                <w:sz w:val="24"/>
                <w:szCs w:val="24"/>
                <w:lang w:val="kk-KZ"/>
              </w:rPr>
              <w:t>ммасы</w:t>
            </w:r>
            <w:r w:rsidRPr="001321E7">
              <w:rPr>
                <w:rFonts w:ascii="Times New Roman" w:hAnsi="Times New Roman" w:cs="Times New Roman"/>
                <w:sz w:val="24"/>
                <w:szCs w:val="24"/>
              </w:rPr>
              <w:t>н көрсетіңіз.</w:t>
            </w:r>
          </w:p>
          <w:p w14:paraId="615FA8C6"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Бронх демікпесі түсінігін түсіндіріңіз.</w:t>
            </w:r>
          </w:p>
          <w:p w14:paraId="2DDAAA9F" w14:textId="59908C50"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Аурулардың халықаралық классификациясын (ICD) және GINA көрсетіңіз. Этиологиясы, патогенезі, патологиялық анатомиясы, ағымы және асқынулардың болуы бойынша жұмыс </w:t>
            </w:r>
            <w:r>
              <w:rPr>
                <w:rFonts w:ascii="Times New Roman" w:hAnsi="Times New Roman" w:cs="Times New Roman"/>
                <w:sz w:val="24"/>
                <w:szCs w:val="24"/>
                <w:lang w:val="kk-KZ"/>
              </w:rPr>
              <w:t>жіктелімі</w:t>
            </w:r>
            <w:r w:rsidRPr="001321E7">
              <w:rPr>
                <w:rFonts w:ascii="Times New Roman" w:hAnsi="Times New Roman" w:cs="Times New Roman"/>
                <w:sz w:val="24"/>
                <w:szCs w:val="24"/>
              </w:rPr>
              <w:t>.</w:t>
            </w:r>
          </w:p>
          <w:p w14:paraId="38D05574"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Балалық шақта осы патологияның пайда болуының статистикасын көрсетіңіз.</w:t>
            </w:r>
          </w:p>
          <w:p w14:paraId="2B6B05C1"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Бронх демікпесінің әртүрлі клиникалық және рентгенологиялық нұсқаларын көрсетіңіз.</w:t>
            </w:r>
          </w:p>
          <w:p w14:paraId="43C882F2"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Аурудың клиникалық ағымын, </w:t>
            </w:r>
            <w:r w:rsidRPr="001321E7">
              <w:rPr>
                <w:rFonts w:ascii="Times New Roman" w:hAnsi="Times New Roman" w:cs="Times New Roman"/>
                <w:sz w:val="24"/>
                <w:szCs w:val="24"/>
              </w:rPr>
              <w:lastRenderedPageBreak/>
              <w:t>шағымдарын, терапиясын сипаттаңыз.</w:t>
            </w:r>
          </w:p>
          <w:p w14:paraId="55025A0D" w14:textId="08A65C6B" w:rsidR="00A729C7" w:rsidRPr="007E31F7" w:rsidRDefault="00A729C7" w:rsidP="007E31F7">
            <w:pPr>
              <w:jc w:val="both"/>
              <w:rPr>
                <w:rFonts w:ascii="Times New Roman" w:hAnsi="Times New Roman" w:cs="Times New Roman"/>
                <w:sz w:val="24"/>
                <w:szCs w:val="24"/>
              </w:rPr>
            </w:pPr>
            <w:r w:rsidRPr="001321E7">
              <w:rPr>
                <w:rFonts w:ascii="Times New Roman" w:hAnsi="Times New Roman" w:cs="Times New Roman"/>
                <w:sz w:val="24"/>
                <w:szCs w:val="24"/>
              </w:rPr>
              <w:t>Б</w:t>
            </w:r>
            <w:r>
              <w:rPr>
                <w:rFonts w:ascii="Times New Roman" w:hAnsi="Times New Roman" w:cs="Times New Roman"/>
                <w:sz w:val="24"/>
                <w:szCs w:val="24"/>
                <w:lang w:val="kk-KZ"/>
              </w:rPr>
              <w:t>алалардағы б</w:t>
            </w:r>
            <w:r w:rsidRPr="001321E7">
              <w:rPr>
                <w:rFonts w:ascii="Times New Roman" w:hAnsi="Times New Roman" w:cs="Times New Roman"/>
                <w:sz w:val="24"/>
                <w:szCs w:val="24"/>
              </w:rPr>
              <w:t>ронх демікпесін емдеуге арналған препараттардың кестесін жа</w:t>
            </w:r>
            <w:r>
              <w:rPr>
                <w:rFonts w:ascii="Times New Roman" w:hAnsi="Times New Roman" w:cs="Times New Roman"/>
                <w:sz w:val="24"/>
                <w:szCs w:val="24"/>
              </w:rPr>
              <w:t>саңыз: гормондық және бронхо</w:t>
            </w:r>
            <w:r>
              <w:rPr>
                <w:rFonts w:ascii="Times New Roman" w:hAnsi="Times New Roman" w:cs="Times New Roman"/>
                <w:sz w:val="24"/>
                <w:szCs w:val="24"/>
                <w:lang w:val="kk-KZ"/>
              </w:rPr>
              <w:t>л</w:t>
            </w:r>
            <w:r w:rsidRPr="001321E7">
              <w:rPr>
                <w:rFonts w:ascii="Times New Roman" w:hAnsi="Times New Roman" w:cs="Times New Roman"/>
                <w:sz w:val="24"/>
                <w:szCs w:val="24"/>
              </w:rPr>
              <w:t>и</w:t>
            </w:r>
            <w:r>
              <w:rPr>
                <w:rFonts w:ascii="Times New Roman" w:hAnsi="Times New Roman" w:cs="Times New Roman"/>
                <w:sz w:val="24"/>
                <w:szCs w:val="24"/>
                <w:lang w:val="kk-KZ"/>
              </w:rPr>
              <w:t>тикал</w:t>
            </w:r>
            <w:r w:rsidRPr="001321E7">
              <w:rPr>
                <w:rFonts w:ascii="Times New Roman" w:hAnsi="Times New Roman" w:cs="Times New Roman"/>
                <w:sz w:val="24"/>
                <w:szCs w:val="24"/>
              </w:rPr>
              <w:t>ық препараттар.</w:t>
            </w:r>
            <w:r>
              <w:t xml:space="preserve"> </w:t>
            </w:r>
            <w:r>
              <w:rPr>
                <w:rFonts w:ascii="Times New Roman" w:hAnsi="Times New Roman" w:cs="Times New Roman"/>
                <w:sz w:val="24"/>
                <w:szCs w:val="24"/>
                <w:lang w:val="kk-KZ"/>
              </w:rPr>
              <w:t>КД</w:t>
            </w:r>
            <w:r w:rsidRPr="007E31F7">
              <w:rPr>
                <w:rFonts w:ascii="Times New Roman" w:hAnsi="Times New Roman" w:cs="Times New Roman"/>
                <w:sz w:val="24"/>
                <w:szCs w:val="24"/>
              </w:rPr>
              <w:t>БА, Д</w:t>
            </w:r>
            <w:r>
              <w:rPr>
                <w:rFonts w:ascii="Times New Roman" w:hAnsi="Times New Roman" w:cs="Times New Roman"/>
                <w:sz w:val="24"/>
                <w:szCs w:val="24"/>
                <w:lang w:val="kk-KZ"/>
              </w:rPr>
              <w:t>Д</w:t>
            </w:r>
            <w:r w:rsidRPr="007E31F7">
              <w:rPr>
                <w:rFonts w:ascii="Times New Roman" w:hAnsi="Times New Roman" w:cs="Times New Roman"/>
                <w:sz w:val="24"/>
                <w:szCs w:val="24"/>
              </w:rPr>
              <w:t>БА, лейкотриен ингибиторлары және т.б.</w:t>
            </w:r>
          </w:p>
          <w:p w14:paraId="56458B60" w14:textId="77777777" w:rsidR="00A729C7" w:rsidRPr="007E31F7" w:rsidRDefault="00A729C7" w:rsidP="007E31F7">
            <w:pPr>
              <w:jc w:val="both"/>
              <w:rPr>
                <w:rFonts w:ascii="Times New Roman" w:hAnsi="Times New Roman" w:cs="Times New Roman"/>
                <w:sz w:val="24"/>
                <w:szCs w:val="24"/>
              </w:rPr>
            </w:pPr>
            <w:r w:rsidRPr="007E31F7">
              <w:rPr>
                <w:rFonts w:ascii="Times New Roman" w:hAnsi="Times New Roman" w:cs="Times New Roman"/>
                <w:sz w:val="24"/>
                <w:szCs w:val="24"/>
              </w:rPr>
              <w:t>Бронхқа дәрі-дәрмектерді жеткізу құралдарының кестесін жасаңыз.</w:t>
            </w:r>
          </w:p>
          <w:p w14:paraId="0660C5A6" w14:textId="44E81096" w:rsidR="00A729C7" w:rsidRPr="001321E7" w:rsidRDefault="00A729C7" w:rsidP="007E31F7">
            <w:pPr>
              <w:jc w:val="both"/>
              <w:rPr>
                <w:rFonts w:ascii="Times New Roman" w:hAnsi="Times New Roman" w:cs="Times New Roman"/>
                <w:sz w:val="24"/>
                <w:szCs w:val="24"/>
                <w:lang w:val="kk-KZ"/>
              </w:rPr>
            </w:pPr>
            <w:r w:rsidRPr="007E31F7">
              <w:rPr>
                <w:rFonts w:ascii="Times New Roman" w:hAnsi="Times New Roman" w:cs="Times New Roman"/>
                <w:sz w:val="24"/>
                <w:szCs w:val="24"/>
              </w:rPr>
              <w:t>Небулайзерлік терапияны қолдануды көрсетіңіз, небулайзерлер (компрессорлық және т.б.) және небулайзер арқылы қолдануға рұқсат етілген және тыйым салынған (негізде</w:t>
            </w:r>
            <w:r>
              <w:rPr>
                <w:rFonts w:ascii="Times New Roman" w:hAnsi="Times New Roman" w:cs="Times New Roman"/>
                <w:sz w:val="24"/>
                <w:szCs w:val="24"/>
                <w:lang w:val="kk-KZ"/>
              </w:rPr>
              <w:t>ңіз</w:t>
            </w:r>
            <w:r w:rsidRPr="007E31F7">
              <w:rPr>
                <w:rFonts w:ascii="Times New Roman" w:hAnsi="Times New Roman" w:cs="Times New Roman"/>
                <w:sz w:val="24"/>
                <w:szCs w:val="24"/>
              </w:rPr>
              <w:t xml:space="preserve">) дәрілік препараттар кестесін жасаңыз. Кестелерді </w:t>
            </w:r>
            <w:r>
              <w:rPr>
                <w:rFonts w:ascii="Times New Roman" w:hAnsi="Times New Roman" w:cs="Times New Roman"/>
                <w:sz w:val="24"/>
                <w:szCs w:val="24"/>
                <w:lang w:val="kk-KZ"/>
              </w:rPr>
              <w:t>ресімде</w:t>
            </w:r>
            <w:r w:rsidRPr="007E31F7">
              <w:rPr>
                <w:rFonts w:ascii="Times New Roman" w:hAnsi="Times New Roman" w:cs="Times New Roman"/>
                <w:sz w:val="24"/>
                <w:szCs w:val="24"/>
              </w:rPr>
              <w:t>ң</w:t>
            </w:r>
            <w:r>
              <w:rPr>
                <w:rFonts w:ascii="Times New Roman" w:hAnsi="Times New Roman" w:cs="Times New Roman"/>
                <w:sz w:val="24"/>
                <w:szCs w:val="24"/>
                <w:lang w:val="kk-KZ"/>
              </w:rPr>
              <w:t>і</w:t>
            </w:r>
            <w:r w:rsidRPr="007E31F7">
              <w:rPr>
                <w:rFonts w:ascii="Times New Roman" w:hAnsi="Times New Roman" w:cs="Times New Roman"/>
                <w:sz w:val="24"/>
                <w:szCs w:val="24"/>
              </w:rPr>
              <w:t>з. Презентация жасаңыз.</w:t>
            </w:r>
          </w:p>
          <w:p w14:paraId="353EF06A" w14:textId="13ED099F" w:rsidR="00A729C7" w:rsidRPr="001321E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Балаларға терапия мен оңалтудың дәрілік емес әдістерінің кестесін жасаңыз.</w:t>
            </w:r>
          </w:p>
          <w:p w14:paraId="4A99F543" w14:textId="77777777" w:rsidR="00A729C7" w:rsidRPr="001321E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Аурудың болжамын негіздеңіз.</w:t>
            </w:r>
          </w:p>
          <w:p w14:paraId="0F62F49E" w14:textId="77777777" w:rsidR="00A729C7" w:rsidRPr="001321E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Бронхит ұғымын түсіндіріңіз.</w:t>
            </w:r>
          </w:p>
          <w:p w14:paraId="624F0CBD" w14:textId="77777777" w:rsidR="00A729C7" w:rsidRPr="001321E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Аурулардың халықаралық классификациясын (ICD) көрсетіңіз. Этиологиясы, патогенезі, патологиялық анатомиясы, ағымы және асқынулардың болуы бойынша жұмыс классификациясы.</w:t>
            </w:r>
          </w:p>
          <w:p w14:paraId="0DA8A979" w14:textId="77777777" w:rsidR="00A729C7" w:rsidRPr="001321E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Әртүрлі клиникалық және радиологиялық нұсқаларды көрсетіңіз.</w:t>
            </w:r>
          </w:p>
          <w:p w14:paraId="1A7A2F45" w14:textId="77777777" w:rsidR="00A729C7" w:rsidRPr="001321E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Бронхитпен ауыратын науқастардың клиникалық талдауын көрсетіңіз: қарау, аускультация, перкуссия, пальпация. Шағымдарды, ауру мен өмірдің анамнезін, аурудың клиникалық көрінісін, аурудың ағымы мен нәтижесін талдаңыз.</w:t>
            </w:r>
          </w:p>
          <w:p w14:paraId="5C743944" w14:textId="77777777" w:rsidR="00A729C7" w:rsidRPr="001321E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Рентгендік және функционалдық айырмашылықты көрсетіңіз. спецификалық этиологиялы және спецификалық емес этиологиялы өкпе аурулары бар диагностика.</w:t>
            </w:r>
          </w:p>
          <w:p w14:paraId="71C5BF51" w14:textId="77777777" w:rsidR="00A729C7" w:rsidRPr="001321E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lang w:val="kk-KZ"/>
              </w:rPr>
              <w:t>Клиникалық және зертханалық зерттеулерде, спирографияда нақты өзгерістерді көрсету.</w:t>
            </w:r>
          </w:p>
          <w:p w14:paraId="4A49698E"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Арнайы симптомдар мен синдромдар</w:t>
            </w:r>
            <w:r w:rsidRPr="001321E7">
              <w:rPr>
                <w:rFonts w:ascii="Times New Roman" w:hAnsi="Times New Roman" w:cs="Times New Roman"/>
                <w:sz w:val="24"/>
                <w:szCs w:val="24"/>
              </w:rPr>
              <w:lastRenderedPageBreak/>
              <w:t>ды бағалаңыз. Функционалды диагностика кабинетінде бронходилататорлармен сынақтар өткізу.</w:t>
            </w:r>
          </w:p>
          <w:p w14:paraId="7D635269"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Бронхитті емдеу туралы ата-аналармен әңгімелесу сценарийін көрсетіңіз.</w:t>
            </w:r>
          </w:p>
          <w:p w14:paraId="23CBB853" w14:textId="77777777" w:rsidR="00A729C7" w:rsidRPr="00F940D3" w:rsidRDefault="00A729C7" w:rsidP="00F940D3">
            <w:pPr>
              <w:jc w:val="both"/>
              <w:rPr>
                <w:rFonts w:ascii="Times New Roman" w:hAnsi="Times New Roman" w:cs="Times New Roman"/>
                <w:sz w:val="24"/>
                <w:szCs w:val="24"/>
              </w:rPr>
            </w:pPr>
            <w:r w:rsidRPr="00F940D3">
              <w:rPr>
                <w:rFonts w:ascii="Times New Roman" w:hAnsi="Times New Roman" w:cs="Times New Roman"/>
                <w:sz w:val="24"/>
                <w:szCs w:val="24"/>
              </w:rPr>
              <w:t>Бронхқа дәрі-дәрмектерді жеткізу құралдарының кестесін жасаңыз.</w:t>
            </w:r>
          </w:p>
          <w:p w14:paraId="596B200B" w14:textId="77777777" w:rsidR="00A729C7" w:rsidRPr="00F940D3" w:rsidRDefault="00A729C7" w:rsidP="00F940D3">
            <w:pPr>
              <w:jc w:val="both"/>
              <w:rPr>
                <w:rFonts w:ascii="Times New Roman" w:hAnsi="Times New Roman" w:cs="Times New Roman"/>
                <w:sz w:val="24"/>
                <w:szCs w:val="24"/>
                <w:lang w:val="kk-KZ"/>
              </w:rPr>
            </w:pPr>
            <w:r w:rsidRPr="00F940D3">
              <w:rPr>
                <w:rFonts w:ascii="Times New Roman" w:hAnsi="Times New Roman" w:cs="Times New Roman"/>
                <w:sz w:val="24"/>
                <w:szCs w:val="24"/>
              </w:rPr>
              <w:t>Небулайзерлік терапияны қолдануды көрсетіңіз, небулайзерлер (компрессорлық және т.б.) және небулайзер арқылы қолдануға рұқсат етілген және тыйым салынған (негізде</w:t>
            </w:r>
            <w:r w:rsidRPr="00F940D3">
              <w:rPr>
                <w:rFonts w:ascii="Times New Roman" w:hAnsi="Times New Roman" w:cs="Times New Roman"/>
                <w:sz w:val="24"/>
                <w:szCs w:val="24"/>
                <w:lang w:val="kk-KZ"/>
              </w:rPr>
              <w:t>ңіз</w:t>
            </w:r>
            <w:r w:rsidRPr="00F940D3">
              <w:rPr>
                <w:rFonts w:ascii="Times New Roman" w:hAnsi="Times New Roman" w:cs="Times New Roman"/>
                <w:sz w:val="24"/>
                <w:szCs w:val="24"/>
              </w:rPr>
              <w:t xml:space="preserve">) дәрілік препараттар кестесін жасаңыз. Кестелерді </w:t>
            </w:r>
            <w:r w:rsidRPr="00F940D3">
              <w:rPr>
                <w:rFonts w:ascii="Times New Roman" w:hAnsi="Times New Roman" w:cs="Times New Roman"/>
                <w:sz w:val="24"/>
                <w:szCs w:val="24"/>
                <w:lang w:val="kk-KZ"/>
              </w:rPr>
              <w:t>ресімде</w:t>
            </w:r>
            <w:r w:rsidRPr="00F940D3">
              <w:rPr>
                <w:rFonts w:ascii="Times New Roman" w:hAnsi="Times New Roman" w:cs="Times New Roman"/>
                <w:sz w:val="24"/>
                <w:szCs w:val="24"/>
              </w:rPr>
              <w:t>ң</w:t>
            </w:r>
            <w:r w:rsidRPr="00F940D3">
              <w:rPr>
                <w:rFonts w:ascii="Times New Roman" w:hAnsi="Times New Roman" w:cs="Times New Roman"/>
                <w:sz w:val="24"/>
                <w:szCs w:val="24"/>
                <w:lang w:val="kk-KZ"/>
              </w:rPr>
              <w:t>і</w:t>
            </w:r>
            <w:r w:rsidRPr="00F940D3">
              <w:rPr>
                <w:rFonts w:ascii="Times New Roman" w:hAnsi="Times New Roman" w:cs="Times New Roman"/>
                <w:sz w:val="24"/>
                <w:szCs w:val="24"/>
              </w:rPr>
              <w:t>з. Презентация жасаңыз.</w:t>
            </w:r>
          </w:p>
          <w:p w14:paraId="2C1A7FF7" w14:textId="4A511627" w:rsidR="00A729C7" w:rsidRPr="001321E7" w:rsidRDefault="00A729C7" w:rsidP="00F07F67">
            <w:pPr>
              <w:jc w:val="both"/>
              <w:rPr>
                <w:rFonts w:ascii="Times New Roman" w:hAnsi="Times New Roman" w:cs="Times New Roman"/>
                <w:sz w:val="24"/>
                <w:szCs w:val="24"/>
              </w:rPr>
            </w:pPr>
            <w:r>
              <w:rPr>
                <w:rFonts w:ascii="Times New Roman" w:hAnsi="Times New Roman" w:cs="Times New Roman"/>
                <w:sz w:val="24"/>
                <w:szCs w:val="24"/>
                <w:lang w:val="kk-KZ"/>
              </w:rPr>
              <w:t>Кестелерді</w:t>
            </w:r>
            <w:r w:rsidRPr="001321E7">
              <w:rPr>
                <w:rFonts w:ascii="Times New Roman" w:hAnsi="Times New Roman" w:cs="Times New Roman"/>
                <w:sz w:val="24"/>
                <w:szCs w:val="24"/>
              </w:rPr>
              <w:t xml:space="preserve"> ре</w:t>
            </w:r>
            <w:r>
              <w:rPr>
                <w:rFonts w:ascii="Times New Roman" w:hAnsi="Times New Roman" w:cs="Times New Roman"/>
                <w:sz w:val="24"/>
                <w:szCs w:val="24"/>
                <w:lang w:val="kk-KZ"/>
              </w:rPr>
              <w:t>сімде</w:t>
            </w:r>
            <w:r w:rsidRPr="001321E7">
              <w:rPr>
                <w:rFonts w:ascii="Times New Roman" w:hAnsi="Times New Roman" w:cs="Times New Roman"/>
                <w:sz w:val="24"/>
                <w:szCs w:val="24"/>
              </w:rPr>
              <w:t>ңіз. Презентация жасау.</w:t>
            </w:r>
          </w:p>
          <w:p w14:paraId="0FABE42D"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Эмфиземасы бар мұрағатталған ауру тарихын және рентгенографияны көрсетіңіз.</w:t>
            </w:r>
          </w:p>
          <w:p w14:paraId="505D43BA"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Эмфизема түсінігін түсіндіріңіз.</w:t>
            </w:r>
          </w:p>
          <w:p w14:paraId="24FC04F3"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Туа біткен және жүре пайда болған әртүрлі клиникалық және рентгенологиялық нұсқаларды көрсету.</w:t>
            </w:r>
          </w:p>
          <w:p w14:paraId="7356919A"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Баланы тексеру әдістері мен әдістерінің ықтимал нұсқаларын бағалаңыз, альфа1-антитрипсин тапшылығының нақты маркерлерін анықтаңыз.</w:t>
            </w:r>
          </w:p>
          <w:p w14:paraId="5B1CAB0B"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Эмфиземасы бар науқастардың клиникалық талдауын көрсетіңіз: қарау, аускультация, перкуссия, пальпация. Шағымдарды, ауру мен өмірдің анамнезін, аурудың клиникалық көрінісін, аурудың ағымы мен нәтижесін талдаңыз.</w:t>
            </w:r>
          </w:p>
          <w:p w14:paraId="75DAA6A0"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Өкпенің спецификалық этиологиясы және спецификалық емес этиологиясы бар рентгендік және функционалды дифференциалды диагностикасын көрсету.</w:t>
            </w:r>
          </w:p>
          <w:p w14:paraId="60373BF6"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Хирургиялық емдеуді тағайындау негіздемесін көрсетіңіз.</w:t>
            </w:r>
          </w:p>
          <w:p w14:paraId="42044587"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Пневмомикоздың мұрағатталған тарихы мен рентгенографиясын көрсетіңіз:</w:t>
            </w:r>
          </w:p>
          <w:p w14:paraId="38EC1ADE"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lastRenderedPageBreak/>
              <w:t>Пневмомикоз ұғымын түсіндіріңіз.</w:t>
            </w:r>
          </w:p>
          <w:p w14:paraId="54CF93C9"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Әртүрлі клиникалық және рентгенологиялық нұсқаларды көрсетіңіз: барлық жерде және эндемиялық микоздар.</w:t>
            </w:r>
          </w:p>
          <w:p w14:paraId="3A655764"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Пневмомикозбен ауыратын науқастардың клиникалық талдауын көрсетіңіз: қарау, аускультация, перкуссия, пальпация. Шағымдарды, ауру мен өмірдің анамнезін, аурудың клиникалық көрінісін, аурудың ағымы мен нәтижесін талдаңыз.</w:t>
            </w:r>
          </w:p>
          <w:p w14:paraId="5CD67B35"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Микотикалық препараттардың кестесін жасаңыз. Симптоматикалық және патогенетикалық терапия кестесін құрыңыз.</w:t>
            </w:r>
          </w:p>
          <w:p w14:paraId="2B417EF7" w14:textId="3D2C5CC6"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Паразиттік аурулар: эхинококкоз, парагонимиоз, аскаридоз және т.б. ауруларының </w:t>
            </w:r>
            <w:r>
              <w:rPr>
                <w:rFonts w:ascii="Times New Roman" w:hAnsi="Times New Roman" w:cs="Times New Roman"/>
                <w:sz w:val="24"/>
                <w:szCs w:val="24"/>
              </w:rPr>
              <w:t>архивтік</w:t>
            </w:r>
            <w:r w:rsidRPr="001321E7">
              <w:rPr>
                <w:rFonts w:ascii="Times New Roman" w:hAnsi="Times New Roman" w:cs="Times New Roman"/>
                <w:sz w:val="24"/>
                <w:szCs w:val="24"/>
              </w:rPr>
              <w:t xml:space="preserve"> анамнезін және рентгенографиясын көрсету.</w:t>
            </w:r>
          </w:p>
          <w:p w14:paraId="0AB093FD"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Паразиттік аурулар туралы түсінік беру.</w:t>
            </w:r>
          </w:p>
          <w:p w14:paraId="332A049D"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Паразитарлық аурулары бар науқастардың клиникалық талдауын көрсетіңіз: қарау, аускультация, перкуссия, пальпация. Шағымдарды, ауру мен өмірдің анамнезін, аурудың клиникалық көрінісін, аурудың ағымы мен нәтижесін талдаңыз.</w:t>
            </w:r>
          </w:p>
          <w:p w14:paraId="6DFFBB3F"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Өкпенің спецификалық және спецификалық емес этиологиясы ауруларымен рентгенологиялық және функционалды диагностикасын көрсету.</w:t>
            </w:r>
          </w:p>
          <w:p w14:paraId="06BF5348"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Балалардағы паразиттік аурулардың алдын алу туралы әңгіме сценарийін көрсету.</w:t>
            </w:r>
          </w:p>
          <w:p w14:paraId="74EA9A24"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Мұрағатталған ауру тарихын және генетикалық анықталған аурулары бар рентгенографияны көрсетіңіз</w:t>
            </w:r>
          </w:p>
          <w:p w14:paraId="67283EA1"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Генетикалық анықталған аурулар туралы түсінік беру.</w:t>
            </w:r>
          </w:p>
          <w:p w14:paraId="0DF78161"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 xml:space="preserve">Генетикалық анықталған аурулары бар науқастардың клиникалық талдауын көрсетіңіз: қарау, аускультация, перкуссия, пальпация. Шағымдарды, ауру мен өмірдің анамнезін, аурудың клиникалық көрінісін, аурудың ағымы </w:t>
            </w:r>
            <w:r w:rsidRPr="001321E7">
              <w:rPr>
                <w:rFonts w:ascii="Times New Roman" w:hAnsi="Times New Roman" w:cs="Times New Roman"/>
                <w:sz w:val="24"/>
                <w:szCs w:val="24"/>
              </w:rPr>
              <w:lastRenderedPageBreak/>
              <w:t>мен нәтижесін талдаңыз.</w:t>
            </w:r>
          </w:p>
          <w:p w14:paraId="6B2B2660"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Өкпенің ерекше этиологиялы және спецификалық емес этиологиясы бар рентгенологиялық және функционалды диагностикасын көрсету.</w:t>
            </w:r>
          </w:p>
          <w:p w14:paraId="716C1D4B"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Дәнекер тінінің диффузды аурулары бар мұрағатталған ауру тарихын және рентгенографиясын көрсетіңіз:</w:t>
            </w:r>
          </w:p>
          <w:p w14:paraId="5BACC027"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Дәнекер тіннің диффузды аурулары ұғымын түсіндіріңіз:</w:t>
            </w:r>
          </w:p>
          <w:p w14:paraId="0D548664"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Дәнекер тінінің диффузды аурулары бар науқастардың клиникалық талдауын көрсетіңіз: қарау, аускультация, перкуссия, пальпация. Шағымдарды, ауру мен өмірдің анамнезін, аурудың клиникалық көрінісін, аурудың ағымы мен нәтижесін талдаңыз.</w:t>
            </w:r>
          </w:p>
          <w:p w14:paraId="7EB46538"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Туберкулезді емес этиологиялы өкпедегі диссеминирленген процестермен мұрағатталған ауру тарихын және рентгенографиясын көрсету.</w:t>
            </w:r>
          </w:p>
          <w:p w14:paraId="699C0CB4"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Өкпедегі диссеминирленген процестер туралы түсінік беру.</w:t>
            </w:r>
          </w:p>
          <w:p w14:paraId="22A03CDE"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Өкпеде диссеминирленген процестері бар науқастардың клиникалық талдауын көрсетіңіз: қарау, аускультация, перкуссия, пальпация. Шағымдарды, ауру мен өмірдің анамнезін, аурудың клиникалық көрінісін, аурудың ағымы мен нәтижесін талдаңыз.</w:t>
            </w:r>
          </w:p>
          <w:p w14:paraId="784BE491"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Осы патологияны диагностикалауда талшықты-оптикалық бронхоскопияның мүмкіндіктерін талдаңыз.</w:t>
            </w:r>
          </w:p>
          <w:p w14:paraId="128C794D"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Патоморфология кабинетінде патоморфологиялық материалды зерттеу.</w:t>
            </w:r>
          </w:p>
          <w:p w14:paraId="321644BB"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Асқорыту жүйесін емдеуге арналған препараттар және емдеу әдістері бойынша кестелер құру.</w:t>
            </w:r>
          </w:p>
          <w:p w14:paraId="1B5797E5" w14:textId="77777777" w:rsidR="00A729C7" w:rsidRPr="001321E7" w:rsidRDefault="00A729C7" w:rsidP="00F07F67">
            <w:pPr>
              <w:jc w:val="both"/>
              <w:rPr>
                <w:rFonts w:ascii="Times New Roman" w:hAnsi="Times New Roman" w:cs="Times New Roman"/>
                <w:sz w:val="24"/>
                <w:szCs w:val="24"/>
              </w:rPr>
            </w:pPr>
            <w:r w:rsidRPr="001321E7">
              <w:rPr>
                <w:rFonts w:ascii="Times New Roman" w:hAnsi="Times New Roman" w:cs="Times New Roman"/>
                <w:sz w:val="24"/>
                <w:szCs w:val="24"/>
              </w:rPr>
              <w:t>Процесс динамикасының болжамын көрсетіңіз.</w:t>
            </w:r>
          </w:p>
          <w:p w14:paraId="7094DDB1" w14:textId="1DE54158" w:rsidR="00A729C7" w:rsidRDefault="00A729C7" w:rsidP="00F07F67">
            <w:pPr>
              <w:jc w:val="both"/>
              <w:rPr>
                <w:rFonts w:ascii="Times New Roman" w:hAnsi="Times New Roman" w:cs="Times New Roman"/>
                <w:sz w:val="24"/>
                <w:szCs w:val="24"/>
                <w:lang w:val="kk-KZ"/>
              </w:rPr>
            </w:pPr>
            <w:r w:rsidRPr="001321E7">
              <w:rPr>
                <w:rFonts w:ascii="Times New Roman" w:hAnsi="Times New Roman" w:cs="Times New Roman"/>
                <w:sz w:val="24"/>
                <w:szCs w:val="24"/>
              </w:rPr>
              <w:t xml:space="preserve">Оңалту </w:t>
            </w:r>
            <w:r w:rsidRPr="001321E7">
              <w:rPr>
                <w:rFonts w:ascii="Times New Roman" w:hAnsi="Times New Roman" w:cs="Times New Roman"/>
                <w:sz w:val="24"/>
                <w:szCs w:val="24"/>
                <w:lang w:val="kk-KZ"/>
              </w:rPr>
              <w:t>іс</w:t>
            </w:r>
            <w:r>
              <w:rPr>
                <w:rFonts w:ascii="Times New Roman" w:hAnsi="Times New Roman" w:cs="Times New Roman"/>
                <w:sz w:val="24"/>
                <w:szCs w:val="24"/>
                <w:lang w:val="kk-KZ"/>
              </w:rPr>
              <w:t>-</w:t>
            </w:r>
            <w:r w:rsidRPr="001321E7">
              <w:rPr>
                <w:rFonts w:ascii="Times New Roman" w:hAnsi="Times New Roman" w:cs="Times New Roman"/>
                <w:sz w:val="24"/>
                <w:szCs w:val="24"/>
                <w:lang w:val="kk-KZ"/>
              </w:rPr>
              <w:t xml:space="preserve">шаралар </w:t>
            </w:r>
            <w:r w:rsidRPr="001321E7">
              <w:rPr>
                <w:rFonts w:ascii="Times New Roman" w:hAnsi="Times New Roman" w:cs="Times New Roman"/>
                <w:sz w:val="24"/>
                <w:szCs w:val="24"/>
              </w:rPr>
              <w:t>жоспарын көрсетіңіз</w:t>
            </w:r>
            <w:r>
              <w:rPr>
                <w:rFonts w:ascii="Times New Roman" w:hAnsi="Times New Roman" w:cs="Times New Roman"/>
                <w:sz w:val="24"/>
                <w:szCs w:val="24"/>
                <w:lang w:val="kk-KZ"/>
              </w:rPr>
              <w:t>.</w:t>
            </w:r>
          </w:p>
          <w:p w14:paraId="033F92A6" w14:textId="7814C20F" w:rsidR="00A729C7" w:rsidRDefault="00A729C7" w:rsidP="00F07F67">
            <w:pPr>
              <w:jc w:val="both"/>
              <w:rPr>
                <w:rFonts w:ascii="Times New Roman" w:hAnsi="Times New Roman" w:cs="Times New Roman"/>
                <w:sz w:val="24"/>
                <w:szCs w:val="24"/>
                <w:lang w:val="kk-KZ"/>
              </w:rPr>
            </w:pPr>
            <w:r w:rsidRPr="00F940D3">
              <w:rPr>
                <w:rFonts w:ascii="Times New Roman" w:hAnsi="Times New Roman" w:cs="Times New Roman"/>
                <w:sz w:val="24"/>
                <w:szCs w:val="24"/>
                <w:lang w:val="kk-KZ"/>
              </w:rPr>
              <w:t xml:space="preserve">Жоғарыда </w:t>
            </w:r>
            <w:r>
              <w:rPr>
                <w:rFonts w:ascii="Times New Roman" w:hAnsi="Times New Roman" w:cs="Times New Roman"/>
                <w:sz w:val="24"/>
                <w:szCs w:val="24"/>
                <w:lang w:val="kk-KZ"/>
              </w:rPr>
              <w:t>көрсетілге</w:t>
            </w:r>
            <w:r w:rsidRPr="00F940D3">
              <w:rPr>
                <w:rFonts w:ascii="Times New Roman" w:hAnsi="Times New Roman" w:cs="Times New Roman"/>
                <w:sz w:val="24"/>
                <w:szCs w:val="24"/>
                <w:lang w:val="kk-KZ"/>
              </w:rPr>
              <w:t>н патологиясы бар науқастарды диспансерлік бақылаудың жоспары мен бағасын көрсетіңіз.</w:t>
            </w:r>
          </w:p>
          <w:p w14:paraId="7115235A" w14:textId="4E01A026" w:rsidR="00A729C7" w:rsidRPr="00882D63" w:rsidRDefault="00A729C7" w:rsidP="00F07F67">
            <w:pPr>
              <w:jc w:val="both"/>
              <w:rPr>
                <w:rFonts w:ascii="Times New Roman" w:hAnsi="Times New Roman" w:cs="Times New Roman"/>
                <w:sz w:val="24"/>
                <w:szCs w:val="24"/>
                <w:lang w:val="kk-KZ"/>
              </w:rPr>
            </w:pPr>
            <w:r w:rsidRPr="00882D63">
              <w:rPr>
                <w:rFonts w:ascii="Times New Roman" w:hAnsi="Times New Roman" w:cs="Times New Roman"/>
                <w:sz w:val="24"/>
                <w:szCs w:val="24"/>
                <w:lang w:val="kk-KZ"/>
              </w:rPr>
              <w:lastRenderedPageBreak/>
              <w:t>Атқарылған жұмыс туралы есеп жазыңыз және фото/бейне есебін қоса беріңіз.</w:t>
            </w:r>
          </w:p>
        </w:tc>
      </w:tr>
      <w:tr w:rsidR="00A729C7" w:rsidRPr="001321E7" w14:paraId="573305B5" w14:textId="77777777" w:rsidTr="00CE7C13">
        <w:trPr>
          <w:cantSplit/>
          <w:trHeight w:val="407"/>
        </w:trPr>
        <w:tc>
          <w:tcPr>
            <w:tcW w:w="596" w:type="dxa"/>
          </w:tcPr>
          <w:p w14:paraId="266DF714" w14:textId="1A09C10B" w:rsidR="00A729C7" w:rsidRPr="00882D63" w:rsidRDefault="00A729C7" w:rsidP="00CE7C13">
            <w:pPr>
              <w:pStyle w:val="aa"/>
              <w:tabs>
                <w:tab w:val="left" w:pos="360"/>
              </w:tabs>
              <w:jc w:val="center"/>
              <w:rPr>
                <w:rFonts w:ascii="Times New Roman" w:eastAsia="Times New Roman" w:hAnsi="Times New Roman" w:cs="Times New Roman"/>
                <w:bCs/>
                <w:spacing w:val="-1"/>
                <w:sz w:val="24"/>
                <w:szCs w:val="24"/>
                <w:lang w:val="kk-KZ" w:eastAsia="ru-RU"/>
              </w:rPr>
            </w:pPr>
          </w:p>
        </w:tc>
        <w:tc>
          <w:tcPr>
            <w:tcW w:w="2265" w:type="dxa"/>
          </w:tcPr>
          <w:p w14:paraId="63AC8365" w14:textId="07C57703" w:rsidR="00A729C7" w:rsidRPr="001321E7" w:rsidRDefault="00A729C7" w:rsidP="00CE7C13">
            <w:pPr>
              <w:jc w:val="center"/>
              <w:rPr>
                <w:rFonts w:ascii="Times New Roman" w:hAnsi="Times New Roman" w:cs="Times New Roman"/>
                <w:sz w:val="24"/>
                <w:szCs w:val="24"/>
                <w:lang w:val="kk-KZ"/>
              </w:rPr>
            </w:pPr>
            <w:r w:rsidRPr="001321E7">
              <w:rPr>
                <w:rFonts w:ascii="Times New Roman" w:hAnsi="Times New Roman" w:cs="Times New Roman"/>
                <w:sz w:val="24"/>
                <w:szCs w:val="24"/>
                <w:lang w:val="kk-KZ"/>
              </w:rPr>
              <w:t>Емтихан</w:t>
            </w:r>
          </w:p>
        </w:tc>
        <w:tc>
          <w:tcPr>
            <w:tcW w:w="567" w:type="dxa"/>
          </w:tcPr>
          <w:p w14:paraId="6C399E51" w14:textId="11621B86" w:rsidR="00A729C7" w:rsidRPr="001321E7" w:rsidRDefault="00A729C7" w:rsidP="00CE7C13">
            <w:pPr>
              <w:spacing w:after="160"/>
              <w:jc w:val="center"/>
              <w:rPr>
                <w:rFonts w:ascii="Times New Roman" w:hAnsi="Times New Roman" w:cs="Times New Roman"/>
                <w:bCs/>
                <w:sz w:val="24"/>
                <w:szCs w:val="24"/>
              </w:rPr>
            </w:pPr>
          </w:p>
        </w:tc>
        <w:tc>
          <w:tcPr>
            <w:tcW w:w="712" w:type="dxa"/>
          </w:tcPr>
          <w:p w14:paraId="797B8774" w14:textId="0F3A975D" w:rsidR="00A729C7" w:rsidRPr="00453343" w:rsidRDefault="00A729C7" w:rsidP="00CE7C13">
            <w:pPr>
              <w:spacing w:after="160"/>
              <w:jc w:val="center"/>
              <w:rPr>
                <w:rFonts w:ascii="Times New Roman" w:hAnsi="Times New Roman" w:cs="Times New Roman"/>
                <w:bCs/>
                <w:sz w:val="24"/>
                <w:szCs w:val="24"/>
              </w:rPr>
            </w:pPr>
            <w:r w:rsidRPr="00453343">
              <w:rPr>
                <w:rFonts w:ascii="Times New Roman" w:hAnsi="Times New Roman" w:cs="Times New Roman"/>
                <w:bCs/>
                <w:sz w:val="24"/>
                <w:szCs w:val="24"/>
              </w:rPr>
              <w:t>4</w:t>
            </w:r>
          </w:p>
        </w:tc>
        <w:tc>
          <w:tcPr>
            <w:tcW w:w="706" w:type="dxa"/>
          </w:tcPr>
          <w:p w14:paraId="610D6C1F" w14:textId="2FFF3B5D" w:rsidR="00A729C7" w:rsidRPr="001321E7" w:rsidRDefault="00A729C7" w:rsidP="00CE7C13">
            <w:pPr>
              <w:spacing w:after="160"/>
              <w:jc w:val="center"/>
              <w:rPr>
                <w:rFonts w:ascii="Times New Roman" w:hAnsi="Times New Roman" w:cs="Times New Roman"/>
                <w:bCs/>
                <w:sz w:val="24"/>
                <w:szCs w:val="24"/>
              </w:rPr>
            </w:pPr>
          </w:p>
        </w:tc>
        <w:tc>
          <w:tcPr>
            <w:tcW w:w="711" w:type="dxa"/>
          </w:tcPr>
          <w:p w14:paraId="13085B10" w14:textId="3645D4BE" w:rsidR="00A729C7" w:rsidRPr="001321E7" w:rsidRDefault="00A729C7" w:rsidP="00CE7C13">
            <w:pPr>
              <w:spacing w:after="160"/>
              <w:jc w:val="center"/>
              <w:rPr>
                <w:rFonts w:ascii="Times New Roman" w:hAnsi="Times New Roman" w:cs="Times New Roman"/>
                <w:bCs/>
                <w:sz w:val="24"/>
                <w:szCs w:val="24"/>
              </w:rPr>
            </w:pPr>
          </w:p>
        </w:tc>
        <w:tc>
          <w:tcPr>
            <w:tcW w:w="4250" w:type="dxa"/>
          </w:tcPr>
          <w:p w14:paraId="31BA5185" w14:textId="79B3829C" w:rsidR="00A729C7" w:rsidRPr="001321E7" w:rsidRDefault="00A729C7" w:rsidP="00CE7C13">
            <w:pPr>
              <w:spacing w:after="160"/>
              <w:jc w:val="center"/>
              <w:rPr>
                <w:rFonts w:ascii="Times New Roman" w:hAnsi="Times New Roman" w:cs="Times New Roman"/>
                <w:bCs/>
                <w:sz w:val="24"/>
                <w:szCs w:val="24"/>
              </w:rPr>
            </w:pPr>
          </w:p>
        </w:tc>
      </w:tr>
      <w:tr w:rsidR="00A729C7" w:rsidRPr="001321E7" w14:paraId="61A62E05" w14:textId="77777777" w:rsidTr="00CA456B">
        <w:trPr>
          <w:cantSplit/>
          <w:trHeight w:val="59"/>
        </w:trPr>
        <w:tc>
          <w:tcPr>
            <w:tcW w:w="596" w:type="dxa"/>
          </w:tcPr>
          <w:p w14:paraId="783F4E84" w14:textId="726BB71E" w:rsidR="00A729C7" w:rsidRPr="001321E7" w:rsidRDefault="00A729C7" w:rsidP="00856331">
            <w:pPr>
              <w:pStyle w:val="aa"/>
              <w:tabs>
                <w:tab w:val="left" w:pos="360"/>
              </w:tabs>
              <w:jc w:val="both"/>
              <w:rPr>
                <w:rFonts w:ascii="Times New Roman" w:eastAsia="Times New Roman" w:hAnsi="Times New Roman" w:cs="Times New Roman"/>
                <w:bCs/>
                <w:spacing w:val="-1"/>
                <w:sz w:val="24"/>
                <w:szCs w:val="24"/>
                <w:lang w:eastAsia="ru-RU"/>
              </w:rPr>
            </w:pPr>
          </w:p>
        </w:tc>
        <w:tc>
          <w:tcPr>
            <w:tcW w:w="2265" w:type="dxa"/>
            <w:vAlign w:val="center"/>
          </w:tcPr>
          <w:p w14:paraId="2FB40521" w14:textId="784DA003" w:rsidR="00A729C7" w:rsidRPr="001321E7" w:rsidRDefault="00453343" w:rsidP="00856331">
            <w:pPr>
              <w:jc w:val="both"/>
              <w:rPr>
                <w:rFonts w:ascii="Times New Roman" w:hAnsi="Times New Roman" w:cs="Times New Roman"/>
                <w:b/>
                <w:sz w:val="24"/>
                <w:szCs w:val="24"/>
              </w:rPr>
            </w:pPr>
            <w:r w:rsidRPr="001321E7">
              <w:rPr>
                <w:rFonts w:ascii="Times New Roman" w:hAnsi="Times New Roman" w:cs="Times New Roman"/>
                <w:b/>
                <w:sz w:val="24"/>
                <w:szCs w:val="24"/>
                <w:lang w:val="kk-KZ"/>
              </w:rPr>
              <w:t>Барлығы</w:t>
            </w:r>
            <w:r w:rsidRPr="001321E7">
              <w:rPr>
                <w:rFonts w:ascii="Times New Roman" w:hAnsi="Times New Roman" w:cs="Times New Roman"/>
                <w:b/>
                <w:sz w:val="24"/>
                <w:szCs w:val="24"/>
              </w:rPr>
              <w:t>:</w:t>
            </w:r>
          </w:p>
        </w:tc>
        <w:tc>
          <w:tcPr>
            <w:tcW w:w="567" w:type="dxa"/>
            <w:vAlign w:val="bottom"/>
          </w:tcPr>
          <w:p w14:paraId="2835A17A" w14:textId="6A51E6B7" w:rsidR="00A729C7" w:rsidRPr="001321E7" w:rsidRDefault="00A729C7" w:rsidP="00856331">
            <w:pPr>
              <w:spacing w:after="160"/>
              <w:jc w:val="both"/>
              <w:rPr>
                <w:rFonts w:ascii="Times New Roman" w:hAnsi="Times New Roman" w:cs="Times New Roman"/>
                <w:b/>
                <w:sz w:val="24"/>
                <w:szCs w:val="24"/>
                <w:lang w:val="en-US"/>
              </w:rPr>
            </w:pPr>
            <w:r w:rsidRPr="001321E7">
              <w:rPr>
                <w:rFonts w:ascii="Times New Roman" w:hAnsi="Times New Roman" w:cs="Times New Roman"/>
                <w:b/>
                <w:bCs/>
                <w:sz w:val="24"/>
                <w:szCs w:val="24"/>
              </w:rPr>
              <w:t>3</w:t>
            </w:r>
            <w:r w:rsidRPr="001321E7">
              <w:rPr>
                <w:rFonts w:ascii="Times New Roman" w:hAnsi="Times New Roman" w:cs="Times New Roman"/>
                <w:b/>
                <w:bCs/>
                <w:sz w:val="24"/>
                <w:szCs w:val="24"/>
                <w:lang w:val="en-US"/>
              </w:rPr>
              <w:t>5</w:t>
            </w:r>
          </w:p>
        </w:tc>
        <w:tc>
          <w:tcPr>
            <w:tcW w:w="712" w:type="dxa"/>
            <w:vAlign w:val="bottom"/>
          </w:tcPr>
          <w:p w14:paraId="2C807AAC" w14:textId="52E39499" w:rsidR="00A729C7" w:rsidRPr="00882D63" w:rsidRDefault="00A729C7" w:rsidP="00CE7C13">
            <w:pPr>
              <w:spacing w:after="160"/>
              <w:jc w:val="both"/>
              <w:rPr>
                <w:rFonts w:ascii="Times New Roman" w:hAnsi="Times New Roman" w:cs="Times New Roman"/>
                <w:b/>
                <w:sz w:val="24"/>
                <w:szCs w:val="24"/>
                <w:lang w:val="kk-KZ"/>
              </w:rPr>
            </w:pPr>
            <w:r>
              <w:rPr>
                <w:rFonts w:ascii="Times New Roman" w:hAnsi="Times New Roman" w:cs="Times New Roman"/>
                <w:b/>
                <w:bCs/>
                <w:sz w:val="24"/>
                <w:szCs w:val="24"/>
                <w:lang w:val="kk-KZ"/>
              </w:rPr>
              <w:t>52</w:t>
            </w:r>
            <w:r w:rsidR="00CE7C13">
              <w:rPr>
                <w:rFonts w:ascii="Times New Roman" w:hAnsi="Times New Roman" w:cs="Times New Roman"/>
                <w:b/>
                <w:bCs/>
                <w:sz w:val="24"/>
                <w:szCs w:val="24"/>
                <w:lang w:val="kk-KZ"/>
              </w:rPr>
              <w:t>5</w:t>
            </w:r>
          </w:p>
        </w:tc>
        <w:tc>
          <w:tcPr>
            <w:tcW w:w="706" w:type="dxa"/>
            <w:vAlign w:val="bottom"/>
          </w:tcPr>
          <w:p w14:paraId="3CD8C019" w14:textId="037BFDF6" w:rsidR="00A729C7" w:rsidRPr="00882D63" w:rsidRDefault="00A729C7" w:rsidP="00856331">
            <w:pPr>
              <w:spacing w:after="160"/>
              <w:jc w:val="both"/>
              <w:rPr>
                <w:rFonts w:ascii="Times New Roman" w:hAnsi="Times New Roman" w:cs="Times New Roman"/>
                <w:b/>
                <w:sz w:val="24"/>
                <w:szCs w:val="24"/>
                <w:lang w:val="kk-KZ"/>
              </w:rPr>
            </w:pPr>
            <w:r>
              <w:rPr>
                <w:rFonts w:ascii="Times New Roman" w:hAnsi="Times New Roman" w:cs="Times New Roman"/>
                <w:b/>
                <w:bCs/>
                <w:sz w:val="24"/>
                <w:szCs w:val="24"/>
                <w:lang w:val="kk-KZ"/>
              </w:rPr>
              <w:t>124</w:t>
            </w:r>
          </w:p>
        </w:tc>
        <w:tc>
          <w:tcPr>
            <w:tcW w:w="711" w:type="dxa"/>
            <w:vAlign w:val="bottom"/>
          </w:tcPr>
          <w:p w14:paraId="57EED88C" w14:textId="60F901E8" w:rsidR="00A729C7" w:rsidRPr="00882D63" w:rsidRDefault="00A729C7" w:rsidP="00856331">
            <w:pPr>
              <w:spacing w:after="160"/>
              <w:jc w:val="both"/>
              <w:rPr>
                <w:rFonts w:ascii="Times New Roman" w:eastAsia="Calibri" w:hAnsi="Times New Roman" w:cs="Times New Roman"/>
                <w:b/>
                <w:spacing w:val="-1"/>
                <w:sz w:val="24"/>
                <w:szCs w:val="24"/>
                <w:lang w:val="kk-KZ"/>
              </w:rPr>
            </w:pPr>
            <w:r>
              <w:rPr>
                <w:rFonts w:ascii="Times New Roman" w:eastAsia="Calibri" w:hAnsi="Times New Roman" w:cs="Times New Roman"/>
                <w:b/>
                <w:spacing w:val="-1"/>
                <w:sz w:val="24"/>
                <w:szCs w:val="24"/>
                <w:lang w:val="kk-KZ"/>
              </w:rPr>
              <w:t>276</w:t>
            </w:r>
          </w:p>
        </w:tc>
        <w:tc>
          <w:tcPr>
            <w:tcW w:w="4250" w:type="dxa"/>
            <w:vAlign w:val="bottom"/>
          </w:tcPr>
          <w:p w14:paraId="05A6CCA8" w14:textId="7AB8E49B" w:rsidR="00A729C7" w:rsidRPr="00882D63" w:rsidRDefault="00A729C7" w:rsidP="00856331">
            <w:pPr>
              <w:spacing w:after="160"/>
              <w:jc w:val="both"/>
              <w:rPr>
                <w:rFonts w:ascii="Times New Roman" w:hAnsi="Times New Roman" w:cs="Times New Roman"/>
                <w:b/>
                <w:sz w:val="24"/>
                <w:szCs w:val="24"/>
                <w:lang w:val="kk-KZ"/>
              </w:rPr>
            </w:pPr>
          </w:p>
        </w:tc>
      </w:tr>
      <w:tr w:rsidR="00CE7C13" w:rsidRPr="001321E7" w14:paraId="47EEA050" w14:textId="77777777" w:rsidTr="00CE7C13">
        <w:trPr>
          <w:cantSplit/>
          <w:trHeight w:val="59"/>
        </w:trPr>
        <w:tc>
          <w:tcPr>
            <w:tcW w:w="596" w:type="dxa"/>
          </w:tcPr>
          <w:p w14:paraId="3040A1C3" w14:textId="77777777" w:rsidR="00CE7C13" w:rsidRPr="001321E7" w:rsidRDefault="00CE7C13" w:rsidP="00856331">
            <w:pPr>
              <w:pStyle w:val="aa"/>
              <w:tabs>
                <w:tab w:val="left" w:pos="360"/>
              </w:tabs>
              <w:jc w:val="both"/>
              <w:rPr>
                <w:rFonts w:ascii="Times New Roman" w:eastAsia="Times New Roman" w:hAnsi="Times New Roman" w:cs="Times New Roman"/>
                <w:bCs/>
                <w:spacing w:val="-1"/>
                <w:sz w:val="24"/>
                <w:szCs w:val="24"/>
                <w:lang w:eastAsia="ru-RU"/>
              </w:rPr>
            </w:pPr>
          </w:p>
        </w:tc>
        <w:tc>
          <w:tcPr>
            <w:tcW w:w="2265" w:type="dxa"/>
            <w:vAlign w:val="center"/>
          </w:tcPr>
          <w:p w14:paraId="3A8A8018" w14:textId="54FD77DA" w:rsidR="00CE7C13" w:rsidRPr="00CE7C13" w:rsidRDefault="00CE7C13" w:rsidP="00856331">
            <w:pPr>
              <w:jc w:val="both"/>
              <w:rPr>
                <w:rFonts w:ascii="Times New Roman" w:hAnsi="Times New Roman" w:cs="Times New Roman"/>
                <w:b/>
                <w:sz w:val="24"/>
                <w:szCs w:val="24"/>
                <w:lang w:val="kk-KZ"/>
              </w:rPr>
            </w:pPr>
            <w:r>
              <w:rPr>
                <w:rFonts w:ascii="Times New Roman" w:hAnsi="Times New Roman" w:cs="Times New Roman"/>
                <w:b/>
                <w:sz w:val="24"/>
                <w:szCs w:val="24"/>
                <w:lang w:val="kk-KZ"/>
              </w:rPr>
              <w:t>Қорытынды:</w:t>
            </w:r>
          </w:p>
        </w:tc>
        <w:tc>
          <w:tcPr>
            <w:tcW w:w="2696" w:type="dxa"/>
            <w:gridSpan w:val="4"/>
            <w:vAlign w:val="center"/>
          </w:tcPr>
          <w:p w14:paraId="655680DF" w14:textId="3AFF99B7" w:rsidR="00CE7C13" w:rsidRDefault="00CE7C13" w:rsidP="00CE7C13">
            <w:pPr>
              <w:spacing w:after="160"/>
              <w:jc w:val="center"/>
              <w:rPr>
                <w:rFonts w:ascii="Times New Roman" w:eastAsia="Calibri" w:hAnsi="Times New Roman" w:cs="Times New Roman"/>
                <w:b/>
                <w:spacing w:val="-1"/>
                <w:sz w:val="24"/>
                <w:szCs w:val="24"/>
                <w:lang w:val="kk-KZ"/>
              </w:rPr>
            </w:pPr>
            <w:r>
              <w:rPr>
                <w:rFonts w:ascii="Times New Roman" w:eastAsia="Calibri" w:hAnsi="Times New Roman" w:cs="Times New Roman"/>
                <w:b/>
                <w:spacing w:val="-1"/>
                <w:sz w:val="24"/>
                <w:szCs w:val="24"/>
                <w:lang w:val="kk-KZ"/>
              </w:rPr>
              <w:t>960 сағат</w:t>
            </w:r>
          </w:p>
        </w:tc>
        <w:tc>
          <w:tcPr>
            <w:tcW w:w="4250" w:type="dxa"/>
            <w:vAlign w:val="bottom"/>
          </w:tcPr>
          <w:p w14:paraId="429ACE71" w14:textId="77777777" w:rsidR="00CE7C13" w:rsidRDefault="00CE7C13" w:rsidP="00856331">
            <w:pPr>
              <w:spacing w:after="160"/>
              <w:jc w:val="both"/>
              <w:rPr>
                <w:rFonts w:ascii="Times New Roman" w:hAnsi="Times New Roman" w:cs="Times New Roman"/>
                <w:b/>
                <w:sz w:val="24"/>
                <w:szCs w:val="24"/>
                <w:lang w:val="kk-KZ"/>
              </w:rPr>
            </w:pPr>
          </w:p>
        </w:tc>
      </w:tr>
    </w:tbl>
    <w:p w14:paraId="4BBC3AC9" w14:textId="555922C9" w:rsidR="006C095A" w:rsidRPr="001321E7" w:rsidRDefault="006C095A" w:rsidP="00281381">
      <w:pPr>
        <w:spacing w:after="0" w:line="240" w:lineRule="auto"/>
        <w:jc w:val="both"/>
        <w:rPr>
          <w:rFonts w:ascii="Times New Roman" w:eastAsia="Calibri" w:hAnsi="Times New Roman" w:cs="Times New Roman"/>
          <w:b/>
          <w:bCs/>
          <w:sz w:val="24"/>
          <w:szCs w:val="24"/>
          <w:lang w:val="kk-KZ"/>
        </w:rPr>
      </w:pPr>
    </w:p>
    <w:p w14:paraId="015CFF39" w14:textId="08E09CE9" w:rsidR="009446AF" w:rsidRPr="00674EE2" w:rsidRDefault="00B10A54" w:rsidP="00281381">
      <w:pPr>
        <w:spacing w:after="0" w:line="240" w:lineRule="auto"/>
        <w:jc w:val="both"/>
        <w:rPr>
          <w:rFonts w:ascii="Times New Roman" w:eastAsia="Calibri" w:hAnsi="Times New Roman" w:cs="Times New Roman"/>
          <w:b/>
          <w:bCs/>
          <w:sz w:val="28"/>
          <w:szCs w:val="28"/>
          <w:lang w:val="kk-KZ"/>
        </w:rPr>
      </w:pPr>
      <w:r w:rsidRPr="00674EE2">
        <w:rPr>
          <w:rFonts w:ascii="Times New Roman" w:eastAsia="Calibri" w:hAnsi="Times New Roman" w:cs="Times New Roman"/>
          <w:b/>
          <w:bCs/>
          <w:sz w:val="28"/>
          <w:szCs w:val="28"/>
          <w:lang w:val="kk-KZ"/>
        </w:rPr>
        <w:t>Тыңдаушылардың</w:t>
      </w:r>
      <w:r w:rsidRPr="00674EE2">
        <w:rPr>
          <w:rFonts w:ascii="Times New Roman" w:eastAsia="Calibri" w:hAnsi="Times New Roman" w:cs="Times New Roman"/>
          <w:b/>
          <w:bCs/>
          <w:sz w:val="28"/>
          <w:szCs w:val="28"/>
        </w:rPr>
        <w:t xml:space="preserve"> оқу жетістіктерін бағалау</w:t>
      </w:r>
      <w:r w:rsidR="00C02BA0" w:rsidRPr="00674EE2">
        <w:rPr>
          <w:rFonts w:ascii="Times New Roman" w:eastAsia="Calibri" w:hAnsi="Times New Roman" w:cs="Times New Roman"/>
          <w:b/>
          <w:bCs/>
          <w:sz w:val="28"/>
          <w:szCs w:val="28"/>
          <w:lang w:val="kk-KZ"/>
        </w:rPr>
        <w:t>:</w:t>
      </w:r>
    </w:p>
    <w:tbl>
      <w:tblPr>
        <w:tblStyle w:val="110"/>
        <w:tblW w:w="9639" w:type="dxa"/>
        <w:tblInd w:w="108" w:type="dxa"/>
        <w:tblLayout w:type="fixed"/>
        <w:tblLook w:val="04A0" w:firstRow="1" w:lastRow="0" w:firstColumn="1" w:lastColumn="0" w:noHBand="0" w:noVBand="1"/>
      </w:tblPr>
      <w:tblGrid>
        <w:gridCol w:w="4140"/>
        <w:gridCol w:w="5499"/>
      </w:tblGrid>
      <w:tr w:rsidR="00A8453C" w:rsidRPr="001321E7" w14:paraId="0E95FE4D" w14:textId="77777777" w:rsidTr="00C92344">
        <w:trPr>
          <w:trHeight w:val="341"/>
        </w:trPr>
        <w:tc>
          <w:tcPr>
            <w:tcW w:w="4140" w:type="dxa"/>
          </w:tcPr>
          <w:p w14:paraId="7EA0004A" w14:textId="374B069C" w:rsidR="00A8453C" w:rsidRPr="001321E7" w:rsidRDefault="00B10A54" w:rsidP="0028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ascii="Times New Roman" w:eastAsia="Calibri" w:hAnsi="Times New Roman" w:cs="Times New Roman"/>
                <w:sz w:val="24"/>
                <w:szCs w:val="24"/>
                <w:lang w:val="kk-KZ"/>
              </w:rPr>
            </w:pPr>
            <w:r w:rsidRPr="001321E7">
              <w:rPr>
                <w:rFonts w:ascii="Times New Roman" w:eastAsia="Calibri" w:hAnsi="Times New Roman" w:cs="Times New Roman"/>
                <w:sz w:val="24"/>
                <w:szCs w:val="24"/>
                <w:lang w:val="kk-KZ"/>
              </w:rPr>
              <w:t>Бақылау</w:t>
            </w:r>
            <w:r w:rsidR="00882D63">
              <w:rPr>
                <w:rFonts w:ascii="Times New Roman" w:eastAsia="Calibri" w:hAnsi="Times New Roman" w:cs="Times New Roman"/>
                <w:sz w:val="24"/>
                <w:szCs w:val="24"/>
                <w:lang w:val="kk-KZ"/>
              </w:rPr>
              <w:t xml:space="preserve"> түрі</w:t>
            </w:r>
          </w:p>
        </w:tc>
        <w:tc>
          <w:tcPr>
            <w:tcW w:w="5499" w:type="dxa"/>
          </w:tcPr>
          <w:p w14:paraId="5B380148" w14:textId="03C2C58A" w:rsidR="00A8453C" w:rsidRPr="001321E7" w:rsidRDefault="00B10A54" w:rsidP="0028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ascii="Times New Roman" w:eastAsia="Calibri" w:hAnsi="Times New Roman" w:cs="Times New Roman"/>
                <w:sz w:val="24"/>
                <w:szCs w:val="24"/>
                <w:lang w:val="kk-KZ"/>
              </w:rPr>
            </w:pPr>
            <w:r w:rsidRPr="001321E7">
              <w:rPr>
                <w:rFonts w:ascii="Times New Roman" w:eastAsia="Calibri" w:hAnsi="Times New Roman" w:cs="Times New Roman"/>
                <w:sz w:val="24"/>
                <w:szCs w:val="24"/>
                <w:lang w:val="kk-KZ"/>
              </w:rPr>
              <w:t>Бағалау әдістері</w:t>
            </w:r>
          </w:p>
        </w:tc>
      </w:tr>
      <w:tr w:rsidR="00A8453C" w:rsidRPr="001321E7" w14:paraId="1F543149" w14:textId="77777777" w:rsidTr="00C92344">
        <w:trPr>
          <w:trHeight w:val="417"/>
        </w:trPr>
        <w:tc>
          <w:tcPr>
            <w:tcW w:w="4140" w:type="dxa"/>
          </w:tcPr>
          <w:p w14:paraId="2B498CF7" w14:textId="2FA28292" w:rsidR="00A8453C" w:rsidRPr="001321E7" w:rsidRDefault="00B10A54" w:rsidP="0028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ascii="Times New Roman" w:eastAsia="Calibri" w:hAnsi="Times New Roman" w:cs="Times New Roman"/>
                <w:sz w:val="24"/>
                <w:szCs w:val="24"/>
                <w:lang w:val="kk-KZ"/>
              </w:rPr>
            </w:pPr>
            <w:r w:rsidRPr="001321E7">
              <w:rPr>
                <w:rFonts w:ascii="Times New Roman" w:eastAsia="Calibri" w:hAnsi="Times New Roman" w:cs="Times New Roman"/>
                <w:sz w:val="24"/>
                <w:szCs w:val="24"/>
                <w:lang w:val="kk-KZ"/>
              </w:rPr>
              <w:t>Ағымдық</w:t>
            </w:r>
          </w:p>
        </w:tc>
        <w:tc>
          <w:tcPr>
            <w:tcW w:w="5499" w:type="dxa"/>
          </w:tcPr>
          <w:p w14:paraId="3FB1B406" w14:textId="6224B9BA" w:rsidR="00A8453C" w:rsidRPr="001321E7" w:rsidRDefault="00B10A54" w:rsidP="0028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ascii="Times New Roman" w:eastAsia="Calibri" w:hAnsi="Times New Roman" w:cs="Times New Roman"/>
                <w:bCs/>
                <w:sz w:val="24"/>
                <w:szCs w:val="24"/>
              </w:rPr>
            </w:pPr>
            <w:r w:rsidRPr="001321E7">
              <w:rPr>
                <w:rFonts w:ascii="Times New Roman" w:eastAsia="Calibri" w:hAnsi="Times New Roman" w:cs="Times New Roman"/>
                <w:bCs/>
                <w:sz w:val="24"/>
                <w:szCs w:val="24"/>
                <w:lang w:val="kk-KZ"/>
              </w:rPr>
              <w:t>А</w:t>
            </w:r>
            <w:r w:rsidRPr="001321E7">
              <w:rPr>
                <w:rFonts w:ascii="Times New Roman" w:eastAsia="Calibri" w:hAnsi="Times New Roman" w:cs="Times New Roman"/>
                <w:bCs/>
                <w:sz w:val="24"/>
                <w:szCs w:val="24"/>
              </w:rPr>
              <w:t>уызша сұрау</w:t>
            </w:r>
          </w:p>
        </w:tc>
      </w:tr>
      <w:tr w:rsidR="00A8453C" w:rsidRPr="001321E7" w14:paraId="62D84BBC" w14:textId="77777777" w:rsidTr="00A428CA">
        <w:trPr>
          <w:trHeight w:val="391"/>
        </w:trPr>
        <w:tc>
          <w:tcPr>
            <w:tcW w:w="4140" w:type="dxa"/>
          </w:tcPr>
          <w:p w14:paraId="7BF36E98" w14:textId="7F17756F" w:rsidR="00A8453C" w:rsidRPr="001321E7" w:rsidRDefault="00B10A54" w:rsidP="0028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ascii="Times New Roman" w:eastAsia="Calibri" w:hAnsi="Times New Roman" w:cs="Times New Roman"/>
                <w:sz w:val="24"/>
                <w:szCs w:val="24"/>
              </w:rPr>
            </w:pPr>
            <w:r w:rsidRPr="001321E7">
              <w:rPr>
                <w:rFonts w:ascii="Times New Roman" w:eastAsia="Calibri" w:hAnsi="Times New Roman" w:cs="Times New Roman"/>
                <w:sz w:val="24"/>
                <w:szCs w:val="24"/>
                <w:lang w:val="kk-KZ"/>
              </w:rPr>
              <w:t>Аралық</w:t>
            </w:r>
            <w:r w:rsidR="00A8453C" w:rsidRPr="001321E7">
              <w:rPr>
                <w:rFonts w:ascii="Times New Roman" w:eastAsia="Calibri" w:hAnsi="Times New Roman" w:cs="Times New Roman"/>
                <w:sz w:val="24"/>
                <w:szCs w:val="24"/>
              </w:rPr>
              <w:t xml:space="preserve"> (</w:t>
            </w:r>
            <w:r w:rsidRPr="001321E7">
              <w:rPr>
                <w:rFonts w:ascii="Times New Roman" w:eastAsia="Calibri" w:hAnsi="Times New Roman" w:cs="Times New Roman"/>
                <w:sz w:val="24"/>
                <w:szCs w:val="24"/>
                <w:lang w:val="kk-KZ"/>
              </w:rPr>
              <w:t>қажет болған жағдайда</w:t>
            </w:r>
            <w:r w:rsidR="00A8453C" w:rsidRPr="001321E7">
              <w:rPr>
                <w:rFonts w:ascii="Times New Roman" w:eastAsia="Calibri" w:hAnsi="Times New Roman" w:cs="Times New Roman"/>
                <w:sz w:val="24"/>
                <w:szCs w:val="24"/>
              </w:rPr>
              <w:t>)</w:t>
            </w:r>
          </w:p>
        </w:tc>
        <w:tc>
          <w:tcPr>
            <w:tcW w:w="5499" w:type="dxa"/>
          </w:tcPr>
          <w:p w14:paraId="44E6BC72" w14:textId="386E90CE" w:rsidR="00A8453C" w:rsidRPr="001321E7" w:rsidRDefault="00B10A54" w:rsidP="0028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ascii="Times New Roman" w:eastAsia="Calibri" w:hAnsi="Times New Roman" w:cs="Times New Roman"/>
                <w:sz w:val="24"/>
                <w:szCs w:val="24"/>
              </w:rPr>
            </w:pPr>
            <w:r w:rsidRPr="001321E7">
              <w:rPr>
                <w:rFonts w:ascii="Times New Roman" w:eastAsia="Calibri" w:hAnsi="Times New Roman" w:cs="Times New Roman"/>
                <w:bCs/>
                <w:sz w:val="24"/>
                <w:szCs w:val="24"/>
                <w:lang w:val="kk-KZ"/>
              </w:rPr>
              <w:t>А</w:t>
            </w:r>
            <w:r w:rsidRPr="001321E7">
              <w:rPr>
                <w:rFonts w:ascii="Times New Roman" w:eastAsia="Calibri" w:hAnsi="Times New Roman" w:cs="Times New Roman"/>
                <w:bCs/>
                <w:sz w:val="24"/>
                <w:szCs w:val="24"/>
              </w:rPr>
              <w:t>уызша сұрау</w:t>
            </w:r>
          </w:p>
        </w:tc>
      </w:tr>
      <w:tr w:rsidR="00A8453C" w:rsidRPr="00674EE2" w14:paraId="6AD9187A" w14:textId="77777777" w:rsidTr="00C92344">
        <w:trPr>
          <w:trHeight w:val="419"/>
        </w:trPr>
        <w:tc>
          <w:tcPr>
            <w:tcW w:w="4140" w:type="dxa"/>
          </w:tcPr>
          <w:p w14:paraId="1EDE61D6" w14:textId="1A365C75" w:rsidR="00A8453C" w:rsidRPr="001321E7" w:rsidRDefault="00B10A54" w:rsidP="0028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ascii="Times New Roman" w:eastAsia="Calibri" w:hAnsi="Times New Roman" w:cs="Times New Roman"/>
                <w:sz w:val="24"/>
                <w:szCs w:val="24"/>
                <w:lang w:val="kk-KZ"/>
              </w:rPr>
            </w:pPr>
            <w:r w:rsidRPr="001321E7">
              <w:rPr>
                <w:rFonts w:ascii="Times New Roman" w:eastAsia="Calibri" w:hAnsi="Times New Roman" w:cs="Times New Roman"/>
                <w:sz w:val="24"/>
                <w:szCs w:val="24"/>
                <w:lang w:val="kk-KZ"/>
              </w:rPr>
              <w:t>Қорытынды</w:t>
            </w:r>
          </w:p>
        </w:tc>
        <w:tc>
          <w:tcPr>
            <w:tcW w:w="5499" w:type="dxa"/>
          </w:tcPr>
          <w:p w14:paraId="545C0FDB" w14:textId="0B7FCA76" w:rsidR="00A8453C" w:rsidRPr="00674EE2" w:rsidRDefault="00674EE2" w:rsidP="0028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ascii="Times New Roman" w:eastAsia="Calibri" w:hAnsi="Times New Roman" w:cs="Times New Roman"/>
                <w:bCs/>
                <w:sz w:val="24"/>
                <w:szCs w:val="24"/>
                <w:lang w:val="kk-KZ"/>
              </w:rPr>
            </w:pPr>
            <w:r w:rsidRPr="00674EE2">
              <w:rPr>
                <w:rFonts w:ascii="Times New Roman" w:hAnsi="Times New Roman" w:cs="Times New Roman"/>
                <w:sz w:val="24"/>
                <w:szCs w:val="24"/>
                <w:lang w:val="kk-KZ"/>
              </w:rPr>
              <w:t>Бірінші кезең – білімді бағалау (экзамен) Екінші этап – дағдыларды бағалау (Мини-клиникалық емтихан, симуляционды технологияны қолдану).</w:t>
            </w:r>
          </w:p>
        </w:tc>
      </w:tr>
    </w:tbl>
    <w:p w14:paraId="6F432E43" w14:textId="3E413BAC" w:rsidR="000C1797" w:rsidRPr="00674EE2" w:rsidRDefault="000C1797" w:rsidP="00A428CA">
      <w:pPr>
        <w:spacing w:after="0" w:line="240" w:lineRule="auto"/>
        <w:jc w:val="both"/>
        <w:rPr>
          <w:rFonts w:ascii="Times New Roman" w:hAnsi="Times New Roman" w:cs="Times New Roman"/>
          <w:b/>
          <w:bCs/>
          <w:sz w:val="24"/>
          <w:szCs w:val="24"/>
          <w:lang w:val="kk-KZ"/>
        </w:rPr>
      </w:pPr>
    </w:p>
    <w:p w14:paraId="60E001CC" w14:textId="36CB512A" w:rsidR="000C1797" w:rsidRPr="00674EE2" w:rsidRDefault="00B10A54" w:rsidP="00A428CA">
      <w:pPr>
        <w:spacing w:after="0" w:line="240" w:lineRule="auto"/>
        <w:rPr>
          <w:rFonts w:ascii="Times New Roman" w:hAnsi="Times New Roman" w:cs="Times New Roman"/>
          <w:b/>
          <w:bCs/>
          <w:sz w:val="28"/>
          <w:szCs w:val="28"/>
        </w:rPr>
      </w:pPr>
      <w:r w:rsidRPr="00674EE2">
        <w:rPr>
          <w:rFonts w:ascii="Times New Roman" w:hAnsi="Times New Roman" w:cs="Times New Roman"/>
          <w:b/>
          <w:bCs/>
          <w:sz w:val="28"/>
          <w:szCs w:val="28"/>
          <w:lang w:val="kk-KZ"/>
        </w:rPr>
        <w:t>Тыңдаушылардың</w:t>
      </w:r>
      <w:r w:rsidRPr="00674EE2">
        <w:rPr>
          <w:rFonts w:ascii="Times New Roman" w:hAnsi="Times New Roman" w:cs="Times New Roman"/>
          <w:b/>
          <w:bCs/>
          <w:sz w:val="28"/>
          <w:szCs w:val="28"/>
        </w:rPr>
        <w:t xml:space="preserve"> оқу жетістіктерін бағалаудың баллдық-рейтингтік әріптік жүйесі</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471"/>
      </w:tblGrid>
      <w:tr w:rsidR="00B10A54" w:rsidRPr="001321E7" w14:paraId="6A34C0DD" w14:textId="77777777" w:rsidTr="00DC79DB">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B1CECC" w14:textId="66C65217" w:rsidR="00B10A54" w:rsidRPr="001321E7" w:rsidRDefault="00B10A54" w:rsidP="00B10A54">
            <w:pPr>
              <w:pStyle w:val="13"/>
              <w:spacing w:before="0" w:beforeAutospacing="0" w:after="0" w:afterAutospacing="0" w:line="256" w:lineRule="auto"/>
              <w:jc w:val="center"/>
              <w:textAlignment w:val="baseline"/>
              <w:rPr>
                <w:spacing w:val="2"/>
              </w:rPr>
            </w:pPr>
            <w:bookmarkStart w:id="2" w:name="z266"/>
            <w:bookmarkStart w:id="3" w:name="z267"/>
            <w:bookmarkStart w:id="4" w:name="z268"/>
            <w:bookmarkStart w:id="5" w:name="z269"/>
            <w:bookmarkEnd w:id="2"/>
            <w:bookmarkEnd w:id="3"/>
            <w:bookmarkEnd w:id="4"/>
            <w:bookmarkEnd w:id="5"/>
            <w:r w:rsidRPr="001321E7">
              <w:rPr>
                <w:spacing w:val="2"/>
              </w:rPr>
              <w:t>Әріптік жүйе бойынша бағалау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719DD" w14:textId="241FD411"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lang w:val="kk-KZ"/>
              </w:rPr>
              <w:t>Цифрлық</w:t>
            </w:r>
            <w:r w:rsidRPr="001321E7">
              <w:rPr>
                <w:spacing w:val="2"/>
              </w:rPr>
              <w:t xml:space="preserve"> жүйе бойынша бағалау</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487FE23" w14:textId="42AD0221" w:rsidR="00B10A54" w:rsidRPr="001321E7" w:rsidRDefault="00B10A54" w:rsidP="00B10A54">
            <w:pPr>
              <w:pStyle w:val="13"/>
              <w:spacing w:before="0" w:beforeAutospacing="0" w:after="0" w:afterAutospacing="0" w:line="256" w:lineRule="auto"/>
              <w:jc w:val="center"/>
              <w:textAlignment w:val="baseline"/>
              <w:rPr>
                <w:spacing w:val="2"/>
                <w:lang w:val="kk-KZ"/>
              </w:rPr>
            </w:pPr>
            <w:r w:rsidRPr="001321E7">
              <w:rPr>
                <w:spacing w:val="2"/>
              </w:rPr>
              <w:t>%-</w:t>
            </w:r>
            <w:r w:rsidRPr="001321E7">
              <w:t xml:space="preserve"> </w:t>
            </w:r>
            <w:r w:rsidRPr="001321E7">
              <w:rPr>
                <w:spacing w:val="2"/>
                <w:lang w:val="kk-KZ"/>
              </w:rPr>
              <w:t>тік құрамы</w:t>
            </w:r>
          </w:p>
        </w:tc>
        <w:tc>
          <w:tcPr>
            <w:tcW w:w="24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2D702B" w14:textId="1B3EEE1B"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lang w:val="kk-KZ"/>
              </w:rPr>
              <w:t>Дәстүрлі</w:t>
            </w:r>
            <w:r w:rsidRPr="001321E7">
              <w:rPr>
                <w:spacing w:val="2"/>
              </w:rPr>
              <w:t xml:space="preserve"> жүйе бойынша бағалау</w:t>
            </w:r>
          </w:p>
        </w:tc>
      </w:tr>
      <w:tr w:rsidR="00B10A54" w:rsidRPr="001321E7" w14:paraId="4A232F57" w14:textId="77777777" w:rsidTr="00DC79DB">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4D7D4AD" w14:textId="77777777" w:rsidR="00B10A54" w:rsidRPr="001321E7" w:rsidRDefault="00B10A54" w:rsidP="00B10A54">
            <w:pPr>
              <w:pStyle w:val="13"/>
              <w:spacing w:before="0" w:beforeAutospacing="0" w:after="0" w:afterAutospacing="0" w:line="256" w:lineRule="auto"/>
              <w:jc w:val="center"/>
              <w:textAlignment w:val="baseline"/>
              <w:rPr>
                <w:spacing w:val="2"/>
              </w:rPr>
            </w:pPr>
            <w:bookmarkStart w:id="6" w:name="z271"/>
            <w:bookmarkStart w:id="7" w:name="z272"/>
            <w:bookmarkStart w:id="8" w:name="z273"/>
            <w:bookmarkStart w:id="9" w:name="z274"/>
            <w:bookmarkEnd w:id="6"/>
            <w:bookmarkEnd w:id="7"/>
            <w:bookmarkEnd w:id="8"/>
            <w:bookmarkEnd w:id="9"/>
            <w:r w:rsidRPr="001321E7">
              <w:rPr>
                <w:spacing w:val="2"/>
              </w:rPr>
              <w:t>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706B268"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6F73D84"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95-100</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55FF9C7C" w14:textId="08C97199" w:rsidR="00B10A54" w:rsidRPr="001321E7" w:rsidRDefault="00B10A54" w:rsidP="00B10A54">
            <w:pPr>
              <w:pStyle w:val="13"/>
              <w:spacing w:before="0" w:beforeAutospacing="0" w:after="0" w:afterAutospacing="0" w:line="256" w:lineRule="auto"/>
              <w:jc w:val="center"/>
              <w:textAlignment w:val="baseline"/>
              <w:rPr>
                <w:spacing w:val="2"/>
                <w:lang w:val="kk-KZ"/>
              </w:rPr>
            </w:pPr>
            <w:r w:rsidRPr="001321E7">
              <w:rPr>
                <w:spacing w:val="2"/>
                <w:lang w:val="kk-KZ"/>
              </w:rPr>
              <w:t>Өте жақсы</w:t>
            </w:r>
          </w:p>
        </w:tc>
      </w:tr>
      <w:tr w:rsidR="00B10A54" w:rsidRPr="001321E7" w14:paraId="65F1E69D" w14:textId="77777777" w:rsidTr="00DC79DB">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2DC04D5" w14:textId="77777777" w:rsidR="00B10A54" w:rsidRPr="001321E7" w:rsidRDefault="00B10A54" w:rsidP="00B10A54">
            <w:pPr>
              <w:pStyle w:val="13"/>
              <w:spacing w:before="0" w:beforeAutospacing="0" w:after="0" w:afterAutospacing="0" w:line="256" w:lineRule="auto"/>
              <w:jc w:val="center"/>
              <w:textAlignment w:val="baseline"/>
              <w:rPr>
                <w:spacing w:val="2"/>
              </w:rPr>
            </w:pPr>
            <w:bookmarkStart w:id="10" w:name="z276"/>
            <w:bookmarkStart w:id="11" w:name="z277"/>
            <w:bookmarkStart w:id="12" w:name="z278"/>
            <w:bookmarkStart w:id="13" w:name="z279"/>
            <w:bookmarkEnd w:id="10"/>
            <w:bookmarkEnd w:id="11"/>
            <w:bookmarkEnd w:id="12"/>
            <w:bookmarkEnd w:id="13"/>
            <w:r w:rsidRPr="001321E7">
              <w:rPr>
                <w:spacing w:val="2"/>
              </w:rPr>
              <w:t>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DB22C42"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3,67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758A165"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90-94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3442C1" w14:textId="77777777" w:rsidR="00B10A54" w:rsidRPr="001321E7" w:rsidRDefault="00B10A54" w:rsidP="00B10A54">
            <w:pPr>
              <w:spacing w:after="0"/>
              <w:rPr>
                <w:rFonts w:ascii="Times New Roman" w:eastAsia="Times New Roman" w:hAnsi="Times New Roman" w:cs="Times New Roman"/>
                <w:spacing w:val="2"/>
                <w:sz w:val="24"/>
                <w:szCs w:val="24"/>
                <w:lang w:eastAsia="ru-RU"/>
              </w:rPr>
            </w:pPr>
          </w:p>
        </w:tc>
      </w:tr>
      <w:tr w:rsidR="00B10A54" w:rsidRPr="001321E7" w14:paraId="27B98CFD" w14:textId="77777777" w:rsidTr="00DC79DB">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C2902A9" w14:textId="77777777" w:rsidR="00B10A54" w:rsidRPr="001321E7" w:rsidRDefault="00B10A54" w:rsidP="00B10A54">
            <w:pPr>
              <w:pStyle w:val="13"/>
              <w:spacing w:before="0" w:beforeAutospacing="0" w:after="0" w:afterAutospacing="0" w:line="256" w:lineRule="auto"/>
              <w:jc w:val="center"/>
              <w:textAlignment w:val="baseline"/>
              <w:rPr>
                <w:spacing w:val="2"/>
              </w:rPr>
            </w:pPr>
            <w:bookmarkStart w:id="14" w:name="z281"/>
            <w:bookmarkStart w:id="15" w:name="z282"/>
            <w:bookmarkStart w:id="16" w:name="z283"/>
            <w:bookmarkStart w:id="17" w:name="z284"/>
            <w:bookmarkEnd w:id="14"/>
            <w:bookmarkEnd w:id="15"/>
            <w:bookmarkEnd w:id="16"/>
            <w:bookmarkEnd w:id="17"/>
            <w:r w:rsidRPr="001321E7">
              <w:rPr>
                <w:spacing w:val="2"/>
              </w:rPr>
              <w:t>В+</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7B6E8"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3,33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C10ADE2"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85-89</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56EB9B81" w14:textId="271A8809" w:rsidR="00B10A54" w:rsidRPr="001321E7" w:rsidRDefault="00B10A54" w:rsidP="00B10A54">
            <w:pPr>
              <w:pStyle w:val="13"/>
              <w:spacing w:before="0" w:beforeAutospacing="0" w:after="0" w:afterAutospacing="0" w:line="256" w:lineRule="auto"/>
              <w:jc w:val="center"/>
              <w:textAlignment w:val="baseline"/>
              <w:rPr>
                <w:spacing w:val="2"/>
                <w:lang w:val="kk-KZ"/>
              </w:rPr>
            </w:pPr>
            <w:r w:rsidRPr="001321E7">
              <w:rPr>
                <w:spacing w:val="2"/>
                <w:lang w:val="kk-KZ"/>
              </w:rPr>
              <w:t>Жақсы</w:t>
            </w:r>
          </w:p>
        </w:tc>
      </w:tr>
      <w:tr w:rsidR="00B10A54" w:rsidRPr="001321E7" w14:paraId="323AD58F" w14:textId="77777777" w:rsidTr="00DC79DB">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46299AF" w14:textId="77777777" w:rsidR="00B10A54" w:rsidRPr="001321E7" w:rsidRDefault="00B10A54" w:rsidP="00B10A54">
            <w:pPr>
              <w:pStyle w:val="13"/>
              <w:spacing w:before="0" w:beforeAutospacing="0" w:after="0" w:afterAutospacing="0" w:line="256" w:lineRule="auto"/>
              <w:jc w:val="center"/>
              <w:textAlignment w:val="baseline"/>
              <w:rPr>
                <w:spacing w:val="2"/>
              </w:rPr>
            </w:pPr>
            <w:bookmarkStart w:id="18" w:name="z286"/>
            <w:bookmarkStart w:id="19" w:name="z287"/>
            <w:bookmarkStart w:id="20" w:name="z288"/>
            <w:bookmarkStart w:id="21" w:name="z289"/>
            <w:bookmarkEnd w:id="18"/>
            <w:bookmarkEnd w:id="19"/>
            <w:bookmarkEnd w:id="20"/>
            <w:bookmarkEnd w:id="21"/>
            <w:r w:rsidRPr="001321E7">
              <w:rPr>
                <w:spacing w:val="2"/>
              </w:rPr>
              <w:t>В</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5AE84E6"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2D397B"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80-84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02F9ED" w14:textId="77777777" w:rsidR="00B10A54" w:rsidRPr="001321E7" w:rsidRDefault="00B10A54" w:rsidP="00B10A54">
            <w:pPr>
              <w:spacing w:after="0"/>
              <w:rPr>
                <w:rFonts w:ascii="Times New Roman" w:eastAsia="Times New Roman" w:hAnsi="Times New Roman" w:cs="Times New Roman"/>
                <w:spacing w:val="2"/>
                <w:sz w:val="24"/>
                <w:szCs w:val="24"/>
                <w:lang w:eastAsia="ru-RU"/>
              </w:rPr>
            </w:pPr>
          </w:p>
        </w:tc>
      </w:tr>
      <w:tr w:rsidR="00B10A54" w:rsidRPr="001321E7" w14:paraId="45D4A2EB" w14:textId="77777777" w:rsidTr="00DC79DB">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1FAE56" w14:textId="77777777" w:rsidR="00B10A54" w:rsidRPr="001321E7" w:rsidRDefault="00B10A54" w:rsidP="00B10A54">
            <w:pPr>
              <w:pStyle w:val="13"/>
              <w:spacing w:before="0" w:beforeAutospacing="0" w:after="0" w:afterAutospacing="0" w:line="256" w:lineRule="auto"/>
              <w:jc w:val="center"/>
              <w:textAlignment w:val="baseline"/>
              <w:rPr>
                <w:spacing w:val="2"/>
              </w:rPr>
            </w:pPr>
            <w:bookmarkStart w:id="22" w:name="z291"/>
            <w:bookmarkStart w:id="23" w:name="z292"/>
            <w:bookmarkStart w:id="24" w:name="z293"/>
            <w:bookmarkStart w:id="25" w:name="z294"/>
            <w:bookmarkEnd w:id="22"/>
            <w:bookmarkEnd w:id="23"/>
            <w:bookmarkEnd w:id="24"/>
            <w:bookmarkEnd w:id="25"/>
            <w:r w:rsidRPr="001321E7">
              <w:rPr>
                <w:spacing w:val="2"/>
              </w:rPr>
              <w:t>В-</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86FD57C"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2,67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5DD162"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75-79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36868E" w14:textId="77777777" w:rsidR="00B10A54" w:rsidRPr="001321E7" w:rsidRDefault="00B10A54" w:rsidP="00B10A54">
            <w:pPr>
              <w:spacing w:after="0"/>
              <w:rPr>
                <w:rFonts w:ascii="Times New Roman" w:eastAsia="Times New Roman" w:hAnsi="Times New Roman" w:cs="Times New Roman"/>
                <w:spacing w:val="2"/>
                <w:sz w:val="24"/>
                <w:szCs w:val="24"/>
                <w:lang w:eastAsia="ru-RU"/>
              </w:rPr>
            </w:pPr>
          </w:p>
        </w:tc>
      </w:tr>
      <w:tr w:rsidR="00B10A54" w:rsidRPr="001321E7" w14:paraId="7782CA7C" w14:textId="77777777" w:rsidTr="00DC79DB">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97AE718" w14:textId="77777777" w:rsidR="00B10A54" w:rsidRPr="001321E7" w:rsidRDefault="00B10A54" w:rsidP="00B10A54">
            <w:pPr>
              <w:pStyle w:val="13"/>
              <w:spacing w:before="0" w:beforeAutospacing="0" w:after="0" w:afterAutospacing="0" w:line="256" w:lineRule="auto"/>
              <w:jc w:val="center"/>
              <w:textAlignment w:val="baseline"/>
              <w:rPr>
                <w:spacing w:val="2"/>
              </w:rPr>
            </w:pPr>
            <w:bookmarkStart w:id="26" w:name="z296"/>
            <w:bookmarkStart w:id="27" w:name="z297"/>
            <w:bookmarkStart w:id="28" w:name="z298"/>
            <w:bookmarkStart w:id="29" w:name="z299"/>
            <w:bookmarkEnd w:id="26"/>
            <w:bookmarkEnd w:id="27"/>
            <w:bookmarkEnd w:id="28"/>
            <w:bookmarkEnd w:id="29"/>
            <w:r w:rsidRPr="001321E7">
              <w:rPr>
                <w:spacing w:val="2"/>
              </w:rPr>
              <w:t>С+</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B002F67"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2,33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1275849"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70-74</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3D72C881" w14:textId="59606B78" w:rsidR="00B10A54" w:rsidRPr="001321E7" w:rsidRDefault="00B10A54" w:rsidP="00B10A54">
            <w:pPr>
              <w:pStyle w:val="13"/>
              <w:spacing w:before="0" w:beforeAutospacing="0" w:after="0" w:afterAutospacing="0" w:line="256" w:lineRule="auto"/>
              <w:jc w:val="center"/>
              <w:textAlignment w:val="baseline"/>
              <w:rPr>
                <w:spacing w:val="2"/>
                <w:lang w:val="kk-KZ"/>
              </w:rPr>
            </w:pPr>
            <w:r w:rsidRPr="001321E7">
              <w:rPr>
                <w:spacing w:val="2"/>
                <w:lang w:val="kk-KZ"/>
              </w:rPr>
              <w:t>Қанағаттанарлық</w:t>
            </w:r>
          </w:p>
        </w:tc>
      </w:tr>
      <w:tr w:rsidR="00B10A54" w:rsidRPr="001321E7" w14:paraId="11F709FE" w14:textId="77777777" w:rsidTr="00DC79DB">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F9EFE24" w14:textId="77777777" w:rsidR="00B10A54" w:rsidRPr="001321E7" w:rsidRDefault="00B10A54" w:rsidP="00B10A54">
            <w:pPr>
              <w:pStyle w:val="13"/>
              <w:spacing w:before="0" w:beforeAutospacing="0" w:after="0" w:afterAutospacing="0" w:line="256" w:lineRule="auto"/>
              <w:jc w:val="center"/>
              <w:textAlignment w:val="baseline"/>
              <w:rPr>
                <w:spacing w:val="2"/>
              </w:rPr>
            </w:pPr>
            <w:bookmarkStart w:id="30" w:name="z301"/>
            <w:bookmarkStart w:id="31" w:name="z302"/>
            <w:bookmarkStart w:id="32" w:name="z303"/>
            <w:bookmarkStart w:id="33" w:name="z304"/>
            <w:bookmarkEnd w:id="30"/>
            <w:bookmarkEnd w:id="31"/>
            <w:bookmarkEnd w:id="32"/>
            <w:bookmarkEnd w:id="33"/>
            <w:r w:rsidRPr="001321E7">
              <w:rPr>
                <w:spacing w:val="2"/>
              </w:rPr>
              <w:t>С</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1889819"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03FDC03"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65-69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E82C45" w14:textId="77777777" w:rsidR="00B10A54" w:rsidRPr="001321E7" w:rsidRDefault="00B10A54" w:rsidP="00B10A54">
            <w:pPr>
              <w:spacing w:after="0"/>
              <w:rPr>
                <w:rFonts w:ascii="Times New Roman" w:eastAsia="Times New Roman" w:hAnsi="Times New Roman" w:cs="Times New Roman"/>
                <w:spacing w:val="2"/>
                <w:sz w:val="24"/>
                <w:szCs w:val="24"/>
                <w:lang w:eastAsia="ru-RU"/>
              </w:rPr>
            </w:pPr>
          </w:p>
        </w:tc>
      </w:tr>
      <w:tr w:rsidR="00B10A54" w:rsidRPr="001321E7" w14:paraId="27B51D63" w14:textId="77777777" w:rsidTr="00DC79DB">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D470E38" w14:textId="77777777" w:rsidR="00B10A54" w:rsidRPr="001321E7" w:rsidRDefault="00B10A54" w:rsidP="00B10A54">
            <w:pPr>
              <w:pStyle w:val="13"/>
              <w:spacing w:before="0" w:beforeAutospacing="0" w:after="0" w:afterAutospacing="0" w:line="256" w:lineRule="auto"/>
              <w:jc w:val="center"/>
              <w:textAlignment w:val="baseline"/>
              <w:rPr>
                <w:spacing w:val="2"/>
              </w:rPr>
            </w:pPr>
            <w:bookmarkStart w:id="34" w:name="z306"/>
            <w:bookmarkStart w:id="35" w:name="z307"/>
            <w:bookmarkStart w:id="36" w:name="z308"/>
            <w:bookmarkStart w:id="37" w:name="z309"/>
            <w:bookmarkEnd w:id="34"/>
            <w:bookmarkEnd w:id="35"/>
            <w:bookmarkEnd w:id="36"/>
            <w:bookmarkEnd w:id="37"/>
            <w:r w:rsidRPr="001321E7">
              <w:rPr>
                <w:spacing w:val="2"/>
              </w:rPr>
              <w:t>С-</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9F955FB"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1,67</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D645DA5"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60-64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694626" w14:textId="77777777" w:rsidR="00B10A54" w:rsidRPr="001321E7" w:rsidRDefault="00B10A54" w:rsidP="00B10A54">
            <w:pPr>
              <w:spacing w:after="0"/>
              <w:rPr>
                <w:rFonts w:ascii="Times New Roman" w:eastAsia="Times New Roman" w:hAnsi="Times New Roman" w:cs="Times New Roman"/>
                <w:spacing w:val="2"/>
                <w:sz w:val="24"/>
                <w:szCs w:val="24"/>
                <w:lang w:eastAsia="ru-RU"/>
              </w:rPr>
            </w:pPr>
          </w:p>
        </w:tc>
      </w:tr>
      <w:tr w:rsidR="00B10A54" w:rsidRPr="001321E7" w14:paraId="00ECE923" w14:textId="77777777" w:rsidTr="00DC79DB">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A3522EC" w14:textId="77777777" w:rsidR="00B10A54" w:rsidRPr="001321E7" w:rsidRDefault="00B10A54" w:rsidP="00B10A54">
            <w:pPr>
              <w:pStyle w:val="13"/>
              <w:spacing w:before="0" w:beforeAutospacing="0" w:after="0" w:afterAutospacing="0" w:line="256" w:lineRule="auto"/>
              <w:jc w:val="center"/>
              <w:textAlignment w:val="baseline"/>
              <w:rPr>
                <w:spacing w:val="2"/>
              </w:rPr>
            </w:pPr>
            <w:bookmarkStart w:id="38" w:name="z311"/>
            <w:bookmarkStart w:id="39" w:name="z312"/>
            <w:bookmarkStart w:id="40" w:name="z313"/>
            <w:bookmarkStart w:id="41" w:name="z314"/>
            <w:bookmarkEnd w:id="38"/>
            <w:bookmarkEnd w:id="39"/>
            <w:bookmarkEnd w:id="40"/>
            <w:bookmarkEnd w:id="41"/>
            <w:r w:rsidRPr="001321E7">
              <w:rPr>
                <w:spacing w:val="2"/>
              </w:rPr>
              <w:t>D+</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89AE46"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1,33</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EF748B"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55-59</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56CC6B" w14:textId="77777777" w:rsidR="00B10A54" w:rsidRPr="001321E7" w:rsidRDefault="00B10A54" w:rsidP="00B10A54">
            <w:pPr>
              <w:spacing w:after="0"/>
              <w:rPr>
                <w:rFonts w:ascii="Times New Roman" w:eastAsia="Times New Roman" w:hAnsi="Times New Roman" w:cs="Times New Roman"/>
                <w:spacing w:val="2"/>
                <w:sz w:val="24"/>
                <w:szCs w:val="24"/>
                <w:lang w:eastAsia="ru-RU"/>
              </w:rPr>
            </w:pPr>
          </w:p>
        </w:tc>
      </w:tr>
      <w:tr w:rsidR="00B10A54" w:rsidRPr="001321E7" w14:paraId="45B2A4B2" w14:textId="77777777" w:rsidTr="00DC79DB">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B8830A" w14:textId="77777777" w:rsidR="00B10A54" w:rsidRPr="001321E7" w:rsidRDefault="00B10A54" w:rsidP="00B10A54">
            <w:pPr>
              <w:pStyle w:val="13"/>
              <w:spacing w:before="0" w:beforeAutospacing="0" w:after="0" w:afterAutospacing="0" w:line="256" w:lineRule="auto"/>
              <w:jc w:val="center"/>
              <w:textAlignment w:val="baseline"/>
              <w:rPr>
                <w:spacing w:val="2"/>
              </w:rPr>
            </w:pPr>
            <w:bookmarkStart w:id="42" w:name="z316"/>
            <w:bookmarkStart w:id="43" w:name="z317"/>
            <w:bookmarkStart w:id="44" w:name="z318"/>
            <w:bookmarkStart w:id="45" w:name="z319"/>
            <w:bookmarkEnd w:id="42"/>
            <w:bookmarkEnd w:id="43"/>
            <w:bookmarkEnd w:id="44"/>
            <w:bookmarkEnd w:id="45"/>
            <w:r w:rsidRPr="001321E7">
              <w:rPr>
                <w:spacing w:val="2"/>
              </w:rPr>
              <w:t>D</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87C744"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3F43642"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50-54</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D26D2A" w14:textId="77777777" w:rsidR="00B10A54" w:rsidRPr="001321E7" w:rsidRDefault="00B10A54" w:rsidP="00B10A54">
            <w:pPr>
              <w:spacing w:after="0"/>
              <w:rPr>
                <w:rFonts w:ascii="Times New Roman" w:eastAsia="Times New Roman" w:hAnsi="Times New Roman" w:cs="Times New Roman"/>
                <w:spacing w:val="2"/>
                <w:sz w:val="24"/>
                <w:szCs w:val="24"/>
                <w:lang w:eastAsia="ru-RU"/>
              </w:rPr>
            </w:pPr>
          </w:p>
        </w:tc>
      </w:tr>
      <w:tr w:rsidR="00B10A54" w:rsidRPr="001321E7" w14:paraId="329088A6" w14:textId="77777777" w:rsidTr="00DC79DB">
        <w:tc>
          <w:tcPr>
            <w:tcW w:w="26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1652298" w14:textId="77777777" w:rsidR="00B10A54" w:rsidRPr="001321E7" w:rsidRDefault="00B10A54" w:rsidP="00B10A54">
            <w:pPr>
              <w:pStyle w:val="13"/>
              <w:spacing w:before="0" w:beforeAutospacing="0" w:after="0" w:afterAutospacing="0" w:line="256" w:lineRule="auto"/>
              <w:jc w:val="center"/>
              <w:textAlignment w:val="baseline"/>
              <w:rPr>
                <w:spacing w:val="2"/>
              </w:rPr>
            </w:pPr>
            <w:bookmarkStart w:id="46" w:name="z321"/>
            <w:bookmarkStart w:id="47" w:name="z322"/>
            <w:bookmarkStart w:id="48" w:name="z323"/>
            <w:bookmarkStart w:id="49" w:name="z324"/>
            <w:bookmarkEnd w:id="46"/>
            <w:bookmarkEnd w:id="47"/>
            <w:bookmarkEnd w:id="48"/>
            <w:bookmarkEnd w:id="49"/>
            <w:r w:rsidRPr="001321E7">
              <w:rPr>
                <w:spacing w:val="2"/>
              </w:rPr>
              <w:t>F</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ED0A91"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0</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3BB4580" w14:textId="77777777" w:rsidR="00B10A54" w:rsidRPr="001321E7" w:rsidRDefault="00B10A54" w:rsidP="00B10A54">
            <w:pPr>
              <w:pStyle w:val="13"/>
              <w:spacing w:before="0" w:beforeAutospacing="0" w:after="0" w:afterAutospacing="0" w:line="256" w:lineRule="auto"/>
              <w:jc w:val="center"/>
              <w:textAlignment w:val="baseline"/>
              <w:rPr>
                <w:spacing w:val="2"/>
              </w:rPr>
            </w:pPr>
            <w:r w:rsidRPr="001321E7">
              <w:rPr>
                <w:spacing w:val="2"/>
              </w:rPr>
              <w:t>0-49</w:t>
            </w:r>
          </w:p>
        </w:tc>
        <w:tc>
          <w:tcPr>
            <w:tcW w:w="247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14:paraId="52661DC2" w14:textId="35340122" w:rsidR="00B10A54" w:rsidRPr="001321E7" w:rsidRDefault="00B10A54" w:rsidP="00B10A54">
            <w:pPr>
              <w:pStyle w:val="13"/>
              <w:spacing w:before="0" w:beforeAutospacing="0" w:after="0" w:afterAutospacing="0" w:line="256" w:lineRule="auto"/>
              <w:jc w:val="center"/>
              <w:textAlignment w:val="baseline"/>
            </w:pPr>
            <w:r w:rsidRPr="001321E7">
              <w:rPr>
                <w:spacing w:val="2"/>
                <w:lang w:val="kk-KZ"/>
              </w:rPr>
              <w:t>Қ</w:t>
            </w:r>
            <w:r w:rsidRPr="001321E7">
              <w:rPr>
                <w:spacing w:val="2"/>
              </w:rPr>
              <w:t>анағаттанарлықсыз</w:t>
            </w:r>
          </w:p>
        </w:tc>
      </w:tr>
    </w:tbl>
    <w:p w14:paraId="4CEECA51" w14:textId="77777777" w:rsidR="00F9196A" w:rsidRPr="001321E7" w:rsidRDefault="00F9196A" w:rsidP="00281381">
      <w:pPr>
        <w:spacing w:after="0" w:line="240" w:lineRule="auto"/>
        <w:jc w:val="both"/>
        <w:rPr>
          <w:rFonts w:ascii="Times New Roman" w:eastAsia="Calibri" w:hAnsi="Times New Roman" w:cs="Times New Roman"/>
          <w:b/>
          <w:bCs/>
          <w:sz w:val="24"/>
          <w:szCs w:val="24"/>
        </w:rPr>
      </w:pPr>
    </w:p>
    <w:p w14:paraId="0CBCF799" w14:textId="6D613FD5" w:rsidR="00260CBB" w:rsidRPr="001321E7" w:rsidRDefault="00260CBB" w:rsidP="00281381">
      <w:pPr>
        <w:spacing w:after="0" w:line="240" w:lineRule="auto"/>
        <w:jc w:val="both"/>
        <w:rPr>
          <w:rFonts w:ascii="Times New Roman" w:eastAsia="Calibri" w:hAnsi="Times New Roman" w:cs="Times New Roman"/>
          <w:b/>
          <w:bCs/>
          <w:sz w:val="24"/>
          <w:szCs w:val="24"/>
        </w:rPr>
      </w:pPr>
    </w:p>
    <w:p w14:paraId="46DABE79" w14:textId="50C9F79B" w:rsidR="000C1797" w:rsidRPr="001321E7" w:rsidRDefault="000C1797" w:rsidP="00281381">
      <w:pPr>
        <w:spacing w:after="0" w:line="240" w:lineRule="auto"/>
        <w:jc w:val="both"/>
        <w:rPr>
          <w:rFonts w:ascii="Times New Roman" w:eastAsia="Calibri" w:hAnsi="Times New Roman" w:cs="Times New Roman"/>
          <w:b/>
          <w:bCs/>
          <w:sz w:val="24"/>
          <w:szCs w:val="24"/>
        </w:rPr>
      </w:pPr>
    </w:p>
    <w:p w14:paraId="393522A6" w14:textId="467F0D66" w:rsidR="000C1797" w:rsidRPr="001321E7" w:rsidRDefault="000C1797" w:rsidP="00281381">
      <w:pPr>
        <w:spacing w:after="0" w:line="240" w:lineRule="auto"/>
        <w:jc w:val="both"/>
        <w:rPr>
          <w:rFonts w:ascii="Times New Roman" w:eastAsia="Calibri" w:hAnsi="Times New Roman" w:cs="Times New Roman"/>
          <w:b/>
          <w:bCs/>
          <w:sz w:val="24"/>
          <w:szCs w:val="24"/>
        </w:rPr>
      </w:pPr>
    </w:p>
    <w:p w14:paraId="1965610C" w14:textId="6148C7C6" w:rsidR="001E7F6C" w:rsidRPr="001321E7" w:rsidRDefault="001E7F6C" w:rsidP="00281381">
      <w:pPr>
        <w:spacing w:after="0" w:line="240" w:lineRule="auto"/>
        <w:jc w:val="both"/>
        <w:rPr>
          <w:rFonts w:ascii="Times New Roman" w:eastAsia="Calibri" w:hAnsi="Times New Roman" w:cs="Times New Roman"/>
          <w:b/>
          <w:bCs/>
          <w:sz w:val="24"/>
          <w:szCs w:val="24"/>
          <w:lang w:val="kk-KZ"/>
        </w:rPr>
      </w:pPr>
    </w:p>
    <w:p w14:paraId="6A86F709" w14:textId="77777777" w:rsidR="005B31C1" w:rsidRPr="001321E7" w:rsidRDefault="005B31C1" w:rsidP="00281381">
      <w:pPr>
        <w:spacing w:after="0" w:line="240" w:lineRule="auto"/>
        <w:jc w:val="both"/>
        <w:rPr>
          <w:rFonts w:ascii="Times New Roman" w:eastAsia="Calibri" w:hAnsi="Times New Roman" w:cs="Times New Roman"/>
          <w:b/>
          <w:bCs/>
          <w:sz w:val="24"/>
          <w:szCs w:val="24"/>
          <w:lang w:val="kk-KZ"/>
        </w:rPr>
      </w:pPr>
    </w:p>
    <w:p w14:paraId="1E173F59" w14:textId="6D3C755C" w:rsidR="005B31C1" w:rsidRPr="001321E7" w:rsidRDefault="005B31C1" w:rsidP="00281381">
      <w:pPr>
        <w:spacing w:after="0" w:line="240" w:lineRule="auto"/>
        <w:jc w:val="both"/>
        <w:rPr>
          <w:rFonts w:ascii="Times New Roman" w:eastAsia="Calibri" w:hAnsi="Times New Roman" w:cs="Times New Roman"/>
          <w:b/>
          <w:bCs/>
          <w:sz w:val="24"/>
          <w:szCs w:val="24"/>
          <w:lang w:val="kk-KZ"/>
        </w:rPr>
      </w:pPr>
      <w:bookmarkStart w:id="50" w:name="_GoBack"/>
      <w:bookmarkEnd w:id="50"/>
    </w:p>
    <w:p w14:paraId="29351DB7" w14:textId="5B126FE1" w:rsidR="00A8453C" w:rsidRPr="00243E41" w:rsidRDefault="004D7001" w:rsidP="00674EE2">
      <w:pPr>
        <w:spacing w:after="0" w:line="240" w:lineRule="auto"/>
        <w:jc w:val="both"/>
        <w:rPr>
          <w:rFonts w:ascii="Times New Roman" w:eastAsia="Calibri" w:hAnsi="Times New Roman" w:cs="Times New Roman"/>
          <w:b/>
          <w:bCs/>
          <w:sz w:val="28"/>
          <w:szCs w:val="28"/>
        </w:rPr>
      </w:pPr>
      <w:r w:rsidRPr="00243E41">
        <w:rPr>
          <w:rFonts w:ascii="Times New Roman" w:eastAsia="Calibri" w:hAnsi="Times New Roman" w:cs="Times New Roman"/>
          <w:b/>
          <w:bCs/>
          <w:sz w:val="28"/>
          <w:szCs w:val="28"/>
          <w:lang w:val="kk-KZ"/>
        </w:rPr>
        <w:lastRenderedPageBreak/>
        <w:t>Ұсынылатын әдебиеттер</w:t>
      </w:r>
      <w:r w:rsidR="00A8453C" w:rsidRPr="00243E41">
        <w:rPr>
          <w:rFonts w:ascii="Times New Roman" w:eastAsia="Calibri" w:hAnsi="Times New Roman" w:cs="Times New Roman"/>
          <w:b/>
          <w:bCs/>
          <w:sz w:val="28"/>
          <w:szCs w:val="28"/>
        </w:rPr>
        <w:t xml:space="preserve">: </w:t>
      </w:r>
    </w:p>
    <w:p w14:paraId="75C1AC06" w14:textId="1E9D6C40" w:rsidR="00A8453C" w:rsidRPr="00243E41" w:rsidRDefault="00674EE2" w:rsidP="00674EE2">
      <w:pPr>
        <w:tabs>
          <w:tab w:val="left" w:pos="993"/>
        </w:tabs>
        <w:spacing w:after="0" w:line="240" w:lineRule="auto"/>
        <w:contextualSpacing/>
        <w:jc w:val="both"/>
        <w:rPr>
          <w:rFonts w:ascii="Times New Roman" w:eastAsia="Calibri" w:hAnsi="Times New Roman" w:cs="Times New Roman"/>
          <w:b/>
          <w:sz w:val="28"/>
          <w:szCs w:val="28"/>
          <w:u w:val="single"/>
        </w:rPr>
      </w:pPr>
      <w:r w:rsidRPr="00243E41">
        <w:rPr>
          <w:rFonts w:ascii="Times New Roman" w:eastAsia="Calibri" w:hAnsi="Times New Roman" w:cs="Times New Roman"/>
          <w:b/>
          <w:sz w:val="28"/>
          <w:szCs w:val="28"/>
          <w:lang w:val="kk-KZ"/>
        </w:rPr>
        <w:t>Негізгі</w:t>
      </w:r>
      <w:r w:rsidR="001A1CD2" w:rsidRPr="00243E41">
        <w:rPr>
          <w:rFonts w:ascii="Times New Roman" w:eastAsia="Calibri" w:hAnsi="Times New Roman" w:cs="Times New Roman"/>
          <w:sz w:val="28"/>
          <w:szCs w:val="28"/>
        </w:rPr>
        <w:t>:</w:t>
      </w:r>
    </w:p>
    <w:p w14:paraId="4C408827"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«Роль сети первичной медико-санитарной помощи в контроле над туберкулёзом в Казахстане» (Методические рекомендации) / Джазыбекова П.М., Аденов М.М., Исмаилов Ш.Ш., Мусабекова Г.А., Цогт Г., Берикова Э.А., Арбузова Е.В., Тулепова Г.Э., Серикбаева К.С., Садыков С.Ж., Сидоренко О.А., Ни З.И., Рыскулов Г.П. – Алматы: РГП на ПХВ «Национальный научный центр фтизиопульмонологии Республики Казахстан» МЗ РК, 2020. – 176 с.</w:t>
      </w:r>
    </w:p>
    <w:p w14:paraId="62B411FD"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 xml:space="preserve"> Инфекционный контроль в борьбе с туберкулёзом: методические рекомендации/ С.Ж. Садыков, М.М. Аденов, Ш.Ш. Исмаилов и др.– Алматы: ННЦФ МЗ РК, 2019. – 58 с.</w:t>
      </w:r>
    </w:p>
    <w:p w14:paraId="3122FE3D"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 xml:space="preserve">Клинические протоколы МЗ РК </w:t>
      </w:r>
      <w:hyperlink r:id="rId10" w:history="1">
        <w:r w:rsidRPr="00674EE2">
          <w:rPr>
            <w:rFonts w:ascii="Times New Roman" w:hAnsi="Times New Roman" w:cs="Times New Roman"/>
            <w:sz w:val="28"/>
            <w:szCs w:val="28"/>
          </w:rPr>
          <w:t>https://diseases.medelement.com/disease/</w:t>
        </w:r>
      </w:hyperlink>
    </w:p>
    <w:p w14:paraId="26803025"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Методическое руководство для неправительственных организаций по работе в сфере оказания услуг по туберкулёзу. Руководство / Аденов М.М., Исмаилов Ш.Ш., Ким О., Гомбогорам Ц., Пак С.Р., Маркабаева Т.А., Мусабекова Г.А., Рамазанова Ш.Р.// Алматы Научный национальный центр фтизиопульмонологии МЗ РК, 2019. – 88 с.</w:t>
      </w:r>
    </w:p>
    <w:p w14:paraId="1EC3C7F2"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Национальное руководство по систематическому скринингу на туберкулёз и профилактическому лечению туберкулёзной инфекции: Методические рекомендации / Аденов М.М., Ералиева Л.Т., Джазыбекова П.М. и др. // Алматы: Национальный научный центр фтизиопульмонологии Республики Казахстан, 2023. – 78 с.</w:t>
      </w:r>
    </w:p>
    <w:p w14:paraId="57DA53D9"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Об утверждении Санитарных правил "Санитарно-эпидемиологические требования к объектам здравоохранения». Приказ Министра здравоохранения Республики Казахстан от 11 августа 2020 года № ҚР ДСМ-96/2020. Зарегистрирован в Министерстве юстиции Республики Казахстан 12 августа 2020 года № 21080.</w:t>
      </w:r>
    </w:p>
    <w:p w14:paraId="6DCF89DD"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Практический справочник ВОЗ по туберкулёзу. Модуль 2: скрининг. Систематический скрининг на ТБ. Женева: Всемирная организация здравоохранения; 2022. – 124 с. ISBN 978-92-4-004805-8</w:t>
      </w:r>
    </w:p>
    <w:p w14:paraId="4DE8E1EA"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Практический справочник ВОЗ по туберкулёзу. Модуль 5. Ведение туберкулёза у детей и подростков. Копенгаген: Европейское региональное бюро; 2023. – 306 с. ISBN 978-92-890-5890-2</w:t>
      </w:r>
    </w:p>
    <w:p w14:paraId="7A2FA6F2"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Приказ № 150 МЗ РК от 26.09.2023 г. «Об утверждении Санитарных правил «Санитарно-эпидемиологические требования к организации и проведению профилактических прививок населению».</w:t>
      </w:r>
    </w:p>
    <w:p w14:paraId="1124830F"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Приказ № 259 МЗ РК от 14.12.2020 г. «Стандарт оказания паталогоанатомической диагностики в Республике Казахстан».</w:t>
      </w:r>
    </w:p>
    <w:p w14:paraId="40C494B7"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 xml:space="preserve">Приказ и.о. Министра здравоохранения Республики Казахстан от 30 октября 2020 года № ҚР ДСМ-175/2020. Зарегистрирован в Министерстве юстиции Республики Казахстан 4 ноября 2020 года № 2. Об утверждении форм учётной документации в области здравоохранения, а также инструкций по их заполнению. </w:t>
      </w:r>
      <w:hyperlink r:id="rId11" w:history="1">
        <w:r w:rsidRPr="00674EE2">
          <w:rPr>
            <w:rFonts w:ascii="Times New Roman" w:hAnsi="Times New Roman" w:cs="Times New Roman"/>
            <w:sz w:val="28"/>
            <w:szCs w:val="28"/>
          </w:rPr>
          <w:t>https://adilet.zan.kz/rus/docs/V2000021579</w:t>
        </w:r>
      </w:hyperlink>
    </w:p>
    <w:p w14:paraId="508A0825"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 xml:space="preserve">Приказ и.о. Министра здравоохранения РК от 28 марта 2022 года № ҚР ДСМ-29. Санитарные правила «Санитарно-эпидемиологические требования к </w:t>
      </w:r>
      <w:r w:rsidRPr="00674EE2">
        <w:rPr>
          <w:rFonts w:ascii="Times New Roman" w:hAnsi="Times New Roman" w:cs="Times New Roman"/>
          <w:sz w:val="28"/>
          <w:szCs w:val="28"/>
        </w:rPr>
        <w:lastRenderedPageBreak/>
        <w:t>организации и проведению санитарно-противоэпидемических, санитарно-профилактических мероприятий по предупреждению инфекционных заболеваний (туберкулёз)».</w:t>
      </w:r>
    </w:p>
    <w:p w14:paraId="5A676136"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Приказ МЗ РК от 23.12.2020 г. № ҚР ДСМ-320/2020 «Об утверждении правил проведения фармаконадзора и мониторинга безопасности, качества и эффективности медицинских изделий».</w:t>
      </w:r>
    </w:p>
    <w:p w14:paraId="4B09326D"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Приказ МЗ РК от 30.06.2022 г. № ҚР ДСМ-60. Правила организации оказания медицинской помощи лицам, больным туберкулёзом, содержащимся в учреждениях уголовно-исполнительной (пенитенциарной) системы.</w:t>
      </w:r>
    </w:p>
    <w:p w14:paraId="3AE06952"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 xml:space="preserve">Приказ Министра здравоохранения Республики Казахстан от 30 ноября 2020 года № ҚР ДСМ-214/2020. Зарегистрирован в Министерстве юстиции Республики Казахстан 30 ноября 2020 года № 21695. Об утверждении правил проведения мероприятий по профилактике туберкулёза. </w:t>
      </w:r>
      <w:hyperlink r:id="rId12" w:history="1">
        <w:r w:rsidRPr="00674EE2">
          <w:rPr>
            <w:rFonts w:ascii="Times New Roman" w:hAnsi="Times New Roman" w:cs="Times New Roman"/>
            <w:sz w:val="28"/>
            <w:szCs w:val="28"/>
          </w:rPr>
          <w:t>https://adilet.zan.kz/rus/docs/V2000021695</w:t>
        </w:r>
      </w:hyperlink>
    </w:p>
    <w:p w14:paraId="4E3553F1"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Руководство по менеджменту случаев туберкулёза с сохранённой чувствительностью и лекарственной устойчивостью в Республике Казахстан (методические рекомендации) / Э.А. Берикова, М.М. Аденов, Т.Ш. Абилдаев, А.С. Ракишева и др. – Алматы: РГП на ПХВ «Национальный научный центр фтизиопульмонологии Республики Казахстан» МЗ РК, 2019. – 352 с.</w:t>
      </w:r>
    </w:p>
    <w:p w14:paraId="6EE226A1"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Руководство по супервизии, мониторингу и оценке контроля над туберкулёзом в Республике Казахстан (руководство)/ Ж.Т. Жандаулетова, М.М. Аденов, Э.А. Берикова, Ш.Ш. Исмаилов, К.Х. Баймуханова, П.М. Джазыбекова, К.С. Серикбаева, Б.Т. Токсанбаева, С.Ж. Садыков, К.Д. Еримбетов, Б.У. Бектурсинов, Г.А. Мусабекова, Г.П. Рыскулов, Э.А. Аликеева, Н. Османова – Алматы: РГП на ПХВ «Национальный научный центр фтизиопульмонологии Республики Казахстан» МЗ РК, 2019. – 300 с.</w:t>
      </w:r>
    </w:p>
    <w:p w14:paraId="74F0E5C5"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Стандарт организации оказания населению медицинской помощи при туберкулёзе. Приложение к приказу Министра здравоохранения Республики Казахстан от 30 сентября 2022 года № ҚР ДСМ-107.</w:t>
      </w:r>
      <w:hyperlink r:id="rId13" w:anchor="z6" w:history="1">
        <w:r w:rsidRPr="00674EE2">
          <w:rPr>
            <w:rFonts w:ascii="Times New Roman" w:hAnsi="Times New Roman" w:cs="Times New Roman"/>
            <w:sz w:val="28"/>
            <w:szCs w:val="28"/>
          </w:rPr>
          <w:t>https://tengrinews.kz/zakon/pravitelstvo-respubliki-kazahstan-premer-ministr-rk/zdravoohranenie/</w:t>
        </w:r>
      </w:hyperlink>
    </w:p>
    <w:p w14:paraId="58ABBD5C"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Стратегия по ликвидации туберкулёза. Прогресс в осуществлении глобальной стратегии и целей в области профилактики, лечения и борьбы с туберкулёзом на период после 2015 г. (Стратегия ВОЗ по ликвидации туберкулёза) Доклад Генерального директора ВОЗ. ИСПОЛНИТЕЛЬНЫЙ КОМИТЕТ 154-я сессия EB154/10 Пункт 10 предварительной повестки дня. 6 декабря 2023 г. – 8 с.</w:t>
      </w:r>
    </w:p>
    <w:p w14:paraId="4F8C69EF"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 xml:space="preserve">Баранов А.А. Педиатрия. Национальное руководство. Краткое издание. - </w:t>
      </w:r>
      <w:hyperlink r:id="rId14" w:history="1">
        <w:r w:rsidRPr="00674EE2">
          <w:rPr>
            <w:rFonts w:ascii="Times New Roman" w:hAnsi="Times New Roman" w:cs="Times New Roman"/>
            <w:sz w:val="28"/>
            <w:szCs w:val="28"/>
          </w:rPr>
          <w:t>ГЭОТАР-Медиа</w:t>
        </w:r>
      </w:hyperlink>
      <w:r w:rsidRPr="00674EE2">
        <w:rPr>
          <w:rFonts w:ascii="Times New Roman" w:hAnsi="Times New Roman" w:cs="Times New Roman"/>
          <w:sz w:val="28"/>
          <w:szCs w:val="28"/>
        </w:rPr>
        <w:t xml:space="preserve">, 2015.- 768 с. ISBN: 978-5-9704-3409-3. </w:t>
      </w:r>
    </w:p>
    <w:p w14:paraId="58C8C4CC"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Блохин Б.М. Национальное руководство. Неотложная педиатрия.  </w:t>
      </w:r>
      <w:hyperlink r:id="rId15" w:history="1">
        <w:r w:rsidRPr="00674EE2">
          <w:rPr>
            <w:rFonts w:ascii="Times New Roman" w:hAnsi="Times New Roman" w:cs="Times New Roman"/>
            <w:sz w:val="28"/>
            <w:szCs w:val="28"/>
          </w:rPr>
          <w:t>Гэотар-Медиа</w:t>
        </w:r>
      </w:hyperlink>
      <w:r w:rsidRPr="00674EE2">
        <w:rPr>
          <w:rFonts w:ascii="Times New Roman" w:hAnsi="Times New Roman" w:cs="Times New Roman"/>
          <w:sz w:val="28"/>
          <w:szCs w:val="28"/>
        </w:rPr>
        <w:t>, 2019. – 832 с. ISBN: 5970450448.</w:t>
      </w:r>
    </w:p>
    <w:p w14:paraId="2932B12F" w14:textId="77777777" w:rsidR="00882D63" w:rsidRPr="00674EE2" w:rsidRDefault="00813AFB"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hyperlink r:id="rId16" w:history="1">
        <w:r w:rsidR="00882D63" w:rsidRPr="00674EE2">
          <w:rPr>
            <w:rFonts w:ascii="Times New Roman" w:hAnsi="Times New Roman" w:cs="Times New Roman"/>
            <w:sz w:val="28"/>
            <w:szCs w:val="28"/>
          </w:rPr>
          <w:t>Блохин Б.М.</w:t>
        </w:r>
      </w:hyperlink>
      <w:r w:rsidR="00882D63" w:rsidRPr="00674EE2">
        <w:rPr>
          <w:rFonts w:ascii="Times New Roman" w:hAnsi="Times New Roman" w:cs="Times New Roman"/>
          <w:sz w:val="28"/>
          <w:szCs w:val="28"/>
        </w:rPr>
        <w:t>, </w:t>
      </w:r>
      <w:hyperlink r:id="rId17" w:history="1">
        <w:r w:rsidR="00882D63" w:rsidRPr="00674EE2">
          <w:rPr>
            <w:rFonts w:ascii="Times New Roman" w:hAnsi="Times New Roman" w:cs="Times New Roman"/>
            <w:sz w:val="28"/>
            <w:szCs w:val="28"/>
          </w:rPr>
          <w:t>Бояринцев В. В.</w:t>
        </w:r>
      </w:hyperlink>
      <w:r w:rsidR="00882D63" w:rsidRPr="00674EE2">
        <w:rPr>
          <w:rFonts w:ascii="Times New Roman" w:hAnsi="Times New Roman" w:cs="Times New Roman"/>
          <w:sz w:val="28"/>
          <w:szCs w:val="28"/>
        </w:rPr>
        <w:t xml:space="preserve">, Богомильский М. Р. Детская пульмонология. Национальное руководство. - </w:t>
      </w:r>
      <w:hyperlink r:id="rId18" w:history="1">
        <w:r w:rsidR="00882D63" w:rsidRPr="00674EE2">
          <w:rPr>
            <w:rFonts w:ascii="Times New Roman" w:hAnsi="Times New Roman" w:cs="Times New Roman"/>
            <w:sz w:val="28"/>
            <w:szCs w:val="28"/>
          </w:rPr>
          <w:t>ГЭОТАР-Медиа</w:t>
        </w:r>
      </w:hyperlink>
      <w:r w:rsidR="00882D63" w:rsidRPr="00674EE2">
        <w:rPr>
          <w:rFonts w:ascii="Times New Roman" w:hAnsi="Times New Roman" w:cs="Times New Roman"/>
          <w:sz w:val="28"/>
          <w:szCs w:val="28"/>
        </w:rPr>
        <w:t xml:space="preserve">, 2021. – 960 с. ISBN: 978-5-9704-5857-0. </w:t>
      </w:r>
    </w:p>
    <w:p w14:paraId="18C42135" w14:textId="77777777" w:rsidR="00882D63" w:rsidRPr="00674EE2" w:rsidRDefault="00813AFB"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hyperlink r:id="rId19" w:history="1">
        <w:r w:rsidR="00882D63" w:rsidRPr="00674EE2">
          <w:rPr>
            <w:rFonts w:ascii="Times New Roman" w:hAnsi="Times New Roman" w:cs="Times New Roman"/>
            <w:sz w:val="28"/>
            <w:szCs w:val="28"/>
          </w:rPr>
          <w:t>Володин Николай Николаевич</w:t>
        </w:r>
      </w:hyperlink>
      <w:r w:rsidR="00882D63" w:rsidRPr="00674EE2">
        <w:rPr>
          <w:rFonts w:ascii="Times New Roman" w:hAnsi="Times New Roman" w:cs="Times New Roman"/>
          <w:sz w:val="28"/>
          <w:szCs w:val="28"/>
        </w:rPr>
        <w:t>, </w:t>
      </w:r>
      <w:hyperlink r:id="rId20" w:history="1">
        <w:r w:rsidR="00882D63" w:rsidRPr="00674EE2">
          <w:rPr>
            <w:rFonts w:ascii="Times New Roman" w:hAnsi="Times New Roman" w:cs="Times New Roman"/>
            <w:sz w:val="28"/>
            <w:szCs w:val="28"/>
          </w:rPr>
          <w:t>Абасеева Татьяна Юрьевна</w:t>
        </w:r>
      </w:hyperlink>
      <w:r w:rsidR="00882D63" w:rsidRPr="00674EE2">
        <w:rPr>
          <w:rFonts w:ascii="Times New Roman" w:hAnsi="Times New Roman" w:cs="Times New Roman"/>
          <w:sz w:val="28"/>
          <w:szCs w:val="28"/>
        </w:rPr>
        <w:t>, Вильниц А. А.</w:t>
      </w:r>
      <w:r w:rsidR="00882D63" w:rsidRPr="00674EE2">
        <w:rPr>
          <w:rFonts w:ascii="Times New Roman" w:hAnsi="Times New Roman" w:cs="Times New Roman"/>
          <w:sz w:val="28"/>
          <w:szCs w:val="28"/>
        </w:rPr>
        <w:br/>
        <w:t xml:space="preserve">"Неотложная педиатрия. Национальное руководство". </w:t>
      </w:r>
      <w:hyperlink r:id="rId21" w:history="1">
        <w:r w:rsidR="00882D63" w:rsidRPr="00674EE2">
          <w:rPr>
            <w:rFonts w:ascii="Times New Roman" w:hAnsi="Times New Roman" w:cs="Times New Roman"/>
            <w:sz w:val="28"/>
            <w:szCs w:val="28"/>
          </w:rPr>
          <w:t>ГЭОТАР-Медиа</w:t>
        </w:r>
      </w:hyperlink>
      <w:r w:rsidR="00882D63" w:rsidRPr="00674EE2">
        <w:rPr>
          <w:rFonts w:ascii="Times New Roman" w:hAnsi="Times New Roman" w:cs="Times New Roman"/>
          <w:sz w:val="28"/>
          <w:szCs w:val="28"/>
        </w:rPr>
        <w:t xml:space="preserve">, - 2019. – 832 с. ISBN: 978-5-9704-3766-7.  </w:t>
      </w:r>
    </w:p>
    <w:p w14:paraId="373AAC85" w14:textId="77777777" w:rsidR="00882D63" w:rsidRPr="00674EE2" w:rsidRDefault="00813AFB"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hyperlink r:id="rId22" w:history="1">
        <w:r w:rsidR="00882D63" w:rsidRPr="00674EE2">
          <w:rPr>
            <w:rFonts w:ascii="Times New Roman" w:hAnsi="Times New Roman" w:cs="Times New Roman"/>
            <w:sz w:val="28"/>
            <w:szCs w:val="28"/>
          </w:rPr>
          <w:t>Неотложная педиатрия. Национальное руководство</w:t>
        </w:r>
      </w:hyperlink>
      <w:r w:rsidR="00882D63" w:rsidRPr="00674EE2">
        <w:rPr>
          <w:rFonts w:ascii="Times New Roman" w:hAnsi="Times New Roman" w:cs="Times New Roman"/>
          <w:sz w:val="28"/>
          <w:szCs w:val="28"/>
        </w:rPr>
        <w:t xml:space="preserve">. Под ред. Б.М. Блохина. ГЭОТАР-Медиа, 2023. -  832 стр. Артикул: NF0025088. ISBN: 978-5-9704-7344-3   </w:t>
      </w:r>
    </w:p>
    <w:p w14:paraId="60F941FB"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Перельман М.И., Богадельникова И.В. Фтизиатрия + CD 4 изд. перер. допол. ГЭОТАР, 2015. – 448 с. ISBN:978-5-9704-3318-8.</w:t>
      </w:r>
    </w:p>
    <w:p w14:paraId="556527F4"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 xml:space="preserve">Практическая пульмонология. Руководство. Под ред. В.В. Салухова, М.А. Харитонова. </w:t>
      </w:r>
      <w:hyperlink r:id="rId23" w:history="1">
        <w:r w:rsidRPr="00674EE2">
          <w:rPr>
            <w:rFonts w:ascii="Times New Roman" w:hAnsi="Times New Roman" w:cs="Times New Roman"/>
            <w:sz w:val="28"/>
            <w:szCs w:val="28"/>
          </w:rPr>
          <w:t>ГЭОТАР-Медиа</w:t>
        </w:r>
      </w:hyperlink>
      <w:r w:rsidRPr="00674EE2">
        <w:rPr>
          <w:rFonts w:ascii="Times New Roman" w:hAnsi="Times New Roman" w:cs="Times New Roman"/>
          <w:sz w:val="28"/>
          <w:szCs w:val="28"/>
        </w:rPr>
        <w:t>, 2020. – 416 с. NF0017450. 978-5-9704-5780-1.</w:t>
      </w:r>
    </w:p>
    <w:p w14:paraId="24BA9974" w14:textId="77777777" w:rsidR="00882D63" w:rsidRPr="00674EE2" w:rsidRDefault="00882D63" w:rsidP="00674EE2">
      <w:pPr>
        <w:numPr>
          <w:ilvl w:val="0"/>
          <w:numId w:val="13"/>
        </w:numPr>
        <w:tabs>
          <w:tab w:val="left" w:pos="284"/>
          <w:tab w:val="left" w:pos="426"/>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Пропедевтика детских болезней 3-е изд., перераб. и доп. под ред. А.С. Калмыковой, Климов Л.Я. - М: ГЭОТАР-Медиа, 2022. ISBN: 978-5-9704-6555-4. – 776с.</w:t>
      </w:r>
    </w:p>
    <w:p w14:paraId="259DBA81" w14:textId="77777777" w:rsidR="00882D63" w:rsidRDefault="00882D63" w:rsidP="00061631">
      <w:pPr>
        <w:tabs>
          <w:tab w:val="left" w:pos="284"/>
          <w:tab w:val="left" w:pos="1080"/>
          <w:tab w:val="left" w:pos="1260"/>
        </w:tabs>
        <w:spacing w:after="0" w:line="240" w:lineRule="auto"/>
        <w:ind w:firstLine="709"/>
        <w:jc w:val="both"/>
        <w:rPr>
          <w:rFonts w:ascii="Times New Roman" w:hAnsi="Times New Roman" w:cs="Times New Roman"/>
          <w:sz w:val="24"/>
          <w:szCs w:val="24"/>
          <w:lang w:val="kk-KZ"/>
        </w:rPr>
      </w:pPr>
    </w:p>
    <w:p w14:paraId="233454BF" w14:textId="12C40145" w:rsidR="00882D63" w:rsidRPr="00674EE2" w:rsidRDefault="00882D63" w:rsidP="00882D63">
      <w:pPr>
        <w:tabs>
          <w:tab w:val="left" w:pos="993"/>
          <w:tab w:val="left" w:pos="1418"/>
          <w:tab w:val="left" w:pos="1701"/>
        </w:tabs>
        <w:spacing w:after="0" w:line="240" w:lineRule="auto"/>
        <w:contextualSpacing/>
        <w:jc w:val="both"/>
        <w:rPr>
          <w:rFonts w:ascii="Times New Roman" w:eastAsia="Calibri" w:hAnsi="Times New Roman" w:cs="Times New Roman"/>
          <w:b/>
          <w:sz w:val="28"/>
          <w:szCs w:val="28"/>
        </w:rPr>
      </w:pPr>
      <w:r w:rsidRPr="00674EE2">
        <w:rPr>
          <w:rFonts w:ascii="Times New Roman" w:eastAsia="Calibri" w:hAnsi="Times New Roman" w:cs="Times New Roman"/>
          <w:b/>
          <w:sz w:val="28"/>
          <w:szCs w:val="28"/>
          <w:lang w:val="kk-KZ"/>
        </w:rPr>
        <w:t>Қосымша әдебиет</w:t>
      </w:r>
      <w:r w:rsidRPr="00674EE2">
        <w:rPr>
          <w:rFonts w:ascii="Times New Roman" w:eastAsia="Calibri" w:hAnsi="Times New Roman" w:cs="Times New Roman"/>
          <w:b/>
          <w:sz w:val="28"/>
          <w:szCs w:val="28"/>
        </w:rPr>
        <w:t>:</w:t>
      </w:r>
    </w:p>
    <w:p w14:paraId="29A3E83F" w14:textId="77777777" w:rsidR="00882D63" w:rsidRPr="00674EE2" w:rsidRDefault="00882D63" w:rsidP="00674EE2">
      <w:pPr>
        <w:numPr>
          <w:ilvl w:val="0"/>
          <w:numId w:val="4"/>
        </w:numPr>
        <w:tabs>
          <w:tab w:val="left" w:pos="284"/>
          <w:tab w:val="left" w:pos="851"/>
        </w:tabs>
        <w:spacing w:after="0" w:line="240" w:lineRule="auto"/>
        <w:ind w:left="0" w:firstLine="0"/>
        <w:jc w:val="both"/>
        <w:rPr>
          <w:rFonts w:ascii="Times New Roman" w:hAnsi="Times New Roman" w:cs="Times New Roman"/>
          <w:sz w:val="28"/>
          <w:szCs w:val="28"/>
          <w:lang w:val="en-US"/>
        </w:rPr>
      </w:pPr>
      <w:r w:rsidRPr="00674EE2">
        <w:rPr>
          <w:rFonts w:ascii="Times New Roman" w:hAnsi="Times New Roman" w:cs="Times New Roman"/>
          <w:sz w:val="28"/>
          <w:szCs w:val="28"/>
          <w:lang w:val="en-US"/>
        </w:rPr>
        <w:t xml:space="preserve">Global Tuberculosis Control. WHO Report, 2002-2022 </w:t>
      </w:r>
      <w:r w:rsidRPr="00674EE2">
        <w:rPr>
          <w:rFonts w:ascii="Times New Roman" w:hAnsi="Times New Roman" w:cs="Times New Roman"/>
          <w:sz w:val="28"/>
          <w:szCs w:val="28"/>
        </w:rPr>
        <w:t>гг</w:t>
      </w:r>
      <w:r w:rsidRPr="00674EE2">
        <w:rPr>
          <w:rFonts w:ascii="Times New Roman" w:hAnsi="Times New Roman" w:cs="Times New Roman"/>
          <w:sz w:val="28"/>
          <w:szCs w:val="28"/>
          <w:lang w:val="en-US"/>
        </w:rPr>
        <w:t>.</w:t>
      </w:r>
    </w:p>
    <w:p w14:paraId="10118FF5" w14:textId="77777777" w:rsidR="00882D63" w:rsidRPr="00674EE2" w:rsidRDefault="00882D63" w:rsidP="00674EE2">
      <w:pPr>
        <w:numPr>
          <w:ilvl w:val="0"/>
          <w:numId w:val="4"/>
        </w:numPr>
        <w:tabs>
          <w:tab w:val="left" w:pos="284"/>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 xml:space="preserve">Адебаджо Э., Данкли Л. </w:t>
      </w:r>
      <w:hyperlink r:id="rId24" w:history="1">
        <w:r w:rsidRPr="00674EE2">
          <w:rPr>
            <w:rFonts w:ascii="Times New Roman" w:hAnsi="Times New Roman" w:cs="Times New Roman"/>
            <w:sz w:val="28"/>
            <w:szCs w:val="28"/>
          </w:rPr>
          <w:t>Ревматология</w:t>
        </w:r>
      </w:hyperlink>
      <w:r w:rsidRPr="00674EE2">
        <w:rPr>
          <w:rFonts w:ascii="Times New Roman" w:hAnsi="Times New Roman" w:cs="Times New Roman"/>
          <w:sz w:val="28"/>
          <w:szCs w:val="28"/>
        </w:rPr>
        <w:t xml:space="preserve">. МЕДпресс, 2022. – 304 с. ISBN: 9785907504295 </w:t>
      </w:r>
    </w:p>
    <w:p w14:paraId="0CCC6008" w14:textId="77777777" w:rsidR="00882D63" w:rsidRPr="00674EE2" w:rsidRDefault="00882D63" w:rsidP="00674EE2">
      <w:pPr>
        <w:numPr>
          <w:ilvl w:val="0"/>
          <w:numId w:val="4"/>
        </w:numPr>
        <w:tabs>
          <w:tab w:val="left" w:pos="284"/>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Аксёнова В.А, Клевно Н.И., Барышникова Л.А. Выявление и диагностика туберкулёза у детей, поступающих и обучающихся в образовательных организациях. Клинические рекомендации/ 2-е изд. – М., 2018. – 40 с.</w:t>
      </w:r>
    </w:p>
    <w:p w14:paraId="178CC4F6" w14:textId="77777777" w:rsidR="00882D63" w:rsidRPr="00674EE2" w:rsidRDefault="00882D63" w:rsidP="00674EE2">
      <w:pPr>
        <w:numPr>
          <w:ilvl w:val="0"/>
          <w:numId w:val="4"/>
        </w:numPr>
        <w:tabs>
          <w:tab w:val="left" w:pos="284"/>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 xml:space="preserve">Алиев М.Д., Поляков В.Г., Менткевич Г.Л., Маякова. </w:t>
      </w:r>
      <w:hyperlink r:id="rId25" w:history="1">
        <w:r w:rsidRPr="00674EE2">
          <w:rPr>
            <w:rFonts w:ascii="Times New Roman" w:hAnsi="Times New Roman" w:cs="Times New Roman"/>
            <w:sz w:val="28"/>
            <w:szCs w:val="28"/>
          </w:rPr>
          <w:t>Детская онкология. Национальное руководство</w:t>
        </w:r>
      </w:hyperlink>
      <w:r w:rsidRPr="00674EE2">
        <w:rPr>
          <w:rFonts w:ascii="Times New Roman" w:hAnsi="Times New Roman" w:cs="Times New Roman"/>
          <w:sz w:val="28"/>
          <w:szCs w:val="28"/>
        </w:rPr>
        <w:t xml:space="preserve">. Практическая медицина, 2012. - 681 с. ISBN: 9785988112280 / 5988112285 </w:t>
      </w:r>
    </w:p>
    <w:p w14:paraId="0E6CD1BC" w14:textId="77777777" w:rsidR="00882D63" w:rsidRPr="00674EE2" w:rsidRDefault="00882D63" w:rsidP="00674EE2">
      <w:pPr>
        <w:numPr>
          <w:ilvl w:val="0"/>
          <w:numId w:val="4"/>
        </w:numPr>
        <w:tabs>
          <w:tab w:val="left" w:pos="284"/>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 xml:space="preserve"> Алипов Н.Н. Основы медицинской физиологии. Учебное пособие. Третье издание, исправленное и дополненное. Практика, 2016. - 496 с., 200 илл. ISBN 978-5-89816-149-1</w:t>
      </w:r>
    </w:p>
    <w:p w14:paraId="7FB6CDE5" w14:textId="77777777" w:rsidR="00882D63" w:rsidRPr="00674EE2" w:rsidRDefault="00813AFB" w:rsidP="00674EE2">
      <w:pPr>
        <w:numPr>
          <w:ilvl w:val="0"/>
          <w:numId w:val="4"/>
        </w:numPr>
        <w:tabs>
          <w:tab w:val="left" w:pos="284"/>
          <w:tab w:val="left" w:pos="851"/>
        </w:tabs>
        <w:spacing w:after="0" w:line="240" w:lineRule="auto"/>
        <w:ind w:left="0" w:firstLine="0"/>
        <w:jc w:val="both"/>
        <w:rPr>
          <w:rFonts w:ascii="Times New Roman" w:hAnsi="Times New Roman" w:cs="Times New Roman"/>
          <w:sz w:val="28"/>
          <w:szCs w:val="28"/>
        </w:rPr>
      </w:pPr>
      <w:hyperlink r:id="rId26" w:history="1">
        <w:r w:rsidR="00882D63" w:rsidRPr="00674EE2">
          <w:rPr>
            <w:rFonts w:ascii="Times New Roman" w:hAnsi="Times New Roman" w:cs="Times New Roman"/>
            <w:sz w:val="28"/>
            <w:szCs w:val="28"/>
          </w:rPr>
          <w:t>Анемии. Краткое руководство</w:t>
        </w:r>
      </w:hyperlink>
      <w:r w:rsidR="00882D63" w:rsidRPr="00674EE2">
        <w:rPr>
          <w:rFonts w:ascii="Times New Roman" w:hAnsi="Times New Roman" w:cs="Times New Roman"/>
          <w:sz w:val="28"/>
          <w:szCs w:val="28"/>
        </w:rPr>
        <w:t>. Под ред. О.А. Рукавицына. ГЭОТАР-Медиа, 2021. -  352 стр. Артикул: NF0020673. ISBN: 978-5-9704-6293-5</w:t>
      </w:r>
    </w:p>
    <w:p w14:paraId="2305B7AA" w14:textId="77777777" w:rsidR="00882D63" w:rsidRPr="00674EE2" w:rsidRDefault="00882D63" w:rsidP="00674EE2">
      <w:pPr>
        <w:numPr>
          <w:ilvl w:val="0"/>
          <w:numId w:val="4"/>
        </w:numPr>
        <w:tabs>
          <w:tab w:val="left" w:pos="284"/>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 xml:space="preserve">Арндт К. А. С.; Пер. с англ.; под ред. </w:t>
      </w:r>
      <w:hyperlink r:id="rId27" w:history="1">
        <w:r w:rsidRPr="00674EE2">
          <w:rPr>
            <w:rFonts w:ascii="Times New Roman" w:hAnsi="Times New Roman" w:cs="Times New Roman"/>
            <w:sz w:val="28"/>
            <w:szCs w:val="28"/>
          </w:rPr>
          <w:t>Саркомы костей и мягких тканей у детей и подростков: руководство для врачей</w:t>
        </w:r>
      </w:hyperlink>
      <w:r w:rsidRPr="00674EE2">
        <w:rPr>
          <w:rFonts w:ascii="Times New Roman" w:hAnsi="Times New Roman" w:cs="Times New Roman"/>
          <w:sz w:val="28"/>
          <w:szCs w:val="28"/>
        </w:rPr>
        <w:t xml:space="preserve">. Гэотар-Медиа, 2022. – 288 с. ISBN: 9785970464908 / 5970464902 </w:t>
      </w:r>
    </w:p>
    <w:p w14:paraId="2D63B6C5" w14:textId="77777777" w:rsidR="00882D63" w:rsidRPr="00674EE2" w:rsidRDefault="00882D63" w:rsidP="00674EE2">
      <w:pPr>
        <w:numPr>
          <w:ilvl w:val="0"/>
          <w:numId w:val="4"/>
        </w:numPr>
        <w:tabs>
          <w:tab w:val="left" w:pos="284"/>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Балаболкин И.И., Булгакова В.А. Бронхиальная астма у детей. МИА, 2015. -144 с. ISBN: 978-5-9986-0207-8.</w:t>
      </w:r>
    </w:p>
    <w:p w14:paraId="65677E61" w14:textId="77777777" w:rsidR="00882D63" w:rsidRPr="00674EE2" w:rsidRDefault="00882D63" w:rsidP="00674EE2">
      <w:pPr>
        <w:numPr>
          <w:ilvl w:val="0"/>
          <w:numId w:val="4"/>
        </w:numPr>
        <w:tabs>
          <w:tab w:val="left" w:pos="284"/>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 xml:space="preserve">Балаболкин И.И., Булгакова В.А. </w:t>
      </w:r>
      <w:hyperlink r:id="rId28" w:history="1">
        <w:r w:rsidRPr="00674EE2">
          <w:rPr>
            <w:rFonts w:ascii="Times New Roman" w:hAnsi="Times New Roman" w:cs="Times New Roman"/>
            <w:sz w:val="28"/>
            <w:szCs w:val="28"/>
          </w:rPr>
          <w:t>Клиническая аллергология детского возраста с неотложными состояниями</w:t>
        </w:r>
      </w:hyperlink>
      <w:r w:rsidRPr="00674EE2">
        <w:rPr>
          <w:rFonts w:ascii="Times New Roman" w:hAnsi="Times New Roman" w:cs="Times New Roman"/>
          <w:sz w:val="28"/>
          <w:szCs w:val="28"/>
        </w:rPr>
        <w:t xml:space="preserve">. МИА изд., 2011. - 264 с. ISBN: 9785998600531 / 5998600533 </w:t>
      </w:r>
    </w:p>
    <w:p w14:paraId="4E682EC5" w14:textId="77777777" w:rsidR="00882D63" w:rsidRPr="00674EE2" w:rsidRDefault="00882D63" w:rsidP="00674EE2">
      <w:pPr>
        <w:numPr>
          <w:ilvl w:val="0"/>
          <w:numId w:val="4"/>
        </w:numPr>
        <w:tabs>
          <w:tab w:val="left" w:pos="284"/>
          <w:tab w:val="left" w:pos="851"/>
        </w:tabs>
        <w:spacing w:after="0" w:line="240" w:lineRule="auto"/>
        <w:ind w:left="0" w:firstLine="0"/>
        <w:jc w:val="both"/>
        <w:rPr>
          <w:rFonts w:ascii="Times New Roman" w:hAnsi="Times New Roman" w:cs="Times New Roman"/>
          <w:sz w:val="28"/>
          <w:szCs w:val="28"/>
        </w:rPr>
      </w:pPr>
      <w:r w:rsidRPr="00674EE2">
        <w:rPr>
          <w:rFonts w:ascii="Times New Roman" w:hAnsi="Times New Roman" w:cs="Times New Roman"/>
          <w:sz w:val="28"/>
          <w:szCs w:val="28"/>
        </w:rPr>
        <w:t xml:space="preserve">Баранов А.А., Булгакова В.А., Вишнева Е.А. и др. </w:t>
      </w:r>
      <w:hyperlink r:id="rId29" w:history="1">
        <w:r w:rsidRPr="00674EE2">
          <w:rPr>
            <w:rFonts w:ascii="Times New Roman" w:hAnsi="Times New Roman" w:cs="Times New Roman"/>
            <w:sz w:val="28"/>
            <w:szCs w:val="28"/>
          </w:rPr>
          <w:t>Лихорадка у детей: руководство для врачей. Серия Болезни детского возраста от А до Я</w:t>
        </w:r>
      </w:hyperlink>
      <w:r w:rsidRPr="00674EE2">
        <w:rPr>
          <w:rFonts w:ascii="Times New Roman" w:hAnsi="Times New Roman" w:cs="Times New Roman"/>
          <w:sz w:val="28"/>
          <w:szCs w:val="28"/>
        </w:rPr>
        <w:t xml:space="preserve">. Союз педиатров России, 2022. – 76 с. ISBN: 9785604679258 / 5604679259 </w:t>
      </w:r>
    </w:p>
    <w:p w14:paraId="23C6F867" w14:textId="77777777" w:rsidR="00882D63" w:rsidRPr="00674EE2" w:rsidRDefault="00882D63" w:rsidP="00061631">
      <w:pPr>
        <w:tabs>
          <w:tab w:val="left" w:pos="284"/>
          <w:tab w:val="left" w:pos="1080"/>
          <w:tab w:val="left" w:pos="1260"/>
        </w:tabs>
        <w:spacing w:after="0" w:line="240" w:lineRule="auto"/>
        <w:ind w:firstLine="709"/>
        <w:jc w:val="both"/>
        <w:rPr>
          <w:rFonts w:ascii="Times New Roman" w:hAnsi="Times New Roman" w:cs="Times New Roman"/>
          <w:sz w:val="28"/>
          <w:szCs w:val="28"/>
          <w:lang w:val="kk-KZ"/>
        </w:rPr>
      </w:pPr>
    </w:p>
    <w:p w14:paraId="6E98D629" w14:textId="14E50E36" w:rsidR="001911CF" w:rsidRPr="00674EE2" w:rsidRDefault="001A5D5F" w:rsidP="00674EE2">
      <w:pPr>
        <w:tabs>
          <w:tab w:val="left" w:pos="1080"/>
          <w:tab w:val="left" w:pos="1260"/>
        </w:tabs>
        <w:spacing w:after="0" w:line="240" w:lineRule="auto"/>
        <w:jc w:val="both"/>
        <w:rPr>
          <w:rFonts w:ascii="Times New Roman" w:hAnsi="Times New Roman" w:cs="Times New Roman"/>
          <w:b/>
          <w:sz w:val="28"/>
          <w:szCs w:val="28"/>
        </w:rPr>
      </w:pPr>
      <w:r w:rsidRPr="00674EE2">
        <w:rPr>
          <w:rFonts w:ascii="Times New Roman" w:hAnsi="Times New Roman" w:cs="Times New Roman"/>
          <w:b/>
          <w:sz w:val="28"/>
          <w:szCs w:val="28"/>
        </w:rPr>
        <w:t>Интернет-ресурс</w:t>
      </w:r>
      <w:r w:rsidRPr="00674EE2">
        <w:rPr>
          <w:rFonts w:ascii="Times New Roman" w:hAnsi="Times New Roman" w:cs="Times New Roman"/>
          <w:b/>
          <w:sz w:val="28"/>
          <w:szCs w:val="28"/>
          <w:lang w:val="kk-KZ"/>
        </w:rPr>
        <w:t>тар</w:t>
      </w:r>
      <w:r w:rsidR="001A1CD2" w:rsidRPr="00674EE2">
        <w:rPr>
          <w:rFonts w:ascii="Times New Roman" w:hAnsi="Times New Roman" w:cs="Times New Roman"/>
          <w:b/>
          <w:sz w:val="28"/>
          <w:szCs w:val="28"/>
        </w:rPr>
        <w:t>:</w:t>
      </w:r>
    </w:p>
    <w:p w14:paraId="083D5571" w14:textId="74A46D87" w:rsidR="0038458E" w:rsidRPr="00674EE2" w:rsidRDefault="00EF49B2" w:rsidP="00674EE2">
      <w:pPr>
        <w:pStyle w:val="2"/>
        <w:numPr>
          <w:ilvl w:val="0"/>
          <w:numId w:val="5"/>
        </w:numPr>
        <w:shd w:val="clear" w:color="auto" w:fill="FFFFFF"/>
        <w:tabs>
          <w:tab w:val="left" w:pos="284"/>
        </w:tabs>
        <w:spacing w:after="100" w:line="240" w:lineRule="auto"/>
        <w:ind w:left="0" w:firstLine="0"/>
        <w:jc w:val="both"/>
        <w:rPr>
          <w:rFonts w:ascii="Times New Roman" w:hAnsi="Times New Roman" w:cs="Times New Roman"/>
          <w:color w:val="666666"/>
          <w:spacing w:val="2"/>
          <w:sz w:val="28"/>
          <w:szCs w:val="28"/>
        </w:rPr>
      </w:pPr>
      <w:r w:rsidRPr="00674EE2">
        <w:rPr>
          <w:rFonts w:ascii="Times New Roman" w:eastAsiaTheme="minorHAnsi" w:hAnsi="Times New Roman" w:cs="Times New Roman"/>
          <w:color w:val="auto"/>
          <w:sz w:val="28"/>
          <w:szCs w:val="28"/>
          <w:lang w:val="kk-KZ"/>
        </w:rPr>
        <w:lastRenderedPageBreak/>
        <w:t xml:space="preserve"> </w:t>
      </w:r>
      <w:r w:rsidR="001A5D5F" w:rsidRPr="00674EE2">
        <w:rPr>
          <w:rFonts w:ascii="Times New Roman" w:eastAsiaTheme="minorHAnsi" w:hAnsi="Times New Roman" w:cs="Times New Roman"/>
          <w:color w:val="auto"/>
          <w:sz w:val="28"/>
          <w:szCs w:val="28"/>
        </w:rPr>
        <w:t xml:space="preserve">Туберкулездің алдын алу </w:t>
      </w:r>
      <w:r w:rsidR="00BF3BB2" w:rsidRPr="00674EE2">
        <w:rPr>
          <w:rFonts w:ascii="Times New Roman" w:eastAsiaTheme="minorHAnsi" w:hAnsi="Times New Roman" w:cs="Times New Roman"/>
          <w:color w:val="auto"/>
          <w:sz w:val="28"/>
          <w:szCs w:val="28"/>
          <w:lang w:val="kk-KZ"/>
        </w:rPr>
        <w:t>жөніндегі іс-</w:t>
      </w:r>
      <w:r w:rsidR="001A5D5F" w:rsidRPr="00674EE2">
        <w:rPr>
          <w:rFonts w:ascii="Times New Roman" w:eastAsiaTheme="minorHAnsi" w:hAnsi="Times New Roman" w:cs="Times New Roman"/>
          <w:color w:val="auto"/>
          <w:sz w:val="28"/>
          <w:szCs w:val="28"/>
        </w:rPr>
        <w:t>шаралар</w:t>
      </w:r>
      <w:r w:rsidR="0038458E" w:rsidRPr="00674EE2">
        <w:rPr>
          <w:rFonts w:ascii="Times New Roman" w:eastAsiaTheme="minorHAnsi" w:hAnsi="Times New Roman" w:cs="Times New Roman"/>
          <w:color w:val="auto"/>
          <w:sz w:val="28"/>
          <w:szCs w:val="28"/>
        </w:rPr>
        <w:t xml:space="preserve">. </w:t>
      </w:r>
      <w:hyperlink r:id="rId30" w:history="1">
        <w:r w:rsidR="0038458E" w:rsidRPr="00674EE2">
          <w:rPr>
            <w:rStyle w:val="ae"/>
            <w:rFonts w:ascii="Times New Roman" w:hAnsi="Times New Roman" w:cs="Times New Roman"/>
            <w:sz w:val="28"/>
            <w:szCs w:val="28"/>
            <w:shd w:val="clear" w:color="auto" w:fill="FFFFFF"/>
          </w:rPr>
          <w:t>https://adilet.zan.kz/rus/docs/V2000021695</w:t>
        </w:r>
      </w:hyperlink>
    </w:p>
    <w:p w14:paraId="4CE0346E" w14:textId="6CECD488" w:rsidR="00F866F8" w:rsidRPr="00674EE2" w:rsidRDefault="00EF49B2" w:rsidP="00674EE2">
      <w:pPr>
        <w:pStyle w:val="2"/>
        <w:keepNext w:val="0"/>
        <w:keepLines w:val="0"/>
        <w:shd w:val="clear" w:color="auto" w:fill="FFFFFF"/>
        <w:tabs>
          <w:tab w:val="left" w:pos="284"/>
        </w:tabs>
        <w:spacing w:before="0" w:line="240" w:lineRule="auto"/>
        <w:jc w:val="both"/>
        <w:rPr>
          <w:rFonts w:ascii="Times New Roman" w:hAnsi="Times New Roman" w:cs="Times New Roman"/>
          <w:sz w:val="28"/>
          <w:szCs w:val="28"/>
        </w:rPr>
      </w:pPr>
      <w:r w:rsidRPr="00674EE2">
        <w:rPr>
          <w:rFonts w:ascii="Times New Roman" w:eastAsiaTheme="minorHAnsi" w:hAnsi="Times New Roman" w:cs="Times New Roman"/>
          <w:color w:val="auto"/>
          <w:sz w:val="28"/>
          <w:szCs w:val="28"/>
          <w:lang w:val="kk-KZ"/>
        </w:rPr>
        <w:t xml:space="preserve">2. </w:t>
      </w:r>
      <w:r w:rsidR="001A5D5F" w:rsidRPr="00674EE2">
        <w:rPr>
          <w:rFonts w:ascii="Times New Roman" w:eastAsiaTheme="minorHAnsi" w:hAnsi="Times New Roman" w:cs="Times New Roman"/>
          <w:color w:val="auto"/>
          <w:sz w:val="28"/>
          <w:szCs w:val="28"/>
          <w:lang w:val="kk-KZ"/>
        </w:rPr>
        <w:t>ҚР ДСМ клиникалық хаттамалары:</w:t>
      </w:r>
      <w:r w:rsidR="00F866F8" w:rsidRPr="00674EE2">
        <w:rPr>
          <w:rFonts w:ascii="Times New Roman" w:hAnsi="Times New Roman" w:cs="Times New Roman"/>
          <w:sz w:val="28"/>
          <w:szCs w:val="28"/>
        </w:rPr>
        <w:t xml:space="preserve"> </w:t>
      </w:r>
      <w:hyperlink r:id="rId31" w:history="1">
        <w:r w:rsidR="00F866F8" w:rsidRPr="00674EE2">
          <w:rPr>
            <w:rStyle w:val="ae"/>
            <w:rFonts w:ascii="Times New Roman" w:hAnsi="Times New Roman" w:cs="Times New Roman"/>
            <w:sz w:val="28"/>
            <w:szCs w:val="28"/>
          </w:rPr>
          <w:t>https://diseases.medelement.com/disease/</w:t>
        </w:r>
      </w:hyperlink>
    </w:p>
    <w:p w14:paraId="34038DDE" w14:textId="5C6F2E93" w:rsidR="0038458E" w:rsidRPr="00674EE2" w:rsidRDefault="001A5D5F" w:rsidP="00674EE2">
      <w:pPr>
        <w:pStyle w:val="2"/>
        <w:keepNext w:val="0"/>
        <w:keepLines w:val="0"/>
        <w:numPr>
          <w:ilvl w:val="0"/>
          <w:numId w:val="14"/>
        </w:numPr>
        <w:shd w:val="clear" w:color="auto" w:fill="FFFFFF"/>
        <w:tabs>
          <w:tab w:val="left" w:pos="284"/>
        </w:tabs>
        <w:spacing w:before="0" w:line="240" w:lineRule="auto"/>
        <w:ind w:left="0" w:firstLine="0"/>
        <w:jc w:val="both"/>
        <w:rPr>
          <w:rStyle w:val="ae"/>
          <w:rFonts w:ascii="Times New Roman" w:hAnsi="Times New Roman" w:cs="Times New Roman"/>
          <w:sz w:val="28"/>
          <w:szCs w:val="28"/>
          <w:shd w:val="clear" w:color="auto" w:fill="FFFFFF"/>
          <w:lang w:val="kk-KZ"/>
        </w:rPr>
      </w:pPr>
      <w:r w:rsidRPr="00674EE2">
        <w:rPr>
          <w:rFonts w:ascii="Times New Roman" w:eastAsiaTheme="minorHAnsi" w:hAnsi="Times New Roman" w:cs="Times New Roman"/>
          <w:color w:val="auto"/>
          <w:sz w:val="28"/>
          <w:szCs w:val="28"/>
          <w:lang w:val="kk-KZ"/>
        </w:rPr>
        <w:t>Қазақстан Республикасы Денсаулық сақтау министрлігінің 2019 жылғы 4 сәуірдегі № 61 «Өкпеден тыс туберкулез» клиникалық хаттамасы</w:t>
      </w:r>
      <w:r w:rsidR="0038458E" w:rsidRPr="00674EE2">
        <w:rPr>
          <w:rFonts w:ascii="Times New Roman" w:eastAsiaTheme="minorHAnsi" w:hAnsi="Times New Roman" w:cs="Times New Roman"/>
          <w:color w:val="auto"/>
          <w:sz w:val="28"/>
          <w:szCs w:val="28"/>
          <w:lang w:val="kk-KZ"/>
        </w:rPr>
        <w:t>.</w:t>
      </w:r>
      <w:r w:rsidR="0038458E" w:rsidRPr="00674EE2">
        <w:rPr>
          <w:rFonts w:ascii="Times New Roman" w:hAnsi="Times New Roman" w:cs="Times New Roman"/>
          <w:color w:val="202124"/>
          <w:sz w:val="28"/>
          <w:szCs w:val="28"/>
          <w:shd w:val="clear" w:color="auto" w:fill="FFFFFF"/>
          <w:lang w:val="kk-KZ"/>
        </w:rPr>
        <w:t xml:space="preserve"> </w:t>
      </w:r>
      <w:hyperlink r:id="rId32" w:history="1">
        <w:r w:rsidR="0038458E" w:rsidRPr="00674EE2">
          <w:rPr>
            <w:rStyle w:val="ae"/>
            <w:rFonts w:ascii="Times New Roman" w:hAnsi="Times New Roman" w:cs="Times New Roman"/>
            <w:sz w:val="28"/>
            <w:szCs w:val="28"/>
            <w:shd w:val="clear" w:color="auto" w:fill="FFFFFF"/>
            <w:lang w:val="kk-KZ"/>
          </w:rPr>
          <w:t>https://diseases.medelement.com/disease/внелегочный-туберкулёз-2019/16181</w:t>
        </w:r>
      </w:hyperlink>
    </w:p>
    <w:p w14:paraId="2FDA67B9" w14:textId="68C9F0DB" w:rsidR="00674EE2" w:rsidRPr="00674EE2" w:rsidRDefault="00EF49B2" w:rsidP="00674EE2">
      <w:pPr>
        <w:pStyle w:val="2"/>
        <w:numPr>
          <w:ilvl w:val="0"/>
          <w:numId w:val="14"/>
        </w:numPr>
        <w:shd w:val="clear" w:color="auto" w:fill="FFFFFF"/>
        <w:tabs>
          <w:tab w:val="left" w:pos="284"/>
        </w:tabs>
        <w:spacing w:after="100" w:line="240" w:lineRule="auto"/>
        <w:ind w:left="0" w:firstLine="0"/>
        <w:jc w:val="both"/>
        <w:rPr>
          <w:rFonts w:ascii="Times New Roman" w:eastAsiaTheme="minorHAnsi" w:hAnsi="Times New Roman" w:cs="Times New Roman"/>
          <w:color w:val="auto"/>
          <w:sz w:val="28"/>
          <w:szCs w:val="28"/>
          <w:lang w:val="kk-KZ"/>
        </w:rPr>
      </w:pPr>
      <w:r w:rsidRPr="00674EE2">
        <w:rPr>
          <w:rFonts w:ascii="Times New Roman" w:eastAsiaTheme="minorHAnsi" w:hAnsi="Times New Roman" w:cs="Times New Roman"/>
          <w:color w:val="auto"/>
          <w:sz w:val="28"/>
          <w:szCs w:val="28"/>
        </w:rPr>
        <w:t xml:space="preserve">«Туберкулёз </w:t>
      </w:r>
      <w:r w:rsidRPr="00674EE2">
        <w:rPr>
          <w:rFonts w:ascii="Times New Roman" w:eastAsiaTheme="minorHAnsi" w:hAnsi="Times New Roman" w:cs="Times New Roman"/>
          <w:color w:val="auto"/>
          <w:sz w:val="28"/>
          <w:szCs w:val="28"/>
          <w:lang w:val="kk-KZ"/>
        </w:rPr>
        <w:t>және өкпе аурулары</w:t>
      </w:r>
      <w:r w:rsidRPr="00674EE2">
        <w:rPr>
          <w:rFonts w:ascii="Times New Roman" w:eastAsiaTheme="minorHAnsi" w:hAnsi="Times New Roman" w:cs="Times New Roman"/>
          <w:color w:val="auto"/>
          <w:sz w:val="28"/>
          <w:szCs w:val="28"/>
        </w:rPr>
        <w:t>»</w:t>
      </w:r>
      <w:r w:rsidRPr="00674EE2">
        <w:rPr>
          <w:rFonts w:ascii="Times New Roman" w:eastAsiaTheme="minorHAnsi" w:hAnsi="Times New Roman" w:cs="Times New Roman"/>
          <w:color w:val="auto"/>
          <w:sz w:val="28"/>
          <w:szCs w:val="28"/>
          <w:lang w:val="kk-KZ"/>
        </w:rPr>
        <w:t xml:space="preserve"> журналы</w:t>
      </w:r>
      <w:r w:rsidRPr="00674EE2">
        <w:rPr>
          <w:rFonts w:ascii="Times New Roman" w:eastAsiaTheme="minorHAnsi" w:hAnsi="Times New Roman" w:cs="Times New Roman"/>
          <w:color w:val="auto"/>
          <w:sz w:val="28"/>
          <w:szCs w:val="28"/>
        </w:rPr>
        <w:t xml:space="preserve">. </w:t>
      </w:r>
      <w:hyperlink r:id="rId33" w:history="1">
        <w:r w:rsidRPr="00674EE2">
          <w:rPr>
            <w:rStyle w:val="ae"/>
            <w:rFonts w:ascii="Times New Roman" w:eastAsiaTheme="minorHAnsi" w:hAnsi="Times New Roman" w:cs="Times New Roman"/>
            <w:sz w:val="28"/>
            <w:szCs w:val="28"/>
          </w:rPr>
          <w:t>https://www.tibl-journal.com/</w:t>
        </w:r>
      </w:hyperlink>
      <w:r w:rsidRPr="00674EE2">
        <w:rPr>
          <w:rFonts w:ascii="Times New Roman" w:eastAsiaTheme="minorHAnsi" w:hAnsi="Times New Roman" w:cs="Times New Roman"/>
          <w:color w:val="auto"/>
          <w:sz w:val="28"/>
          <w:szCs w:val="28"/>
          <w:lang w:val="kk-KZ"/>
        </w:rPr>
        <w:t xml:space="preserve"> </w:t>
      </w:r>
    </w:p>
    <w:p w14:paraId="524D274E" w14:textId="493EECD3" w:rsidR="00F07F67" w:rsidRDefault="00EF49B2" w:rsidP="00674EE2">
      <w:pPr>
        <w:pStyle w:val="2"/>
        <w:numPr>
          <w:ilvl w:val="0"/>
          <w:numId w:val="14"/>
        </w:numPr>
        <w:shd w:val="clear" w:color="auto" w:fill="FFFFFF"/>
        <w:tabs>
          <w:tab w:val="left" w:pos="284"/>
        </w:tabs>
        <w:spacing w:after="100" w:line="240" w:lineRule="auto"/>
        <w:ind w:left="0" w:firstLine="0"/>
        <w:jc w:val="both"/>
        <w:rPr>
          <w:rFonts w:ascii="Times New Roman" w:eastAsiaTheme="minorHAnsi" w:hAnsi="Times New Roman" w:cs="Times New Roman"/>
          <w:color w:val="auto"/>
          <w:sz w:val="28"/>
          <w:szCs w:val="28"/>
          <w:lang w:val="kk-KZ"/>
        </w:rPr>
      </w:pPr>
      <w:r w:rsidRPr="00674EE2">
        <w:rPr>
          <w:rFonts w:ascii="Times New Roman" w:eastAsiaTheme="minorHAnsi" w:hAnsi="Times New Roman" w:cs="Times New Roman"/>
          <w:color w:val="auto"/>
          <w:sz w:val="28"/>
          <w:szCs w:val="28"/>
          <w:lang w:val="kk-KZ"/>
        </w:rPr>
        <w:t xml:space="preserve">Пульмонология және фтизиатрия жөніндегі кітаптар. </w:t>
      </w:r>
      <w:hyperlink r:id="rId34" w:history="1">
        <w:r w:rsidRPr="00674EE2">
          <w:rPr>
            <w:rStyle w:val="ae"/>
            <w:rFonts w:ascii="Times New Roman" w:eastAsiaTheme="minorHAnsi" w:hAnsi="Times New Roman" w:cs="Times New Roman"/>
            <w:sz w:val="28"/>
            <w:szCs w:val="28"/>
            <w:lang w:val="kk-KZ"/>
          </w:rPr>
          <w:t>https://meduniver.com/Medical/Book/13.html</w:t>
        </w:r>
      </w:hyperlink>
      <w:r w:rsidRPr="00674EE2">
        <w:rPr>
          <w:rFonts w:ascii="Times New Roman" w:eastAsiaTheme="minorHAnsi" w:hAnsi="Times New Roman" w:cs="Times New Roman"/>
          <w:color w:val="auto"/>
          <w:sz w:val="28"/>
          <w:szCs w:val="28"/>
          <w:lang w:val="kk-KZ"/>
        </w:rPr>
        <w:t xml:space="preserve"> </w:t>
      </w:r>
    </w:p>
    <w:p w14:paraId="0E1047AD" w14:textId="77777777" w:rsidR="00674EE2" w:rsidRPr="00674EE2" w:rsidRDefault="00674EE2" w:rsidP="00674EE2">
      <w:pPr>
        <w:rPr>
          <w:lang w:val="kk-KZ"/>
        </w:rPr>
      </w:pPr>
    </w:p>
    <w:p w14:paraId="01FC373A" w14:textId="6D00D03E" w:rsidR="001E3073" w:rsidRPr="00674EE2" w:rsidRDefault="001E3073" w:rsidP="00674EE2">
      <w:pPr>
        <w:spacing w:after="0" w:line="240" w:lineRule="auto"/>
        <w:jc w:val="both"/>
        <w:rPr>
          <w:rFonts w:ascii="Times New Roman" w:hAnsi="Times New Roman" w:cs="Times New Roman"/>
          <w:b/>
          <w:bCs/>
          <w:sz w:val="28"/>
          <w:szCs w:val="28"/>
          <w:lang w:val="kk-KZ"/>
        </w:rPr>
      </w:pPr>
      <w:r w:rsidRPr="00674EE2">
        <w:rPr>
          <w:rFonts w:ascii="Times New Roman" w:hAnsi="Times New Roman" w:cs="Times New Roman"/>
          <w:b/>
          <w:bCs/>
          <w:sz w:val="28"/>
          <w:szCs w:val="28"/>
        </w:rPr>
        <w:t>Білім беру ресурстарына қойылатын талаптар</w:t>
      </w:r>
      <w:r w:rsidR="00493498" w:rsidRPr="00674EE2">
        <w:rPr>
          <w:rFonts w:ascii="Times New Roman" w:hAnsi="Times New Roman" w:cs="Times New Roman"/>
          <w:b/>
          <w:bCs/>
          <w:sz w:val="28"/>
          <w:szCs w:val="28"/>
          <w:lang w:val="kk-KZ"/>
        </w:rPr>
        <w:t>:</w:t>
      </w:r>
    </w:p>
    <w:p w14:paraId="2DEA8E33" w14:textId="6E3D1216" w:rsidR="003C0C13" w:rsidRPr="00674EE2" w:rsidRDefault="003C0C13" w:rsidP="00674EE2">
      <w:pPr>
        <w:tabs>
          <w:tab w:val="left" w:pos="284"/>
        </w:tabs>
        <w:spacing w:after="0" w:line="240" w:lineRule="auto"/>
        <w:jc w:val="both"/>
        <w:rPr>
          <w:rFonts w:ascii="Times New Roman" w:hAnsi="Times New Roman" w:cs="Times New Roman"/>
          <w:bCs/>
          <w:sz w:val="28"/>
          <w:szCs w:val="28"/>
          <w:lang w:val="kk-KZ"/>
        </w:rPr>
      </w:pPr>
      <w:r w:rsidRPr="00674EE2">
        <w:rPr>
          <w:rFonts w:ascii="Times New Roman" w:hAnsi="Times New Roman" w:cs="Times New Roman"/>
          <w:bCs/>
          <w:sz w:val="28"/>
          <w:szCs w:val="28"/>
          <w:lang w:val="kk-KZ"/>
        </w:rPr>
        <w:t>1.</w:t>
      </w:r>
      <w:r w:rsidRPr="00674EE2">
        <w:rPr>
          <w:rFonts w:ascii="Times New Roman" w:hAnsi="Times New Roman" w:cs="Times New Roman"/>
          <w:bCs/>
          <w:sz w:val="28"/>
          <w:szCs w:val="28"/>
          <w:lang w:val="kk-KZ"/>
        </w:rPr>
        <w:tab/>
        <w:t>Білім беру бағдарламасы (КИС)</w:t>
      </w:r>
    </w:p>
    <w:p w14:paraId="1A5E10B3" w14:textId="77777777" w:rsidR="003C0C13" w:rsidRPr="00674EE2" w:rsidRDefault="003C0C13" w:rsidP="00674EE2">
      <w:pPr>
        <w:tabs>
          <w:tab w:val="left" w:pos="284"/>
        </w:tabs>
        <w:spacing w:after="0" w:line="240" w:lineRule="auto"/>
        <w:jc w:val="both"/>
        <w:rPr>
          <w:rFonts w:ascii="Times New Roman" w:hAnsi="Times New Roman" w:cs="Times New Roman"/>
          <w:bCs/>
          <w:sz w:val="28"/>
          <w:szCs w:val="28"/>
          <w:lang w:val="kk-KZ"/>
        </w:rPr>
      </w:pPr>
      <w:r w:rsidRPr="00674EE2">
        <w:rPr>
          <w:rFonts w:ascii="Times New Roman" w:hAnsi="Times New Roman" w:cs="Times New Roman"/>
          <w:bCs/>
          <w:sz w:val="28"/>
          <w:szCs w:val="28"/>
          <w:lang w:val="kk-KZ"/>
        </w:rPr>
        <w:t>2.</w:t>
      </w:r>
      <w:r w:rsidRPr="00674EE2">
        <w:rPr>
          <w:rFonts w:ascii="Times New Roman" w:hAnsi="Times New Roman" w:cs="Times New Roman"/>
          <w:bCs/>
          <w:sz w:val="28"/>
          <w:szCs w:val="28"/>
          <w:lang w:val="kk-KZ"/>
        </w:rPr>
        <w:tab/>
        <w:t>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25B35229" w14:textId="77777777" w:rsidR="003C0C13" w:rsidRPr="00674EE2" w:rsidRDefault="003C0C13" w:rsidP="00674EE2">
      <w:pPr>
        <w:tabs>
          <w:tab w:val="left" w:pos="284"/>
        </w:tabs>
        <w:spacing w:after="0" w:line="240" w:lineRule="auto"/>
        <w:jc w:val="both"/>
        <w:rPr>
          <w:rFonts w:ascii="Times New Roman" w:hAnsi="Times New Roman" w:cs="Times New Roman"/>
          <w:bCs/>
          <w:sz w:val="28"/>
          <w:szCs w:val="28"/>
          <w:lang w:val="kk-KZ"/>
        </w:rPr>
      </w:pPr>
      <w:r w:rsidRPr="00674EE2">
        <w:rPr>
          <w:rFonts w:ascii="Times New Roman" w:hAnsi="Times New Roman" w:cs="Times New Roman"/>
          <w:bCs/>
          <w:sz w:val="28"/>
          <w:szCs w:val="28"/>
          <w:lang w:val="kk-KZ"/>
        </w:rPr>
        <w:t>3.</w:t>
      </w:r>
      <w:r w:rsidRPr="00674EE2">
        <w:rPr>
          <w:rFonts w:ascii="Times New Roman" w:hAnsi="Times New Roman" w:cs="Times New Roman"/>
          <w:bCs/>
          <w:sz w:val="28"/>
          <w:szCs w:val="28"/>
          <w:lang w:val="kk-KZ"/>
        </w:rPr>
        <w:tab/>
        <w:t>Клиникалық базаның болуы (Қазақстан Республикасы Денсаулық сақтау министрінің 2020 жылғы 21 желтоқсандағы № ҚР ДСМ-304/2020 бұйрығы)</w:t>
      </w:r>
    </w:p>
    <w:p w14:paraId="6B63AC09" w14:textId="54E15FCA" w:rsidR="003C0C13" w:rsidRPr="00674EE2" w:rsidRDefault="003C0C13" w:rsidP="00674EE2">
      <w:pPr>
        <w:tabs>
          <w:tab w:val="left" w:pos="284"/>
        </w:tabs>
        <w:spacing w:after="0" w:line="240" w:lineRule="auto"/>
        <w:jc w:val="both"/>
        <w:rPr>
          <w:rFonts w:ascii="Times New Roman" w:hAnsi="Times New Roman" w:cs="Times New Roman"/>
          <w:bCs/>
          <w:sz w:val="28"/>
          <w:szCs w:val="28"/>
          <w:lang w:val="kk-KZ"/>
        </w:rPr>
      </w:pPr>
      <w:r w:rsidRPr="00674EE2">
        <w:rPr>
          <w:rFonts w:ascii="Times New Roman" w:hAnsi="Times New Roman" w:cs="Times New Roman"/>
          <w:bCs/>
          <w:sz w:val="28"/>
          <w:szCs w:val="28"/>
          <w:lang w:val="kk-KZ"/>
        </w:rPr>
        <w:t>4.</w:t>
      </w:r>
      <w:r w:rsidRPr="00674EE2">
        <w:rPr>
          <w:rFonts w:ascii="Times New Roman" w:hAnsi="Times New Roman" w:cs="Times New Roman"/>
          <w:bCs/>
          <w:sz w:val="28"/>
          <w:szCs w:val="28"/>
          <w:lang w:val="kk-KZ"/>
        </w:rPr>
        <w:tab/>
        <w:t>Шағын топтарда жұмыс істеуге бейімделген аудитория (6 адамнан аспау);</w:t>
      </w:r>
    </w:p>
    <w:p w14:paraId="4A928951" w14:textId="3ED4EA13" w:rsidR="003C0C13" w:rsidRPr="00674EE2" w:rsidRDefault="003C0C13" w:rsidP="00674EE2">
      <w:pPr>
        <w:tabs>
          <w:tab w:val="left" w:pos="284"/>
        </w:tabs>
        <w:spacing w:after="0" w:line="240" w:lineRule="auto"/>
        <w:jc w:val="both"/>
        <w:rPr>
          <w:rFonts w:ascii="Times New Roman" w:hAnsi="Times New Roman" w:cs="Times New Roman"/>
          <w:bCs/>
          <w:sz w:val="28"/>
          <w:szCs w:val="28"/>
          <w:lang w:val="kk-KZ"/>
        </w:rPr>
      </w:pPr>
      <w:r w:rsidRPr="00674EE2">
        <w:rPr>
          <w:rFonts w:ascii="Times New Roman" w:hAnsi="Times New Roman" w:cs="Times New Roman"/>
          <w:bCs/>
          <w:sz w:val="28"/>
          <w:szCs w:val="28"/>
          <w:lang w:val="kk-KZ"/>
        </w:rPr>
        <w:t>5.</w:t>
      </w:r>
      <w:r w:rsidRPr="00674EE2">
        <w:rPr>
          <w:rFonts w:ascii="Times New Roman" w:hAnsi="Times New Roman" w:cs="Times New Roman"/>
          <w:bCs/>
          <w:sz w:val="28"/>
          <w:szCs w:val="28"/>
          <w:lang w:val="kk-KZ"/>
        </w:rPr>
        <w:tab/>
        <w:t>Қашықтықтан оқыту технологияларын қолданған жағдайда: желі– интернет</w:t>
      </w:r>
      <w:r w:rsidR="000B13C2" w:rsidRPr="00674EE2">
        <w:rPr>
          <w:rFonts w:ascii="Times New Roman" w:hAnsi="Times New Roman" w:cs="Times New Roman"/>
          <w:bCs/>
          <w:sz w:val="28"/>
          <w:szCs w:val="28"/>
          <w:lang w:val="kk-KZ"/>
        </w:rPr>
        <w:t>ке қолжетімділік</w:t>
      </w:r>
      <w:r w:rsidRPr="00674EE2">
        <w:rPr>
          <w:rFonts w:ascii="Times New Roman" w:hAnsi="Times New Roman" w:cs="Times New Roman"/>
          <w:bCs/>
          <w:sz w:val="28"/>
          <w:szCs w:val="28"/>
          <w:lang w:val="kk-KZ"/>
        </w:rPr>
        <w:t>.</w:t>
      </w:r>
    </w:p>
    <w:p w14:paraId="4996A694" w14:textId="77777777" w:rsidR="003C0C13" w:rsidRPr="003C0C13" w:rsidRDefault="003C0C13" w:rsidP="003C0C13">
      <w:pPr>
        <w:spacing w:after="0" w:line="240" w:lineRule="auto"/>
        <w:ind w:firstLine="709"/>
        <w:jc w:val="both"/>
        <w:rPr>
          <w:rFonts w:ascii="Times New Roman" w:hAnsi="Times New Roman" w:cs="Times New Roman"/>
          <w:bCs/>
          <w:sz w:val="24"/>
          <w:szCs w:val="24"/>
          <w:lang w:val="kk-KZ"/>
        </w:rPr>
      </w:pPr>
    </w:p>
    <w:p w14:paraId="79F7EEC4" w14:textId="63DE3BD3" w:rsidR="00A8453C" w:rsidRPr="00674EE2" w:rsidRDefault="001E3073" w:rsidP="00674EE2">
      <w:pPr>
        <w:spacing w:after="0" w:line="240" w:lineRule="auto"/>
        <w:jc w:val="both"/>
        <w:rPr>
          <w:rFonts w:ascii="Times New Roman" w:eastAsia="Calibri" w:hAnsi="Times New Roman" w:cs="Times New Roman"/>
          <w:b/>
          <w:bCs/>
          <w:sz w:val="28"/>
          <w:szCs w:val="28"/>
          <w:lang w:val="kk-KZ"/>
        </w:rPr>
      </w:pPr>
      <w:r w:rsidRPr="00674EE2">
        <w:rPr>
          <w:rFonts w:ascii="Times New Roman" w:eastAsia="Calibri" w:hAnsi="Times New Roman" w:cs="Times New Roman"/>
          <w:b/>
          <w:bCs/>
          <w:sz w:val="28"/>
          <w:szCs w:val="28"/>
          <w:lang w:val="kk-KZ"/>
        </w:rPr>
        <w:t>Материалды</w:t>
      </w:r>
      <w:r w:rsidR="003C0C13" w:rsidRPr="00674EE2">
        <w:rPr>
          <w:rFonts w:ascii="Times New Roman" w:eastAsia="Calibri" w:hAnsi="Times New Roman" w:cs="Times New Roman"/>
          <w:b/>
          <w:bCs/>
          <w:sz w:val="28"/>
          <w:szCs w:val="28"/>
          <w:lang w:val="kk-KZ"/>
        </w:rPr>
        <w:t>қ</w:t>
      </w:r>
      <w:r w:rsidRPr="00674EE2">
        <w:rPr>
          <w:rFonts w:ascii="Times New Roman" w:eastAsia="Calibri" w:hAnsi="Times New Roman" w:cs="Times New Roman"/>
          <w:b/>
          <w:bCs/>
          <w:sz w:val="28"/>
          <w:szCs w:val="28"/>
          <w:lang w:val="kk-KZ"/>
        </w:rPr>
        <w:t>-техникалық қ</w:t>
      </w:r>
      <w:r w:rsidR="003C0C13" w:rsidRPr="00674EE2">
        <w:rPr>
          <w:rFonts w:ascii="Times New Roman" w:eastAsia="Calibri" w:hAnsi="Times New Roman" w:cs="Times New Roman"/>
          <w:b/>
          <w:bCs/>
          <w:sz w:val="28"/>
          <w:szCs w:val="28"/>
          <w:lang w:val="kk-KZ"/>
        </w:rPr>
        <w:t>амтамасыз ету және құрал-</w:t>
      </w:r>
      <w:r w:rsidRPr="00674EE2">
        <w:rPr>
          <w:rFonts w:ascii="Times New Roman" w:eastAsia="Calibri" w:hAnsi="Times New Roman" w:cs="Times New Roman"/>
          <w:b/>
          <w:bCs/>
          <w:sz w:val="28"/>
          <w:szCs w:val="28"/>
          <w:lang w:val="kk-KZ"/>
        </w:rPr>
        <w:t xml:space="preserve"> жабдықтар</w:t>
      </w:r>
      <w:r w:rsidR="006B0831" w:rsidRPr="00674EE2">
        <w:rPr>
          <w:rFonts w:ascii="Times New Roman" w:eastAsia="Calibri" w:hAnsi="Times New Roman" w:cs="Times New Roman"/>
          <w:b/>
          <w:bCs/>
          <w:sz w:val="28"/>
          <w:szCs w:val="28"/>
          <w:lang w:val="kk-KZ"/>
        </w:rPr>
        <w:t>:</w:t>
      </w:r>
    </w:p>
    <w:p w14:paraId="2D762C27" w14:textId="77777777" w:rsidR="001E3073" w:rsidRPr="00674EE2" w:rsidRDefault="001E3073" w:rsidP="00674EE2">
      <w:pPr>
        <w:tabs>
          <w:tab w:val="right" w:pos="426"/>
        </w:tabs>
        <w:autoSpaceDE w:val="0"/>
        <w:autoSpaceDN w:val="0"/>
        <w:adjustRightInd w:val="0"/>
        <w:spacing w:after="0" w:line="240" w:lineRule="auto"/>
        <w:ind w:right="-1"/>
        <w:jc w:val="both"/>
        <w:rPr>
          <w:rFonts w:ascii="Times New Roman" w:hAnsi="Times New Roman" w:cs="Times New Roman"/>
          <w:iCs/>
          <w:color w:val="000000" w:themeColor="text1"/>
          <w:sz w:val="28"/>
          <w:szCs w:val="28"/>
        </w:rPr>
      </w:pPr>
      <w:r w:rsidRPr="00674EE2">
        <w:rPr>
          <w:rFonts w:ascii="Times New Roman" w:hAnsi="Times New Roman" w:cs="Times New Roman"/>
          <w:iCs/>
          <w:color w:val="000000" w:themeColor="text1"/>
          <w:sz w:val="28"/>
          <w:szCs w:val="28"/>
        </w:rPr>
        <w:t>1. Мультимедиялық проектор</w:t>
      </w:r>
    </w:p>
    <w:p w14:paraId="298895E2" w14:textId="7C9B9021" w:rsidR="001E3073" w:rsidRPr="00674EE2" w:rsidRDefault="001E3073" w:rsidP="00674EE2">
      <w:pPr>
        <w:tabs>
          <w:tab w:val="right" w:pos="426"/>
        </w:tabs>
        <w:autoSpaceDE w:val="0"/>
        <w:autoSpaceDN w:val="0"/>
        <w:adjustRightInd w:val="0"/>
        <w:spacing w:after="0" w:line="240" w:lineRule="auto"/>
        <w:ind w:right="-1"/>
        <w:jc w:val="both"/>
        <w:rPr>
          <w:rFonts w:ascii="Times New Roman" w:hAnsi="Times New Roman" w:cs="Times New Roman"/>
          <w:iCs/>
          <w:color w:val="000000" w:themeColor="text1"/>
          <w:sz w:val="28"/>
          <w:szCs w:val="28"/>
        </w:rPr>
      </w:pPr>
      <w:r w:rsidRPr="00674EE2">
        <w:rPr>
          <w:rFonts w:ascii="Times New Roman" w:hAnsi="Times New Roman" w:cs="Times New Roman"/>
          <w:iCs/>
          <w:color w:val="000000" w:themeColor="text1"/>
          <w:sz w:val="28"/>
          <w:szCs w:val="28"/>
        </w:rPr>
        <w:t>2. Ноутбук және/немесе дербес компьютерлер</w:t>
      </w:r>
    </w:p>
    <w:p w14:paraId="77EABE0A" w14:textId="77777777" w:rsidR="001E3073" w:rsidRPr="00674EE2" w:rsidRDefault="001E3073" w:rsidP="00674EE2">
      <w:pPr>
        <w:tabs>
          <w:tab w:val="right" w:pos="426"/>
        </w:tabs>
        <w:autoSpaceDE w:val="0"/>
        <w:autoSpaceDN w:val="0"/>
        <w:adjustRightInd w:val="0"/>
        <w:spacing w:after="0" w:line="240" w:lineRule="auto"/>
        <w:ind w:right="-1"/>
        <w:jc w:val="both"/>
        <w:rPr>
          <w:rFonts w:ascii="Times New Roman" w:hAnsi="Times New Roman" w:cs="Times New Roman"/>
          <w:iCs/>
          <w:color w:val="000000" w:themeColor="text1"/>
          <w:sz w:val="28"/>
          <w:szCs w:val="28"/>
        </w:rPr>
      </w:pPr>
      <w:r w:rsidRPr="00674EE2">
        <w:rPr>
          <w:rFonts w:ascii="Times New Roman" w:hAnsi="Times New Roman" w:cs="Times New Roman"/>
          <w:iCs/>
          <w:color w:val="000000" w:themeColor="text1"/>
          <w:sz w:val="28"/>
          <w:szCs w:val="28"/>
        </w:rPr>
        <w:t>3. Оқу материалдары бар электронды тасымалдағыштар</w:t>
      </w:r>
    </w:p>
    <w:p w14:paraId="038975A8" w14:textId="1A61D6E0" w:rsidR="001E3073" w:rsidRPr="00674EE2" w:rsidRDefault="001E3073" w:rsidP="00674EE2">
      <w:pPr>
        <w:tabs>
          <w:tab w:val="right" w:pos="426"/>
        </w:tabs>
        <w:autoSpaceDE w:val="0"/>
        <w:autoSpaceDN w:val="0"/>
        <w:adjustRightInd w:val="0"/>
        <w:spacing w:after="0" w:line="240" w:lineRule="auto"/>
        <w:ind w:right="-1"/>
        <w:jc w:val="both"/>
        <w:rPr>
          <w:rFonts w:ascii="Times New Roman" w:hAnsi="Times New Roman" w:cs="Times New Roman"/>
          <w:iCs/>
          <w:color w:val="000000" w:themeColor="text1"/>
          <w:sz w:val="28"/>
          <w:szCs w:val="28"/>
          <w:lang w:val="kk-KZ"/>
        </w:rPr>
      </w:pPr>
      <w:r w:rsidRPr="00674EE2">
        <w:rPr>
          <w:rFonts w:ascii="Times New Roman" w:hAnsi="Times New Roman" w:cs="Times New Roman"/>
          <w:iCs/>
          <w:color w:val="000000" w:themeColor="text1"/>
          <w:sz w:val="28"/>
          <w:szCs w:val="28"/>
        </w:rPr>
        <w:t xml:space="preserve">4. </w:t>
      </w:r>
      <w:r w:rsidRPr="00674EE2">
        <w:rPr>
          <w:rFonts w:ascii="Times New Roman" w:hAnsi="Times New Roman" w:cs="Times New Roman"/>
          <w:iCs/>
          <w:color w:val="000000" w:themeColor="text1"/>
          <w:sz w:val="28"/>
          <w:szCs w:val="28"/>
          <w:lang w:val="kk-KZ"/>
        </w:rPr>
        <w:t>Динамиктер</w:t>
      </w:r>
    </w:p>
    <w:p w14:paraId="4B73506C" w14:textId="2EF7B5ED" w:rsidR="001E3073" w:rsidRPr="00674EE2" w:rsidRDefault="001E3073" w:rsidP="00674EE2">
      <w:pPr>
        <w:tabs>
          <w:tab w:val="right" w:pos="426"/>
          <w:tab w:val="left" w:pos="1515"/>
        </w:tabs>
        <w:autoSpaceDE w:val="0"/>
        <w:autoSpaceDN w:val="0"/>
        <w:adjustRightInd w:val="0"/>
        <w:spacing w:after="0" w:line="240" w:lineRule="auto"/>
        <w:ind w:right="-1"/>
        <w:jc w:val="both"/>
        <w:rPr>
          <w:rFonts w:ascii="Times New Roman" w:hAnsi="Times New Roman" w:cs="Times New Roman"/>
          <w:iCs/>
          <w:color w:val="000000" w:themeColor="text1"/>
          <w:sz w:val="28"/>
          <w:szCs w:val="28"/>
        </w:rPr>
      </w:pPr>
      <w:r w:rsidRPr="00674EE2">
        <w:rPr>
          <w:rFonts w:ascii="Times New Roman" w:hAnsi="Times New Roman" w:cs="Times New Roman"/>
          <w:iCs/>
          <w:color w:val="000000" w:themeColor="text1"/>
          <w:sz w:val="28"/>
          <w:szCs w:val="28"/>
        </w:rPr>
        <w:t>5. Экран</w:t>
      </w:r>
      <w:r w:rsidR="00804D4C" w:rsidRPr="00674EE2">
        <w:rPr>
          <w:rFonts w:ascii="Times New Roman" w:hAnsi="Times New Roman" w:cs="Times New Roman"/>
          <w:iCs/>
          <w:color w:val="000000" w:themeColor="text1"/>
          <w:sz w:val="28"/>
          <w:szCs w:val="28"/>
        </w:rPr>
        <w:tab/>
      </w:r>
    </w:p>
    <w:p w14:paraId="21E12763" w14:textId="77777777" w:rsidR="001E3073" w:rsidRPr="00674EE2" w:rsidRDefault="001E3073" w:rsidP="00674EE2">
      <w:pPr>
        <w:tabs>
          <w:tab w:val="right" w:pos="426"/>
        </w:tabs>
        <w:autoSpaceDE w:val="0"/>
        <w:autoSpaceDN w:val="0"/>
        <w:adjustRightInd w:val="0"/>
        <w:spacing w:after="0" w:line="240" w:lineRule="auto"/>
        <w:ind w:right="-1"/>
        <w:jc w:val="both"/>
        <w:rPr>
          <w:rFonts w:ascii="Times New Roman" w:hAnsi="Times New Roman" w:cs="Times New Roman"/>
          <w:iCs/>
          <w:color w:val="000000" w:themeColor="text1"/>
          <w:sz w:val="28"/>
          <w:szCs w:val="28"/>
        </w:rPr>
      </w:pPr>
      <w:r w:rsidRPr="00674EE2">
        <w:rPr>
          <w:rFonts w:ascii="Times New Roman" w:hAnsi="Times New Roman" w:cs="Times New Roman"/>
          <w:iCs/>
          <w:color w:val="000000" w:themeColor="text1"/>
          <w:sz w:val="28"/>
          <w:szCs w:val="28"/>
        </w:rPr>
        <w:t>6. Флипчарт және маркерлер</w:t>
      </w:r>
    </w:p>
    <w:p w14:paraId="55B0C6DF" w14:textId="3A825B49" w:rsidR="001E3073" w:rsidRPr="00674EE2" w:rsidRDefault="001E3073" w:rsidP="00674EE2">
      <w:pPr>
        <w:tabs>
          <w:tab w:val="right" w:pos="426"/>
        </w:tabs>
        <w:autoSpaceDE w:val="0"/>
        <w:autoSpaceDN w:val="0"/>
        <w:adjustRightInd w:val="0"/>
        <w:spacing w:after="0" w:line="240" w:lineRule="auto"/>
        <w:ind w:right="-1"/>
        <w:jc w:val="both"/>
        <w:rPr>
          <w:rFonts w:ascii="Times New Roman" w:hAnsi="Times New Roman" w:cs="Times New Roman"/>
          <w:iCs/>
          <w:color w:val="000000" w:themeColor="text1"/>
          <w:sz w:val="28"/>
          <w:szCs w:val="28"/>
          <w:lang w:val="kk-KZ"/>
        </w:rPr>
      </w:pPr>
      <w:r w:rsidRPr="00674EE2">
        <w:rPr>
          <w:rFonts w:ascii="Times New Roman" w:hAnsi="Times New Roman" w:cs="Times New Roman"/>
          <w:iCs/>
          <w:color w:val="000000" w:themeColor="text1"/>
          <w:sz w:val="28"/>
          <w:szCs w:val="28"/>
        </w:rPr>
        <w:t xml:space="preserve">7. Интернетке </w:t>
      </w:r>
      <w:r w:rsidRPr="00674EE2">
        <w:rPr>
          <w:rFonts w:ascii="Times New Roman" w:hAnsi="Times New Roman" w:cs="Times New Roman"/>
          <w:iCs/>
          <w:color w:val="000000" w:themeColor="text1"/>
          <w:sz w:val="28"/>
          <w:szCs w:val="28"/>
          <w:lang w:val="kk-KZ"/>
        </w:rPr>
        <w:t>қолжетімділік</w:t>
      </w:r>
    </w:p>
    <w:p w14:paraId="79CA44E8" w14:textId="0F018AA4" w:rsidR="001E3073" w:rsidRPr="00674EE2" w:rsidRDefault="001E3073" w:rsidP="00674EE2">
      <w:pPr>
        <w:tabs>
          <w:tab w:val="right" w:pos="426"/>
        </w:tabs>
        <w:autoSpaceDE w:val="0"/>
        <w:autoSpaceDN w:val="0"/>
        <w:adjustRightInd w:val="0"/>
        <w:spacing w:after="0" w:line="240" w:lineRule="auto"/>
        <w:ind w:right="-1"/>
        <w:jc w:val="both"/>
        <w:rPr>
          <w:rFonts w:ascii="Times New Roman" w:hAnsi="Times New Roman" w:cs="Times New Roman"/>
          <w:iCs/>
          <w:color w:val="000000" w:themeColor="text1"/>
          <w:sz w:val="28"/>
          <w:szCs w:val="28"/>
          <w:lang w:val="kk-KZ"/>
        </w:rPr>
      </w:pPr>
      <w:r w:rsidRPr="00674EE2">
        <w:rPr>
          <w:rFonts w:ascii="Times New Roman" w:hAnsi="Times New Roman" w:cs="Times New Roman"/>
          <w:iCs/>
          <w:color w:val="000000" w:themeColor="text1"/>
          <w:sz w:val="28"/>
          <w:szCs w:val="28"/>
          <w:lang w:val="kk-KZ"/>
        </w:rPr>
        <w:t xml:space="preserve">8. Тыңдаушыларға арналған сандық және қағаз тасымалдағыштардағы үлестірме материалдар, рентгенограммалар, томограммалар, </w:t>
      </w:r>
      <w:r w:rsidR="00073CD1" w:rsidRPr="00674EE2">
        <w:rPr>
          <w:rFonts w:ascii="Times New Roman" w:hAnsi="Times New Roman" w:cs="Times New Roman"/>
          <w:iCs/>
          <w:color w:val="000000" w:themeColor="text1"/>
          <w:sz w:val="28"/>
          <w:szCs w:val="28"/>
          <w:lang w:val="kk-KZ"/>
        </w:rPr>
        <w:t>архивтік</w:t>
      </w:r>
      <w:r w:rsidRPr="00674EE2">
        <w:rPr>
          <w:rFonts w:ascii="Times New Roman" w:hAnsi="Times New Roman" w:cs="Times New Roman"/>
          <w:iCs/>
          <w:color w:val="000000" w:themeColor="text1"/>
          <w:sz w:val="28"/>
          <w:szCs w:val="28"/>
          <w:lang w:val="kk-KZ"/>
        </w:rPr>
        <w:t xml:space="preserve"> </w:t>
      </w:r>
      <w:r w:rsidR="002A55B2" w:rsidRPr="00674EE2">
        <w:rPr>
          <w:rFonts w:ascii="Times New Roman" w:hAnsi="Times New Roman" w:cs="Times New Roman"/>
          <w:iCs/>
          <w:color w:val="000000" w:themeColor="text1"/>
          <w:sz w:val="28"/>
          <w:szCs w:val="28"/>
          <w:lang w:val="kk-KZ"/>
        </w:rPr>
        <w:t>ауру</w:t>
      </w:r>
      <w:r w:rsidRPr="00674EE2">
        <w:rPr>
          <w:rFonts w:ascii="Times New Roman" w:hAnsi="Times New Roman" w:cs="Times New Roman"/>
          <w:iCs/>
          <w:color w:val="000000" w:themeColor="text1"/>
          <w:sz w:val="28"/>
          <w:szCs w:val="28"/>
          <w:lang w:val="kk-KZ"/>
        </w:rPr>
        <w:t xml:space="preserve"> тарихтар</w:t>
      </w:r>
      <w:r w:rsidR="002A55B2" w:rsidRPr="00674EE2">
        <w:rPr>
          <w:rFonts w:ascii="Times New Roman" w:hAnsi="Times New Roman" w:cs="Times New Roman"/>
          <w:iCs/>
          <w:color w:val="000000" w:themeColor="text1"/>
          <w:sz w:val="28"/>
          <w:szCs w:val="28"/>
          <w:lang w:val="kk-KZ"/>
        </w:rPr>
        <w:t>ы</w:t>
      </w:r>
    </w:p>
    <w:p w14:paraId="3368000F" w14:textId="32D556B9" w:rsidR="002F6D31" w:rsidRPr="00674EE2" w:rsidRDefault="001E3073" w:rsidP="00674EE2">
      <w:pPr>
        <w:tabs>
          <w:tab w:val="right" w:pos="426"/>
        </w:tabs>
        <w:autoSpaceDE w:val="0"/>
        <w:autoSpaceDN w:val="0"/>
        <w:adjustRightInd w:val="0"/>
        <w:spacing w:after="0" w:line="240" w:lineRule="auto"/>
        <w:ind w:right="-1"/>
        <w:jc w:val="both"/>
        <w:rPr>
          <w:rFonts w:ascii="Times New Roman" w:eastAsia="Calibri" w:hAnsi="Times New Roman" w:cs="Times New Roman"/>
          <w:b/>
          <w:bCs/>
          <w:sz w:val="28"/>
          <w:szCs w:val="28"/>
          <w:lang w:val="kk-KZ"/>
        </w:rPr>
      </w:pPr>
      <w:r w:rsidRPr="00674EE2">
        <w:rPr>
          <w:rFonts w:ascii="Times New Roman" w:hAnsi="Times New Roman" w:cs="Times New Roman"/>
          <w:iCs/>
          <w:color w:val="000000" w:themeColor="text1"/>
          <w:sz w:val="28"/>
          <w:szCs w:val="28"/>
          <w:lang w:val="kk-KZ"/>
        </w:rPr>
        <w:t>9. Клиникалық базаның материалдық-техникалық жабдықталуы</w:t>
      </w:r>
      <w:r w:rsidR="002A55B2" w:rsidRPr="00674EE2">
        <w:rPr>
          <w:rFonts w:ascii="Times New Roman" w:hAnsi="Times New Roman" w:cs="Times New Roman"/>
          <w:iCs/>
          <w:color w:val="000000" w:themeColor="text1"/>
          <w:sz w:val="28"/>
          <w:szCs w:val="28"/>
          <w:lang w:val="kk-KZ"/>
        </w:rPr>
        <w:t xml:space="preserve"> </w:t>
      </w:r>
      <w:r w:rsidRPr="00674EE2">
        <w:rPr>
          <w:rFonts w:ascii="Times New Roman" w:hAnsi="Times New Roman" w:cs="Times New Roman"/>
          <w:iCs/>
          <w:color w:val="000000" w:themeColor="text1"/>
          <w:sz w:val="28"/>
          <w:szCs w:val="28"/>
          <w:lang w:val="kk-KZ"/>
        </w:rPr>
        <w:t>(консультациялық, терапевтік, хирургиялық, реанимация бөлім</w:t>
      </w:r>
      <w:r w:rsidR="002A55B2" w:rsidRPr="00674EE2">
        <w:rPr>
          <w:rFonts w:ascii="Times New Roman" w:hAnsi="Times New Roman" w:cs="Times New Roman"/>
          <w:iCs/>
          <w:color w:val="000000" w:themeColor="text1"/>
          <w:sz w:val="28"/>
          <w:szCs w:val="28"/>
          <w:lang w:val="kk-KZ"/>
        </w:rPr>
        <w:t>шелер</w:t>
      </w:r>
      <w:r w:rsidRPr="00674EE2">
        <w:rPr>
          <w:rFonts w:ascii="Times New Roman" w:hAnsi="Times New Roman" w:cs="Times New Roman"/>
          <w:iCs/>
          <w:color w:val="000000" w:themeColor="text1"/>
          <w:sz w:val="28"/>
          <w:szCs w:val="28"/>
          <w:lang w:val="kk-KZ"/>
        </w:rPr>
        <w:t xml:space="preserve">і, зертханалар, </w:t>
      </w:r>
      <w:r w:rsidR="002A55B2" w:rsidRPr="00674EE2">
        <w:rPr>
          <w:rFonts w:ascii="Times New Roman" w:hAnsi="Times New Roman" w:cs="Times New Roman"/>
          <w:iCs/>
          <w:color w:val="000000" w:themeColor="text1"/>
          <w:sz w:val="28"/>
          <w:szCs w:val="28"/>
          <w:lang w:val="kk-KZ"/>
        </w:rPr>
        <w:t>сәулелік</w:t>
      </w:r>
      <w:r w:rsidRPr="00674EE2">
        <w:rPr>
          <w:rFonts w:ascii="Times New Roman" w:hAnsi="Times New Roman" w:cs="Times New Roman"/>
          <w:iCs/>
          <w:color w:val="000000" w:themeColor="text1"/>
          <w:sz w:val="28"/>
          <w:szCs w:val="28"/>
          <w:lang w:val="kk-KZ"/>
        </w:rPr>
        <w:t xml:space="preserve"> және инвазиялық диагностика бөлім</w:t>
      </w:r>
      <w:r w:rsidR="002A55B2" w:rsidRPr="00674EE2">
        <w:rPr>
          <w:rFonts w:ascii="Times New Roman" w:hAnsi="Times New Roman" w:cs="Times New Roman"/>
          <w:iCs/>
          <w:color w:val="000000" w:themeColor="text1"/>
          <w:sz w:val="28"/>
          <w:szCs w:val="28"/>
          <w:lang w:val="kk-KZ"/>
        </w:rPr>
        <w:t>шес</w:t>
      </w:r>
      <w:r w:rsidRPr="00674EE2">
        <w:rPr>
          <w:rFonts w:ascii="Times New Roman" w:hAnsi="Times New Roman" w:cs="Times New Roman"/>
          <w:iCs/>
          <w:color w:val="000000" w:themeColor="text1"/>
          <w:sz w:val="28"/>
          <w:szCs w:val="28"/>
          <w:lang w:val="kk-KZ"/>
        </w:rPr>
        <w:t xml:space="preserve">і, </w:t>
      </w:r>
      <w:r w:rsidR="002A55B2" w:rsidRPr="00674EE2">
        <w:rPr>
          <w:rFonts w:ascii="Times New Roman" w:hAnsi="Times New Roman" w:cs="Times New Roman"/>
          <w:iCs/>
          <w:color w:val="000000" w:themeColor="text1"/>
          <w:sz w:val="28"/>
          <w:szCs w:val="28"/>
          <w:lang w:val="kk-KZ"/>
        </w:rPr>
        <w:t>оңалту блогы</w:t>
      </w:r>
      <w:r w:rsidRPr="00674EE2">
        <w:rPr>
          <w:rFonts w:ascii="Times New Roman" w:hAnsi="Times New Roman" w:cs="Times New Roman"/>
          <w:iCs/>
          <w:color w:val="000000" w:themeColor="text1"/>
          <w:sz w:val="28"/>
          <w:szCs w:val="28"/>
          <w:lang w:val="kk-KZ"/>
        </w:rPr>
        <w:t>).</w:t>
      </w:r>
    </w:p>
    <w:p w14:paraId="0E5AF137" w14:textId="6DBDBF6F" w:rsidR="000B50AA" w:rsidRPr="00674EE2" w:rsidRDefault="000B50AA" w:rsidP="00281381">
      <w:pPr>
        <w:tabs>
          <w:tab w:val="right" w:pos="426"/>
        </w:tabs>
        <w:autoSpaceDE w:val="0"/>
        <w:autoSpaceDN w:val="0"/>
        <w:adjustRightInd w:val="0"/>
        <w:spacing w:after="0" w:line="240" w:lineRule="auto"/>
        <w:ind w:right="-1"/>
        <w:jc w:val="both"/>
        <w:rPr>
          <w:rFonts w:ascii="Times New Roman" w:eastAsia="Calibri" w:hAnsi="Times New Roman" w:cs="Times New Roman"/>
          <w:b/>
          <w:bCs/>
          <w:sz w:val="28"/>
          <w:szCs w:val="28"/>
          <w:lang w:val="kk-KZ"/>
        </w:rPr>
      </w:pPr>
    </w:p>
    <w:p w14:paraId="3FCC7592" w14:textId="50B95B4D" w:rsidR="00886CE9" w:rsidRPr="00674EE2" w:rsidRDefault="001E3073" w:rsidP="00281381">
      <w:pPr>
        <w:tabs>
          <w:tab w:val="right" w:pos="426"/>
        </w:tabs>
        <w:autoSpaceDE w:val="0"/>
        <w:autoSpaceDN w:val="0"/>
        <w:adjustRightInd w:val="0"/>
        <w:spacing w:after="0" w:line="240" w:lineRule="auto"/>
        <w:ind w:right="-1"/>
        <w:jc w:val="both"/>
        <w:rPr>
          <w:rFonts w:ascii="Times New Roman" w:eastAsia="Calibri" w:hAnsi="Times New Roman" w:cs="Times New Roman"/>
          <w:b/>
          <w:bCs/>
          <w:sz w:val="28"/>
          <w:szCs w:val="28"/>
          <w:lang w:val="kk-KZ"/>
        </w:rPr>
      </w:pPr>
      <w:r w:rsidRPr="00674EE2">
        <w:rPr>
          <w:rFonts w:ascii="Times New Roman" w:eastAsia="Calibri" w:hAnsi="Times New Roman" w:cs="Times New Roman"/>
          <w:b/>
          <w:bCs/>
          <w:sz w:val="28"/>
          <w:szCs w:val="28"/>
          <w:lang w:val="kk-KZ"/>
        </w:rPr>
        <w:t>Қолданылатын қысқартулар мен терминдер</w:t>
      </w:r>
      <w:r w:rsidR="00886CE9" w:rsidRPr="00674EE2">
        <w:rPr>
          <w:rFonts w:ascii="Times New Roman" w:eastAsia="Calibri" w:hAnsi="Times New Roman" w:cs="Times New Roman"/>
          <w:b/>
          <w:bCs/>
          <w:sz w:val="28"/>
          <w:szCs w:val="28"/>
          <w:lang w:val="kk-KZ"/>
        </w:rPr>
        <w:t xml:space="preserve">: </w:t>
      </w:r>
    </w:p>
    <w:p w14:paraId="5EC5A2E4" w14:textId="77777777" w:rsidR="00E06097" w:rsidRPr="00674EE2" w:rsidRDefault="00E06097" w:rsidP="00E06097">
      <w:pPr>
        <w:tabs>
          <w:tab w:val="right" w:pos="426"/>
        </w:tabs>
        <w:autoSpaceDE w:val="0"/>
        <w:autoSpaceDN w:val="0"/>
        <w:adjustRightInd w:val="0"/>
        <w:spacing w:after="0" w:line="240" w:lineRule="auto"/>
        <w:ind w:right="-1"/>
        <w:jc w:val="both"/>
        <w:rPr>
          <w:rFonts w:ascii="Times New Roman" w:eastAsia="Times New Roman" w:hAnsi="Times New Roman" w:cs="Times New Roman"/>
          <w:color w:val="000000"/>
          <w:sz w:val="28"/>
          <w:szCs w:val="28"/>
          <w:lang w:val="kk-KZ" w:eastAsia="ru-RU"/>
        </w:rPr>
      </w:pPr>
      <w:r w:rsidRPr="00674EE2">
        <w:rPr>
          <w:rFonts w:ascii="Times New Roman" w:eastAsia="Times New Roman" w:hAnsi="Times New Roman" w:cs="Times New Roman"/>
          <w:color w:val="000000"/>
          <w:sz w:val="28"/>
          <w:szCs w:val="28"/>
          <w:lang w:val="kk-KZ" w:eastAsia="ru-RU"/>
        </w:rPr>
        <w:t xml:space="preserve">БЦЖ </w:t>
      </w:r>
      <w:r w:rsidRPr="00674EE2">
        <w:rPr>
          <w:rFonts w:ascii="Times New Roman" w:eastAsia="Times New Roman" w:hAnsi="Times New Roman" w:cs="Times New Roman"/>
          <w:color w:val="000000"/>
          <w:sz w:val="28"/>
          <w:szCs w:val="28"/>
          <w:lang w:eastAsia="ru-RU"/>
        </w:rPr>
        <w:sym w:font="Symbol" w:char="F02D"/>
      </w:r>
      <w:r w:rsidRPr="00674EE2">
        <w:rPr>
          <w:rFonts w:ascii="Times New Roman" w:eastAsia="Times New Roman" w:hAnsi="Times New Roman" w:cs="Times New Roman"/>
          <w:color w:val="000000"/>
          <w:sz w:val="28"/>
          <w:szCs w:val="28"/>
          <w:lang w:val="kk-KZ" w:eastAsia="ru-RU"/>
        </w:rPr>
        <w:t xml:space="preserve"> Кальметта-Герена вакцинасы</w:t>
      </w:r>
    </w:p>
    <w:p w14:paraId="60F534F1" w14:textId="25151EF7" w:rsidR="00E06097" w:rsidRPr="00674EE2" w:rsidRDefault="00E06097"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 xml:space="preserve">ДКК - дәрігерлік-консультативтік комиссия </w:t>
      </w:r>
    </w:p>
    <w:p w14:paraId="39FCF22B" w14:textId="783C0E6F" w:rsidR="00E06097" w:rsidRPr="00674EE2" w:rsidRDefault="00E06097"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ДЕ - диспансерлік есеп</w:t>
      </w:r>
    </w:p>
    <w:p w14:paraId="37E335B0" w14:textId="0AFD9E54" w:rsidR="00E06097" w:rsidRPr="00674EE2" w:rsidRDefault="00E06097"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СӨС - салауатты өмір салты</w:t>
      </w:r>
    </w:p>
    <w:p w14:paraId="228F6127" w14:textId="28E1A691" w:rsidR="00E06097" w:rsidRPr="00674EE2" w:rsidRDefault="00E06097"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 xml:space="preserve">ЖЕР - жеке емдеу режимі </w:t>
      </w:r>
    </w:p>
    <w:p w14:paraId="718EE231" w14:textId="1928EEAF" w:rsidR="00E06097" w:rsidRPr="00674EE2" w:rsidRDefault="00E06097"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ҚМЕР - қысқа мерзімді емдеу режимі</w:t>
      </w:r>
    </w:p>
    <w:p w14:paraId="11886784" w14:textId="7A491149" w:rsidR="00E06097" w:rsidRPr="00674EE2" w:rsidRDefault="00E06097"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lastRenderedPageBreak/>
        <w:t>КТ - компьютерлік томография</w:t>
      </w:r>
    </w:p>
    <w:p w14:paraId="38F7F437" w14:textId="07DFFF60" w:rsidR="00E06097" w:rsidRPr="00674EE2" w:rsidRDefault="00D313A2"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Ж</w:t>
      </w:r>
      <w:r w:rsidR="0065307E" w:rsidRPr="00674EE2">
        <w:rPr>
          <w:rFonts w:ascii="Times New Roman" w:eastAsia="Calibri" w:hAnsi="Times New Roman" w:cs="Times New Roman"/>
          <w:sz w:val="28"/>
          <w:szCs w:val="28"/>
          <w:lang w:val="kk-KZ"/>
        </w:rPr>
        <w:t xml:space="preserve">ТИ </w:t>
      </w:r>
      <w:r w:rsidR="00E06097" w:rsidRPr="00674EE2">
        <w:rPr>
          <w:rFonts w:ascii="Times New Roman" w:eastAsia="Calibri" w:hAnsi="Times New Roman" w:cs="Times New Roman"/>
          <w:sz w:val="28"/>
          <w:szCs w:val="28"/>
          <w:lang w:val="kk-KZ"/>
        </w:rPr>
        <w:t>-</w:t>
      </w:r>
      <w:r w:rsidR="0065307E" w:rsidRPr="00674EE2">
        <w:rPr>
          <w:rFonts w:ascii="Times New Roman" w:eastAsia="Calibri" w:hAnsi="Times New Roman" w:cs="Times New Roman"/>
          <w:sz w:val="28"/>
          <w:szCs w:val="28"/>
          <w:lang w:val="kk-KZ"/>
        </w:rPr>
        <w:t xml:space="preserve"> </w:t>
      </w:r>
      <w:r w:rsidR="00E06097" w:rsidRPr="00674EE2">
        <w:rPr>
          <w:rFonts w:ascii="Times New Roman" w:eastAsia="Calibri" w:hAnsi="Times New Roman" w:cs="Times New Roman"/>
          <w:sz w:val="28"/>
          <w:szCs w:val="28"/>
          <w:lang w:val="kk-KZ"/>
        </w:rPr>
        <w:t>жасырын туберкулез инфекциясы</w:t>
      </w:r>
    </w:p>
    <w:p w14:paraId="1B60C3D7" w14:textId="0E87FB5A" w:rsidR="00E06097" w:rsidRPr="00674EE2" w:rsidRDefault="00E06097"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ЕДШ</w:t>
      </w:r>
      <w:r w:rsidR="0065307E" w:rsidRPr="00674EE2">
        <w:rPr>
          <w:rFonts w:ascii="Times New Roman" w:eastAsia="Calibri" w:hAnsi="Times New Roman" w:cs="Times New Roman"/>
          <w:sz w:val="28"/>
          <w:szCs w:val="28"/>
          <w:lang w:val="kk-KZ"/>
        </w:rPr>
        <w:t xml:space="preserve"> </w:t>
      </w:r>
      <w:r w:rsidRPr="00674EE2">
        <w:rPr>
          <w:rFonts w:ascii="Times New Roman" w:eastAsia="Calibri" w:hAnsi="Times New Roman" w:cs="Times New Roman"/>
          <w:sz w:val="28"/>
          <w:szCs w:val="28"/>
          <w:lang w:val="kk-KZ"/>
        </w:rPr>
        <w:t>-</w:t>
      </w:r>
      <w:r w:rsidR="0065307E" w:rsidRPr="00674EE2">
        <w:rPr>
          <w:rFonts w:ascii="Times New Roman" w:eastAsia="Calibri" w:hAnsi="Times New Roman" w:cs="Times New Roman"/>
          <w:sz w:val="28"/>
          <w:szCs w:val="28"/>
          <w:lang w:val="kk-KZ"/>
        </w:rPr>
        <w:t xml:space="preserve"> </w:t>
      </w:r>
      <w:r w:rsidRPr="00674EE2">
        <w:rPr>
          <w:rFonts w:ascii="Times New Roman" w:eastAsia="Calibri" w:hAnsi="Times New Roman" w:cs="Times New Roman"/>
          <w:sz w:val="28"/>
          <w:szCs w:val="28"/>
          <w:lang w:val="kk-KZ"/>
        </w:rPr>
        <w:t>емдік дене шынықтыру</w:t>
      </w:r>
    </w:p>
    <w:p w14:paraId="6A45CB1F" w14:textId="56E7BC9F" w:rsidR="00E06097" w:rsidRPr="00674EE2" w:rsidRDefault="0065307E"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ТМБ - т</w:t>
      </w:r>
      <w:r w:rsidR="00E06097" w:rsidRPr="00674EE2">
        <w:rPr>
          <w:rFonts w:ascii="Times New Roman" w:eastAsia="Calibri" w:hAnsi="Times New Roman" w:cs="Times New Roman"/>
          <w:sz w:val="28"/>
          <w:szCs w:val="28"/>
          <w:lang w:val="kk-KZ"/>
        </w:rPr>
        <w:t xml:space="preserve">уберкулез микобактериялары </w:t>
      </w:r>
    </w:p>
    <w:p w14:paraId="128E5110" w14:textId="7EAF9CF1" w:rsidR="00E06097" w:rsidRPr="00674EE2" w:rsidRDefault="00E06097"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ҚР ДСМ</w:t>
      </w:r>
      <w:r w:rsidR="0065307E" w:rsidRPr="00674EE2">
        <w:rPr>
          <w:rFonts w:ascii="Times New Roman" w:eastAsia="Calibri" w:hAnsi="Times New Roman" w:cs="Times New Roman"/>
          <w:sz w:val="28"/>
          <w:szCs w:val="28"/>
          <w:lang w:val="kk-KZ"/>
        </w:rPr>
        <w:t xml:space="preserve"> </w:t>
      </w:r>
      <w:r w:rsidRPr="00674EE2">
        <w:rPr>
          <w:rFonts w:ascii="Times New Roman" w:eastAsia="Calibri" w:hAnsi="Times New Roman" w:cs="Times New Roman"/>
          <w:sz w:val="28"/>
          <w:szCs w:val="28"/>
          <w:lang w:val="kk-KZ"/>
        </w:rPr>
        <w:t>-</w:t>
      </w:r>
      <w:r w:rsidR="0065307E" w:rsidRPr="00674EE2">
        <w:rPr>
          <w:rFonts w:ascii="Times New Roman" w:eastAsia="Calibri" w:hAnsi="Times New Roman" w:cs="Times New Roman"/>
          <w:sz w:val="28"/>
          <w:szCs w:val="28"/>
          <w:lang w:val="kk-KZ"/>
        </w:rPr>
        <w:t xml:space="preserve"> </w:t>
      </w:r>
      <w:r w:rsidRPr="00674EE2">
        <w:rPr>
          <w:rFonts w:ascii="Times New Roman" w:eastAsia="Calibri" w:hAnsi="Times New Roman" w:cs="Times New Roman"/>
          <w:sz w:val="28"/>
          <w:szCs w:val="28"/>
          <w:lang w:val="kk-KZ"/>
        </w:rPr>
        <w:t>Қазақстан Республикасы Денсаулық сақтау министрлігі</w:t>
      </w:r>
    </w:p>
    <w:p w14:paraId="78C87C65" w14:textId="4EF0D626" w:rsidR="00E06097" w:rsidRPr="00674EE2" w:rsidRDefault="00E06097"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МРТ</w:t>
      </w:r>
      <w:r w:rsidR="0065307E" w:rsidRPr="00674EE2">
        <w:rPr>
          <w:rFonts w:ascii="Times New Roman" w:eastAsia="Calibri" w:hAnsi="Times New Roman" w:cs="Times New Roman"/>
          <w:sz w:val="28"/>
          <w:szCs w:val="28"/>
          <w:lang w:val="kk-KZ"/>
        </w:rPr>
        <w:t xml:space="preserve"> </w:t>
      </w:r>
      <w:r w:rsidRPr="00674EE2">
        <w:rPr>
          <w:rFonts w:ascii="Times New Roman" w:eastAsia="Calibri" w:hAnsi="Times New Roman" w:cs="Times New Roman"/>
          <w:sz w:val="28"/>
          <w:szCs w:val="28"/>
          <w:lang w:val="kk-KZ"/>
        </w:rPr>
        <w:t>-</w:t>
      </w:r>
      <w:r w:rsidR="0065307E" w:rsidRPr="00674EE2">
        <w:rPr>
          <w:rFonts w:ascii="Times New Roman" w:eastAsia="Calibri" w:hAnsi="Times New Roman" w:cs="Times New Roman"/>
          <w:sz w:val="28"/>
          <w:szCs w:val="28"/>
          <w:lang w:val="kk-KZ"/>
        </w:rPr>
        <w:t xml:space="preserve"> </w:t>
      </w:r>
      <w:r w:rsidRPr="00674EE2">
        <w:rPr>
          <w:rFonts w:ascii="Times New Roman" w:eastAsia="Calibri" w:hAnsi="Times New Roman" w:cs="Times New Roman"/>
          <w:sz w:val="28"/>
          <w:szCs w:val="28"/>
          <w:lang w:val="kk-KZ"/>
        </w:rPr>
        <w:t xml:space="preserve">магнитті-резонансты </w:t>
      </w:r>
      <w:r w:rsidR="0065307E" w:rsidRPr="00674EE2">
        <w:rPr>
          <w:rFonts w:ascii="Times New Roman" w:eastAsia="Calibri" w:hAnsi="Times New Roman" w:cs="Times New Roman"/>
          <w:sz w:val="28"/>
          <w:szCs w:val="28"/>
          <w:lang w:val="kk-KZ"/>
        </w:rPr>
        <w:t>томография</w:t>
      </w:r>
    </w:p>
    <w:p w14:paraId="3E5927A0" w14:textId="16A841E1" w:rsidR="00E06097" w:rsidRPr="00674EE2" w:rsidRDefault="0031695D"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Ке</w:t>
      </w:r>
      <w:r w:rsidR="00E06097" w:rsidRPr="00674EE2">
        <w:rPr>
          <w:rFonts w:ascii="Times New Roman" w:eastAsia="Calibri" w:hAnsi="Times New Roman" w:cs="Times New Roman"/>
          <w:sz w:val="28"/>
          <w:szCs w:val="28"/>
          <w:lang w:val="kk-KZ"/>
        </w:rPr>
        <w:t>АҚ-коммерциялық емес акционерлік қоғам</w:t>
      </w:r>
    </w:p>
    <w:p w14:paraId="7D52058E" w14:textId="4FF40045" w:rsidR="00E06097" w:rsidRPr="00674EE2" w:rsidRDefault="00E06097"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ҮЕҰ</w:t>
      </w:r>
      <w:r w:rsidR="0031695D" w:rsidRPr="00674EE2">
        <w:rPr>
          <w:rFonts w:ascii="Times New Roman" w:eastAsia="Calibri" w:hAnsi="Times New Roman" w:cs="Times New Roman"/>
          <w:sz w:val="28"/>
          <w:szCs w:val="28"/>
          <w:lang w:val="kk-KZ"/>
        </w:rPr>
        <w:t xml:space="preserve"> -</w:t>
      </w:r>
      <w:r w:rsidRPr="00674EE2">
        <w:rPr>
          <w:rFonts w:ascii="Times New Roman" w:eastAsia="Calibri" w:hAnsi="Times New Roman" w:cs="Times New Roman"/>
          <w:sz w:val="28"/>
          <w:szCs w:val="28"/>
          <w:lang w:val="kk-KZ"/>
        </w:rPr>
        <w:t xml:space="preserve"> үкіметтік емес ұйымдар</w:t>
      </w:r>
    </w:p>
    <w:p w14:paraId="4EAC1005" w14:textId="5160C2A5" w:rsidR="00E06097" w:rsidRPr="00674EE2" w:rsidRDefault="00E06097"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ҚР НҚА</w:t>
      </w:r>
      <w:r w:rsidR="0031695D" w:rsidRPr="00674EE2">
        <w:rPr>
          <w:rFonts w:ascii="Times New Roman" w:eastAsia="Calibri" w:hAnsi="Times New Roman" w:cs="Times New Roman"/>
          <w:sz w:val="28"/>
          <w:szCs w:val="28"/>
          <w:lang w:val="kk-KZ"/>
        </w:rPr>
        <w:t xml:space="preserve"> </w:t>
      </w:r>
      <w:r w:rsidRPr="00674EE2">
        <w:rPr>
          <w:rFonts w:ascii="Times New Roman" w:eastAsia="Calibri" w:hAnsi="Times New Roman" w:cs="Times New Roman"/>
          <w:sz w:val="28"/>
          <w:szCs w:val="28"/>
          <w:lang w:val="kk-KZ"/>
        </w:rPr>
        <w:t>-</w:t>
      </w:r>
      <w:r w:rsidR="0031695D" w:rsidRPr="00674EE2">
        <w:rPr>
          <w:rFonts w:ascii="Times New Roman" w:eastAsia="Calibri" w:hAnsi="Times New Roman" w:cs="Times New Roman"/>
          <w:sz w:val="28"/>
          <w:szCs w:val="28"/>
          <w:lang w:val="kk-KZ"/>
        </w:rPr>
        <w:t xml:space="preserve"> </w:t>
      </w:r>
      <w:r w:rsidRPr="00674EE2">
        <w:rPr>
          <w:rFonts w:ascii="Times New Roman" w:eastAsia="Calibri" w:hAnsi="Times New Roman" w:cs="Times New Roman"/>
          <w:sz w:val="28"/>
          <w:szCs w:val="28"/>
          <w:lang w:val="kk-KZ"/>
        </w:rPr>
        <w:t>Қазақстан Республикасының нормативтік-құқықтық актілері</w:t>
      </w:r>
    </w:p>
    <w:p w14:paraId="39EF7E56" w14:textId="63BA9B3B" w:rsidR="00E06097" w:rsidRPr="00674EE2" w:rsidRDefault="0031695D"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ТҚҰБ</w:t>
      </w:r>
      <w:r w:rsidR="00E06097" w:rsidRPr="00674EE2">
        <w:rPr>
          <w:rFonts w:ascii="Times New Roman" w:eastAsia="Calibri" w:hAnsi="Times New Roman" w:cs="Times New Roman"/>
          <w:sz w:val="28"/>
          <w:szCs w:val="28"/>
          <w:lang w:val="kk-KZ"/>
        </w:rPr>
        <w:t xml:space="preserve"> </w:t>
      </w:r>
      <w:r w:rsidRPr="00674EE2">
        <w:rPr>
          <w:rFonts w:ascii="Times New Roman" w:eastAsia="Calibri" w:hAnsi="Times New Roman" w:cs="Times New Roman"/>
          <w:sz w:val="28"/>
          <w:szCs w:val="28"/>
          <w:lang w:val="kk-KZ"/>
        </w:rPr>
        <w:t xml:space="preserve">- </w:t>
      </w:r>
      <w:r w:rsidR="00E06097" w:rsidRPr="00674EE2">
        <w:rPr>
          <w:rFonts w:ascii="Times New Roman" w:eastAsia="Calibri" w:hAnsi="Times New Roman" w:cs="Times New Roman"/>
          <w:sz w:val="28"/>
          <w:szCs w:val="28"/>
          <w:lang w:val="kk-KZ"/>
        </w:rPr>
        <w:t xml:space="preserve">туберкулезге қарсы </w:t>
      </w:r>
      <w:r w:rsidRPr="00674EE2">
        <w:rPr>
          <w:rFonts w:ascii="Times New Roman" w:eastAsia="Calibri" w:hAnsi="Times New Roman" w:cs="Times New Roman"/>
          <w:sz w:val="28"/>
          <w:szCs w:val="28"/>
          <w:lang w:val="kk-KZ"/>
        </w:rPr>
        <w:t xml:space="preserve">ұлттық </w:t>
      </w:r>
      <w:r w:rsidR="00E06097" w:rsidRPr="00674EE2">
        <w:rPr>
          <w:rFonts w:ascii="Times New Roman" w:eastAsia="Calibri" w:hAnsi="Times New Roman" w:cs="Times New Roman"/>
          <w:sz w:val="28"/>
          <w:szCs w:val="28"/>
          <w:lang w:val="kk-KZ"/>
        </w:rPr>
        <w:t xml:space="preserve">бағдарлама </w:t>
      </w:r>
    </w:p>
    <w:p w14:paraId="33CE8003" w14:textId="4A139A81" w:rsidR="00E06097" w:rsidRPr="00674EE2" w:rsidRDefault="002A5E90"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ТНҰТ</w:t>
      </w:r>
      <w:r w:rsidR="00E06097" w:rsidRPr="00674EE2">
        <w:rPr>
          <w:rFonts w:ascii="Times New Roman" w:eastAsia="Calibri" w:hAnsi="Times New Roman" w:cs="Times New Roman"/>
          <w:sz w:val="28"/>
          <w:szCs w:val="28"/>
          <w:lang w:val="kk-KZ"/>
        </w:rPr>
        <w:t>-туберкулезбен ауыратын</w:t>
      </w:r>
      <w:r w:rsidRPr="00674EE2">
        <w:rPr>
          <w:rFonts w:ascii="Times New Roman" w:eastAsia="Calibri" w:hAnsi="Times New Roman" w:cs="Times New Roman"/>
          <w:sz w:val="28"/>
          <w:szCs w:val="28"/>
          <w:lang w:val="kk-KZ"/>
        </w:rPr>
        <w:t xml:space="preserve"> науқастар</w:t>
      </w:r>
      <w:r w:rsidR="00E06097" w:rsidRPr="00674EE2">
        <w:rPr>
          <w:rFonts w:ascii="Times New Roman" w:eastAsia="Calibri" w:hAnsi="Times New Roman" w:cs="Times New Roman"/>
          <w:sz w:val="28"/>
          <w:szCs w:val="28"/>
          <w:lang w:val="kk-KZ"/>
        </w:rPr>
        <w:t>ардың ұлттық тіркелімі</w:t>
      </w:r>
    </w:p>
    <w:p w14:paraId="1411B39B" w14:textId="2CD2217D" w:rsidR="00E06097" w:rsidRPr="00674EE2" w:rsidRDefault="00E06097"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Б</w:t>
      </w:r>
      <w:r w:rsidR="002A5E90" w:rsidRPr="00674EE2">
        <w:rPr>
          <w:rFonts w:ascii="Times New Roman" w:eastAsia="Calibri" w:hAnsi="Times New Roman" w:cs="Times New Roman"/>
          <w:sz w:val="28"/>
          <w:szCs w:val="28"/>
          <w:lang w:val="kk-KZ"/>
        </w:rPr>
        <w:t xml:space="preserve">Ұ </w:t>
      </w:r>
      <w:r w:rsidRPr="00674EE2">
        <w:rPr>
          <w:rFonts w:ascii="Times New Roman" w:eastAsia="Calibri" w:hAnsi="Times New Roman" w:cs="Times New Roman"/>
          <w:sz w:val="28"/>
          <w:szCs w:val="28"/>
          <w:lang w:val="kk-KZ"/>
        </w:rPr>
        <w:t>-</w:t>
      </w:r>
      <w:r w:rsidR="002A5E90" w:rsidRPr="00674EE2">
        <w:rPr>
          <w:rFonts w:ascii="Times New Roman" w:eastAsia="Calibri" w:hAnsi="Times New Roman" w:cs="Times New Roman"/>
          <w:sz w:val="28"/>
          <w:szCs w:val="28"/>
          <w:lang w:val="kk-KZ"/>
        </w:rPr>
        <w:t xml:space="preserve"> </w:t>
      </w:r>
      <w:r w:rsidRPr="00674EE2">
        <w:rPr>
          <w:rFonts w:ascii="Times New Roman" w:eastAsia="Calibri" w:hAnsi="Times New Roman" w:cs="Times New Roman"/>
          <w:sz w:val="28"/>
          <w:szCs w:val="28"/>
          <w:lang w:val="kk-KZ"/>
        </w:rPr>
        <w:t>білім беру ұйымы;</w:t>
      </w:r>
    </w:p>
    <w:p w14:paraId="062403D9" w14:textId="623F3ABE" w:rsidR="00E06097" w:rsidRPr="00674EE2" w:rsidRDefault="002A5E90"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 xml:space="preserve">ББ </w:t>
      </w:r>
      <w:r w:rsidR="00E06097" w:rsidRPr="00674EE2">
        <w:rPr>
          <w:rFonts w:ascii="Times New Roman" w:eastAsia="Calibri" w:hAnsi="Times New Roman" w:cs="Times New Roman"/>
          <w:sz w:val="28"/>
          <w:szCs w:val="28"/>
          <w:lang w:val="kk-KZ"/>
        </w:rPr>
        <w:t>-</w:t>
      </w:r>
      <w:r w:rsidRPr="00674EE2">
        <w:rPr>
          <w:rFonts w:ascii="Times New Roman" w:eastAsia="Calibri" w:hAnsi="Times New Roman" w:cs="Times New Roman"/>
          <w:sz w:val="28"/>
          <w:szCs w:val="28"/>
          <w:lang w:val="kk-KZ"/>
        </w:rPr>
        <w:t xml:space="preserve"> </w:t>
      </w:r>
      <w:r w:rsidR="00E06097" w:rsidRPr="00674EE2">
        <w:rPr>
          <w:rFonts w:ascii="Times New Roman" w:eastAsia="Calibri" w:hAnsi="Times New Roman" w:cs="Times New Roman"/>
          <w:sz w:val="28"/>
          <w:szCs w:val="28"/>
          <w:lang w:val="kk-KZ"/>
        </w:rPr>
        <w:t>білім беру бағдарламасы;</w:t>
      </w:r>
    </w:p>
    <w:p w14:paraId="580847B6" w14:textId="37A46C7A" w:rsidR="00E06097" w:rsidRPr="00674EE2" w:rsidRDefault="002A5E90" w:rsidP="00E06097">
      <w:pPr>
        <w:tabs>
          <w:tab w:val="right" w:pos="426"/>
        </w:tabs>
        <w:autoSpaceDE w:val="0"/>
        <w:autoSpaceDN w:val="0"/>
        <w:adjustRightInd w:val="0"/>
        <w:spacing w:after="0" w:line="240" w:lineRule="auto"/>
        <w:ind w:right="-1"/>
        <w:jc w:val="both"/>
        <w:rPr>
          <w:rFonts w:ascii="Times New Roman" w:eastAsia="Calibri" w:hAnsi="Times New Roman" w:cs="Times New Roman"/>
          <w:sz w:val="28"/>
          <w:szCs w:val="28"/>
          <w:lang w:val="kk-KZ"/>
        </w:rPr>
      </w:pPr>
      <w:r w:rsidRPr="00674EE2">
        <w:rPr>
          <w:rFonts w:ascii="Times New Roman" w:eastAsia="Calibri" w:hAnsi="Times New Roman" w:cs="Times New Roman"/>
          <w:sz w:val="28"/>
          <w:szCs w:val="28"/>
          <w:lang w:val="kk-KZ"/>
        </w:rPr>
        <w:t xml:space="preserve">БА </w:t>
      </w:r>
      <w:r w:rsidR="00E06097" w:rsidRPr="00674EE2">
        <w:rPr>
          <w:rFonts w:ascii="Times New Roman" w:eastAsia="Calibri" w:hAnsi="Times New Roman" w:cs="Times New Roman"/>
          <w:sz w:val="28"/>
          <w:szCs w:val="28"/>
          <w:lang w:val="kk-KZ"/>
        </w:rPr>
        <w:t>-</w:t>
      </w:r>
      <w:r w:rsidRPr="00674EE2">
        <w:rPr>
          <w:rFonts w:ascii="Times New Roman" w:eastAsia="Calibri" w:hAnsi="Times New Roman" w:cs="Times New Roman"/>
          <w:sz w:val="28"/>
          <w:szCs w:val="28"/>
          <w:lang w:val="kk-KZ"/>
        </w:rPr>
        <w:t xml:space="preserve"> </w:t>
      </w:r>
      <w:r w:rsidR="00E06097" w:rsidRPr="00674EE2">
        <w:rPr>
          <w:rFonts w:ascii="Times New Roman" w:eastAsia="Calibri" w:hAnsi="Times New Roman" w:cs="Times New Roman"/>
          <w:sz w:val="28"/>
          <w:szCs w:val="28"/>
          <w:lang w:val="kk-KZ"/>
        </w:rPr>
        <w:t>біліктілікті арттыру</w:t>
      </w:r>
    </w:p>
    <w:p w14:paraId="11B86D2C" w14:textId="5FBC4206" w:rsidR="002A1C01" w:rsidRPr="00674EE2" w:rsidRDefault="002A1C01"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674EE2">
        <w:rPr>
          <w:rFonts w:ascii="Times New Roman" w:hAnsi="Times New Roman" w:cs="Times New Roman"/>
          <w:sz w:val="28"/>
          <w:szCs w:val="28"/>
          <w:lang w:val="kk-KZ"/>
        </w:rPr>
        <w:t xml:space="preserve">ПР ТБ - полирезистентті туберкулез </w:t>
      </w:r>
    </w:p>
    <w:p w14:paraId="6B40EAC0" w14:textId="576E91BD" w:rsidR="002A1C01" w:rsidRPr="00674EE2" w:rsidRDefault="002A1C01"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674EE2">
        <w:rPr>
          <w:rFonts w:ascii="Times New Roman" w:hAnsi="Times New Roman" w:cs="Times New Roman"/>
          <w:sz w:val="28"/>
          <w:szCs w:val="28"/>
          <w:lang w:val="kk-KZ"/>
        </w:rPr>
        <w:t xml:space="preserve">ТҚКД - туберкулезге қарсы күрес диспансері </w:t>
      </w:r>
    </w:p>
    <w:p w14:paraId="347AC9AD" w14:textId="36917A2A" w:rsidR="002A1C01" w:rsidRPr="00674EE2" w:rsidRDefault="00AC0467"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674EE2">
        <w:rPr>
          <w:rFonts w:ascii="Times New Roman" w:hAnsi="Times New Roman" w:cs="Times New Roman"/>
          <w:sz w:val="28"/>
          <w:szCs w:val="28"/>
          <w:lang w:val="kk-KZ"/>
        </w:rPr>
        <w:t>ТҚКҰ - т</w:t>
      </w:r>
      <w:r w:rsidR="002A1C01" w:rsidRPr="00674EE2">
        <w:rPr>
          <w:rFonts w:ascii="Times New Roman" w:hAnsi="Times New Roman" w:cs="Times New Roman"/>
          <w:sz w:val="28"/>
          <w:szCs w:val="28"/>
          <w:lang w:val="kk-KZ"/>
        </w:rPr>
        <w:t xml:space="preserve">уберкулезге қарсы </w:t>
      </w:r>
      <w:r w:rsidRPr="00674EE2">
        <w:rPr>
          <w:rFonts w:ascii="Times New Roman" w:hAnsi="Times New Roman" w:cs="Times New Roman"/>
          <w:sz w:val="28"/>
          <w:szCs w:val="28"/>
          <w:lang w:val="kk-KZ"/>
        </w:rPr>
        <w:t xml:space="preserve">күрес </w:t>
      </w:r>
      <w:r w:rsidR="002A1C01" w:rsidRPr="00674EE2">
        <w:rPr>
          <w:rFonts w:ascii="Times New Roman" w:hAnsi="Times New Roman" w:cs="Times New Roman"/>
          <w:sz w:val="28"/>
          <w:szCs w:val="28"/>
          <w:lang w:val="kk-KZ"/>
        </w:rPr>
        <w:t>ұйымдар</w:t>
      </w:r>
      <w:r w:rsidRPr="00674EE2">
        <w:rPr>
          <w:rFonts w:ascii="Times New Roman" w:hAnsi="Times New Roman" w:cs="Times New Roman"/>
          <w:sz w:val="28"/>
          <w:szCs w:val="28"/>
          <w:lang w:val="kk-KZ"/>
        </w:rPr>
        <w:t>ы</w:t>
      </w:r>
      <w:r w:rsidR="002A1C01" w:rsidRPr="00674EE2">
        <w:rPr>
          <w:rFonts w:ascii="Times New Roman" w:hAnsi="Times New Roman" w:cs="Times New Roman"/>
          <w:sz w:val="28"/>
          <w:szCs w:val="28"/>
          <w:lang w:val="kk-KZ"/>
        </w:rPr>
        <w:t xml:space="preserve"> </w:t>
      </w:r>
    </w:p>
    <w:p w14:paraId="6597CA7C" w14:textId="0E15A886" w:rsidR="002A1C01" w:rsidRPr="00674EE2" w:rsidRDefault="00AC0467"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674EE2">
        <w:rPr>
          <w:rFonts w:ascii="Times New Roman" w:hAnsi="Times New Roman" w:cs="Times New Roman"/>
          <w:sz w:val="28"/>
          <w:szCs w:val="28"/>
          <w:lang w:val="kk-KZ"/>
        </w:rPr>
        <w:t xml:space="preserve">ТҚП </w:t>
      </w:r>
      <w:r w:rsidR="002A1C01" w:rsidRPr="00674EE2">
        <w:rPr>
          <w:rFonts w:ascii="Times New Roman" w:hAnsi="Times New Roman" w:cs="Times New Roman"/>
          <w:sz w:val="28"/>
          <w:szCs w:val="28"/>
          <w:lang w:val="kk-KZ"/>
        </w:rPr>
        <w:t>-туберкулезге қарсы препараттар</w:t>
      </w:r>
    </w:p>
    <w:p w14:paraId="2F4DCBD0" w14:textId="6FEEDBC4" w:rsidR="002A1C01" w:rsidRPr="00674EE2" w:rsidRDefault="002A1C01"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674EE2">
        <w:rPr>
          <w:rFonts w:ascii="Times New Roman" w:hAnsi="Times New Roman" w:cs="Times New Roman"/>
          <w:sz w:val="28"/>
          <w:szCs w:val="28"/>
          <w:lang w:val="kk-KZ"/>
        </w:rPr>
        <w:t xml:space="preserve">ПТР </w:t>
      </w:r>
      <w:r w:rsidR="00AC0467" w:rsidRPr="00674EE2">
        <w:rPr>
          <w:rFonts w:ascii="Times New Roman" w:hAnsi="Times New Roman" w:cs="Times New Roman"/>
          <w:sz w:val="28"/>
          <w:szCs w:val="28"/>
          <w:lang w:val="kk-KZ"/>
        </w:rPr>
        <w:t xml:space="preserve">- </w:t>
      </w:r>
      <w:r w:rsidRPr="00674EE2">
        <w:rPr>
          <w:rFonts w:ascii="Times New Roman" w:hAnsi="Times New Roman" w:cs="Times New Roman"/>
          <w:sz w:val="28"/>
          <w:szCs w:val="28"/>
          <w:lang w:val="kk-KZ"/>
        </w:rPr>
        <w:t xml:space="preserve">полимеразды тізбекті реакция </w:t>
      </w:r>
    </w:p>
    <w:p w14:paraId="5690B2CB" w14:textId="44195066" w:rsidR="002A1C01" w:rsidRPr="00674EE2" w:rsidRDefault="00AC0467"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674EE2">
        <w:rPr>
          <w:rFonts w:ascii="Times New Roman" w:hAnsi="Times New Roman" w:cs="Times New Roman"/>
          <w:sz w:val="28"/>
          <w:szCs w:val="28"/>
          <w:lang w:val="kk-KZ"/>
        </w:rPr>
        <w:t>ЖӘ</w:t>
      </w:r>
      <w:r w:rsidR="002A1C01" w:rsidRPr="00674EE2">
        <w:rPr>
          <w:rFonts w:ascii="Times New Roman" w:hAnsi="Times New Roman" w:cs="Times New Roman"/>
          <w:sz w:val="28"/>
          <w:szCs w:val="28"/>
          <w:lang w:val="kk-KZ"/>
        </w:rPr>
        <w:t xml:space="preserve"> және </w:t>
      </w:r>
      <w:r w:rsidRPr="00674EE2">
        <w:rPr>
          <w:rFonts w:ascii="Times New Roman" w:hAnsi="Times New Roman" w:cs="Times New Roman"/>
          <w:sz w:val="28"/>
          <w:szCs w:val="28"/>
          <w:lang w:val="kk-KZ"/>
        </w:rPr>
        <w:t xml:space="preserve">ЖР </w:t>
      </w:r>
      <w:r w:rsidR="002A1C01" w:rsidRPr="00674EE2">
        <w:rPr>
          <w:rFonts w:ascii="Times New Roman" w:hAnsi="Times New Roman" w:cs="Times New Roman"/>
          <w:sz w:val="28"/>
          <w:szCs w:val="28"/>
          <w:lang w:val="kk-KZ"/>
        </w:rPr>
        <w:t>-</w:t>
      </w:r>
      <w:r w:rsidRPr="00674EE2">
        <w:rPr>
          <w:rFonts w:ascii="Times New Roman" w:hAnsi="Times New Roman" w:cs="Times New Roman"/>
          <w:sz w:val="28"/>
          <w:szCs w:val="28"/>
          <w:lang w:val="kk-KZ"/>
        </w:rPr>
        <w:t xml:space="preserve"> </w:t>
      </w:r>
      <w:r w:rsidR="002A1C01" w:rsidRPr="00674EE2">
        <w:rPr>
          <w:rFonts w:ascii="Times New Roman" w:hAnsi="Times New Roman" w:cs="Times New Roman"/>
          <w:sz w:val="28"/>
          <w:szCs w:val="28"/>
          <w:lang w:val="kk-KZ"/>
        </w:rPr>
        <w:t>жанама әсерлер және жағымсыз реакциялар</w:t>
      </w:r>
    </w:p>
    <w:p w14:paraId="0827F37C" w14:textId="79634CDC" w:rsidR="002A1C01" w:rsidRPr="00674EE2" w:rsidRDefault="002A1C01"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674EE2">
        <w:rPr>
          <w:rFonts w:ascii="Times New Roman" w:hAnsi="Times New Roman" w:cs="Times New Roman"/>
          <w:sz w:val="28"/>
          <w:szCs w:val="28"/>
          <w:lang w:val="kk-KZ"/>
        </w:rPr>
        <w:t>СК</w:t>
      </w:r>
      <w:r w:rsidR="00AC0467" w:rsidRPr="00674EE2">
        <w:rPr>
          <w:rFonts w:ascii="Times New Roman" w:hAnsi="Times New Roman" w:cs="Times New Roman"/>
          <w:sz w:val="28"/>
          <w:szCs w:val="28"/>
          <w:lang w:val="kk-KZ"/>
        </w:rPr>
        <w:t xml:space="preserve"> </w:t>
      </w:r>
      <w:r w:rsidRPr="00674EE2">
        <w:rPr>
          <w:rFonts w:ascii="Times New Roman" w:hAnsi="Times New Roman" w:cs="Times New Roman"/>
          <w:sz w:val="28"/>
          <w:szCs w:val="28"/>
          <w:lang w:val="kk-KZ"/>
        </w:rPr>
        <w:t>-</w:t>
      </w:r>
      <w:r w:rsidR="00AC0467" w:rsidRPr="00674EE2">
        <w:rPr>
          <w:rFonts w:ascii="Times New Roman" w:hAnsi="Times New Roman" w:cs="Times New Roman"/>
          <w:sz w:val="28"/>
          <w:szCs w:val="28"/>
          <w:lang w:val="kk-KZ"/>
        </w:rPr>
        <w:t xml:space="preserve"> </w:t>
      </w:r>
      <w:r w:rsidRPr="00674EE2">
        <w:rPr>
          <w:rFonts w:ascii="Times New Roman" w:hAnsi="Times New Roman" w:cs="Times New Roman"/>
          <w:sz w:val="28"/>
          <w:szCs w:val="28"/>
          <w:lang w:val="kk-KZ"/>
        </w:rPr>
        <w:t>сертификаттау курсы;</w:t>
      </w:r>
    </w:p>
    <w:p w14:paraId="7FB4986F" w14:textId="327088C5" w:rsidR="002A1C01" w:rsidRPr="00674EE2" w:rsidRDefault="00AC0467"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674EE2">
        <w:rPr>
          <w:rFonts w:ascii="Times New Roman" w:hAnsi="Times New Roman" w:cs="Times New Roman"/>
          <w:sz w:val="28"/>
          <w:szCs w:val="28"/>
          <w:lang w:val="kk-KZ"/>
        </w:rPr>
        <w:t>Т</w:t>
      </w:r>
      <w:r w:rsidR="002A1C01" w:rsidRPr="00674EE2">
        <w:rPr>
          <w:rFonts w:ascii="Times New Roman" w:hAnsi="Times New Roman" w:cs="Times New Roman"/>
          <w:sz w:val="28"/>
          <w:szCs w:val="28"/>
          <w:lang w:val="kk-KZ"/>
        </w:rPr>
        <w:t>ӨЖ</w:t>
      </w:r>
      <w:r w:rsidRPr="00674EE2">
        <w:rPr>
          <w:rFonts w:ascii="Times New Roman" w:hAnsi="Times New Roman" w:cs="Times New Roman"/>
          <w:sz w:val="28"/>
          <w:szCs w:val="28"/>
          <w:lang w:val="kk-KZ"/>
        </w:rPr>
        <w:t xml:space="preserve"> </w:t>
      </w:r>
      <w:r w:rsidR="002A1C01" w:rsidRPr="00674EE2">
        <w:rPr>
          <w:rFonts w:ascii="Times New Roman" w:hAnsi="Times New Roman" w:cs="Times New Roman"/>
          <w:sz w:val="28"/>
          <w:szCs w:val="28"/>
          <w:lang w:val="kk-KZ"/>
        </w:rPr>
        <w:t>-</w:t>
      </w:r>
      <w:r w:rsidRPr="00674EE2">
        <w:rPr>
          <w:rFonts w:ascii="Times New Roman" w:hAnsi="Times New Roman" w:cs="Times New Roman"/>
          <w:sz w:val="28"/>
          <w:szCs w:val="28"/>
          <w:lang w:val="kk-KZ"/>
        </w:rPr>
        <w:t xml:space="preserve"> </w:t>
      </w:r>
      <w:r w:rsidR="002A1C01" w:rsidRPr="00674EE2">
        <w:rPr>
          <w:rFonts w:ascii="Times New Roman" w:hAnsi="Times New Roman" w:cs="Times New Roman"/>
          <w:sz w:val="28"/>
          <w:szCs w:val="28"/>
          <w:lang w:val="kk-KZ"/>
        </w:rPr>
        <w:t>тыңдаушылардың өзіндік жұмысы;</w:t>
      </w:r>
    </w:p>
    <w:p w14:paraId="4E48E9F6" w14:textId="223BCAB4" w:rsidR="002A1C01" w:rsidRPr="00674EE2" w:rsidRDefault="002A1C01"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674EE2">
        <w:rPr>
          <w:rFonts w:ascii="Times New Roman" w:hAnsi="Times New Roman" w:cs="Times New Roman"/>
          <w:sz w:val="28"/>
          <w:szCs w:val="28"/>
          <w:lang w:val="kk-KZ"/>
        </w:rPr>
        <w:t>Т</w:t>
      </w:r>
      <w:r w:rsidR="00AC0467" w:rsidRPr="00674EE2">
        <w:rPr>
          <w:rFonts w:ascii="Times New Roman" w:hAnsi="Times New Roman" w:cs="Times New Roman"/>
          <w:sz w:val="28"/>
          <w:szCs w:val="28"/>
          <w:lang w:val="kk-KZ"/>
        </w:rPr>
        <w:t>Б - т</w:t>
      </w:r>
      <w:r w:rsidRPr="00674EE2">
        <w:rPr>
          <w:rFonts w:ascii="Times New Roman" w:hAnsi="Times New Roman" w:cs="Times New Roman"/>
          <w:sz w:val="28"/>
          <w:szCs w:val="28"/>
          <w:lang w:val="kk-KZ"/>
        </w:rPr>
        <w:t>уберкулез</w:t>
      </w:r>
    </w:p>
    <w:p w14:paraId="5E446426" w14:textId="1AD48453" w:rsidR="002A1C01" w:rsidRPr="00674EE2" w:rsidRDefault="00AC0467"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674EE2">
        <w:rPr>
          <w:rFonts w:ascii="Times New Roman" w:hAnsi="Times New Roman" w:cs="Times New Roman"/>
          <w:sz w:val="28"/>
          <w:szCs w:val="28"/>
          <w:lang w:val="kk-KZ"/>
        </w:rPr>
        <w:t xml:space="preserve">КДТ </w:t>
      </w:r>
      <w:r w:rsidR="002A1C01" w:rsidRPr="00674EE2">
        <w:rPr>
          <w:rFonts w:ascii="Times New Roman" w:hAnsi="Times New Roman" w:cs="Times New Roman"/>
          <w:sz w:val="28"/>
          <w:szCs w:val="28"/>
          <w:lang w:val="kk-KZ"/>
        </w:rPr>
        <w:t xml:space="preserve">ТБ </w:t>
      </w:r>
      <w:r w:rsidRPr="00674EE2">
        <w:rPr>
          <w:rFonts w:ascii="Times New Roman" w:hAnsi="Times New Roman" w:cs="Times New Roman"/>
          <w:sz w:val="28"/>
          <w:szCs w:val="28"/>
          <w:lang w:val="kk-KZ"/>
        </w:rPr>
        <w:t>-</w:t>
      </w:r>
      <w:r w:rsidR="002A1C01" w:rsidRPr="00674EE2">
        <w:rPr>
          <w:rFonts w:ascii="Times New Roman" w:hAnsi="Times New Roman" w:cs="Times New Roman"/>
          <w:sz w:val="28"/>
          <w:szCs w:val="28"/>
          <w:lang w:val="kk-KZ"/>
        </w:rPr>
        <w:t xml:space="preserve"> көптеген дәріл</w:t>
      </w:r>
      <w:r w:rsidRPr="00674EE2">
        <w:rPr>
          <w:rFonts w:ascii="Times New Roman" w:hAnsi="Times New Roman" w:cs="Times New Roman"/>
          <w:sz w:val="28"/>
          <w:szCs w:val="28"/>
          <w:lang w:val="kk-KZ"/>
        </w:rPr>
        <w:t>ерге төзімді</w:t>
      </w:r>
      <w:r w:rsidR="002A1C01" w:rsidRPr="00674EE2">
        <w:rPr>
          <w:rFonts w:ascii="Times New Roman" w:hAnsi="Times New Roman" w:cs="Times New Roman"/>
          <w:sz w:val="28"/>
          <w:szCs w:val="28"/>
          <w:lang w:val="kk-KZ"/>
        </w:rPr>
        <w:t xml:space="preserve"> туберкулез </w:t>
      </w:r>
    </w:p>
    <w:p w14:paraId="00C2E139" w14:textId="7DB8E325" w:rsidR="002A1C01" w:rsidRPr="00674EE2" w:rsidRDefault="00AC0467"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674EE2">
        <w:rPr>
          <w:rFonts w:ascii="Times New Roman" w:hAnsi="Times New Roman" w:cs="Times New Roman"/>
          <w:sz w:val="28"/>
          <w:szCs w:val="28"/>
          <w:lang w:val="kk-KZ"/>
        </w:rPr>
        <w:t>ДСТ - д</w:t>
      </w:r>
      <w:r w:rsidR="002A1C01" w:rsidRPr="00674EE2">
        <w:rPr>
          <w:rFonts w:ascii="Times New Roman" w:hAnsi="Times New Roman" w:cs="Times New Roman"/>
          <w:sz w:val="28"/>
          <w:szCs w:val="28"/>
          <w:lang w:val="kk-KZ"/>
        </w:rPr>
        <w:t xml:space="preserve">әрілік сезімталдыққа тест </w:t>
      </w:r>
    </w:p>
    <w:p w14:paraId="4F46EBE6" w14:textId="13F6BCAC" w:rsidR="002A1C01" w:rsidRPr="00674EE2" w:rsidRDefault="00AC0467"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674EE2">
        <w:rPr>
          <w:rFonts w:ascii="Times New Roman" w:hAnsi="Times New Roman" w:cs="Times New Roman"/>
          <w:sz w:val="28"/>
          <w:szCs w:val="28"/>
          <w:lang w:val="kk-KZ"/>
        </w:rPr>
        <w:t xml:space="preserve">ЕЕН </w:t>
      </w:r>
      <w:r w:rsidR="002A1C01" w:rsidRPr="00674EE2">
        <w:rPr>
          <w:rFonts w:ascii="Times New Roman" w:hAnsi="Times New Roman" w:cs="Times New Roman"/>
          <w:sz w:val="28"/>
          <w:szCs w:val="28"/>
          <w:lang w:val="kk-KZ"/>
        </w:rPr>
        <w:t>-</w:t>
      </w:r>
      <w:r w:rsidRPr="00674EE2">
        <w:rPr>
          <w:rFonts w:ascii="Times New Roman" w:hAnsi="Times New Roman" w:cs="Times New Roman"/>
          <w:sz w:val="28"/>
          <w:szCs w:val="28"/>
          <w:lang w:val="kk-KZ"/>
        </w:rPr>
        <w:t xml:space="preserve"> </w:t>
      </w:r>
      <w:r w:rsidR="002A1C01" w:rsidRPr="00674EE2">
        <w:rPr>
          <w:rFonts w:ascii="Times New Roman" w:hAnsi="Times New Roman" w:cs="Times New Roman"/>
          <w:sz w:val="28"/>
          <w:szCs w:val="28"/>
          <w:lang w:val="kk-KZ"/>
        </w:rPr>
        <w:t>есепке алу-есеп беру нысандары</w:t>
      </w:r>
    </w:p>
    <w:p w14:paraId="6ED4A621" w14:textId="72A1EE13" w:rsidR="002A1C01" w:rsidRPr="00674EE2" w:rsidRDefault="00AC0467"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674EE2">
        <w:rPr>
          <w:rFonts w:ascii="Times New Roman" w:hAnsi="Times New Roman" w:cs="Times New Roman"/>
          <w:sz w:val="28"/>
          <w:szCs w:val="28"/>
          <w:lang w:val="kk-KZ"/>
        </w:rPr>
        <w:t>УКС - у</w:t>
      </w:r>
      <w:r w:rsidR="002A1C01" w:rsidRPr="00674EE2">
        <w:rPr>
          <w:rFonts w:ascii="Times New Roman" w:hAnsi="Times New Roman" w:cs="Times New Roman"/>
          <w:sz w:val="28"/>
          <w:szCs w:val="28"/>
          <w:lang w:val="kk-KZ"/>
        </w:rPr>
        <w:t>льтракүлгін сәулелендіргіштер</w:t>
      </w:r>
    </w:p>
    <w:p w14:paraId="6EF6218B" w14:textId="51C0B77A" w:rsidR="002A1C01" w:rsidRPr="00674EE2" w:rsidRDefault="00AC0467"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674EE2">
        <w:rPr>
          <w:rFonts w:ascii="Times New Roman" w:hAnsi="Times New Roman" w:cs="Times New Roman"/>
          <w:sz w:val="28"/>
          <w:szCs w:val="28"/>
          <w:lang w:val="kk-KZ"/>
        </w:rPr>
        <w:t>ОД</w:t>
      </w:r>
      <w:r w:rsidR="002A1C01" w:rsidRPr="00674EE2">
        <w:rPr>
          <w:rFonts w:ascii="Times New Roman" w:hAnsi="Times New Roman" w:cs="Times New Roman"/>
          <w:sz w:val="28"/>
          <w:szCs w:val="28"/>
          <w:lang w:val="kk-KZ"/>
        </w:rPr>
        <w:t xml:space="preserve">КК </w:t>
      </w:r>
      <w:r w:rsidRPr="00674EE2">
        <w:rPr>
          <w:rFonts w:ascii="Times New Roman" w:hAnsi="Times New Roman" w:cs="Times New Roman"/>
          <w:sz w:val="28"/>
          <w:szCs w:val="28"/>
          <w:lang w:val="kk-KZ"/>
        </w:rPr>
        <w:t xml:space="preserve">- </w:t>
      </w:r>
      <w:r w:rsidR="002A1C01" w:rsidRPr="00674EE2">
        <w:rPr>
          <w:rFonts w:ascii="Times New Roman" w:hAnsi="Times New Roman" w:cs="Times New Roman"/>
          <w:sz w:val="28"/>
          <w:szCs w:val="28"/>
          <w:lang w:val="kk-KZ"/>
        </w:rPr>
        <w:t xml:space="preserve">орталықтандырылған дәрігерлік-консультативтік комиссия </w:t>
      </w:r>
    </w:p>
    <w:p w14:paraId="39E25A7D" w14:textId="2C9BE7DE" w:rsidR="002A5E90" w:rsidRPr="00674EE2" w:rsidRDefault="002A1C01"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r w:rsidRPr="00674EE2">
        <w:rPr>
          <w:rFonts w:ascii="Times New Roman" w:hAnsi="Times New Roman" w:cs="Times New Roman"/>
          <w:sz w:val="28"/>
          <w:szCs w:val="28"/>
          <w:lang w:val="kk-KZ"/>
        </w:rPr>
        <w:t xml:space="preserve">ЭКГ </w:t>
      </w:r>
      <w:r w:rsidR="00AA7DB5" w:rsidRPr="00674EE2">
        <w:rPr>
          <w:rFonts w:ascii="Times New Roman" w:hAnsi="Times New Roman" w:cs="Times New Roman"/>
          <w:sz w:val="28"/>
          <w:szCs w:val="28"/>
          <w:lang w:val="kk-KZ"/>
        </w:rPr>
        <w:t>–</w:t>
      </w:r>
      <w:r w:rsidR="004A1351" w:rsidRPr="00674EE2">
        <w:rPr>
          <w:rFonts w:ascii="Times New Roman" w:hAnsi="Times New Roman" w:cs="Times New Roman"/>
          <w:sz w:val="28"/>
          <w:szCs w:val="28"/>
          <w:lang w:val="kk-KZ"/>
        </w:rPr>
        <w:t xml:space="preserve"> </w:t>
      </w:r>
      <w:r w:rsidRPr="00674EE2">
        <w:rPr>
          <w:rFonts w:ascii="Times New Roman" w:hAnsi="Times New Roman" w:cs="Times New Roman"/>
          <w:sz w:val="28"/>
          <w:szCs w:val="28"/>
          <w:lang w:val="kk-KZ"/>
        </w:rPr>
        <w:t>электрокардиография</w:t>
      </w:r>
    </w:p>
    <w:p w14:paraId="5E20CAB2" w14:textId="77777777" w:rsidR="00AA7DB5" w:rsidRPr="00674EE2" w:rsidRDefault="00AA7DB5" w:rsidP="002A1C01">
      <w:pPr>
        <w:tabs>
          <w:tab w:val="right" w:pos="426"/>
        </w:tabs>
        <w:autoSpaceDE w:val="0"/>
        <w:autoSpaceDN w:val="0"/>
        <w:adjustRightInd w:val="0"/>
        <w:spacing w:after="0" w:line="240" w:lineRule="auto"/>
        <w:ind w:right="-1"/>
        <w:jc w:val="both"/>
        <w:rPr>
          <w:rFonts w:ascii="Times New Roman" w:hAnsi="Times New Roman" w:cs="Times New Roman"/>
          <w:sz w:val="28"/>
          <w:szCs w:val="28"/>
          <w:lang w:val="kk-KZ"/>
        </w:rPr>
      </w:pPr>
    </w:p>
    <w:p w14:paraId="741B0477" w14:textId="77777777" w:rsidR="00AA7DB5" w:rsidRDefault="00AA7DB5" w:rsidP="002A1C01">
      <w:pPr>
        <w:tabs>
          <w:tab w:val="right" w:pos="426"/>
        </w:tabs>
        <w:autoSpaceDE w:val="0"/>
        <w:autoSpaceDN w:val="0"/>
        <w:adjustRightInd w:val="0"/>
        <w:spacing w:after="0" w:line="240" w:lineRule="auto"/>
        <w:ind w:right="-1"/>
        <w:jc w:val="both"/>
        <w:rPr>
          <w:rFonts w:ascii="Times New Roman" w:hAnsi="Times New Roman" w:cs="Times New Roman"/>
          <w:sz w:val="24"/>
          <w:szCs w:val="24"/>
          <w:lang w:val="kk-KZ"/>
        </w:rPr>
      </w:pPr>
    </w:p>
    <w:p w14:paraId="4B873ABF" w14:textId="77777777" w:rsidR="00AA7DB5" w:rsidRDefault="00AA7DB5" w:rsidP="002A1C01">
      <w:pPr>
        <w:tabs>
          <w:tab w:val="right" w:pos="426"/>
        </w:tabs>
        <w:autoSpaceDE w:val="0"/>
        <w:autoSpaceDN w:val="0"/>
        <w:adjustRightInd w:val="0"/>
        <w:spacing w:after="0" w:line="240" w:lineRule="auto"/>
        <w:ind w:right="-1"/>
        <w:jc w:val="both"/>
        <w:rPr>
          <w:rFonts w:ascii="Times New Roman" w:hAnsi="Times New Roman" w:cs="Times New Roman"/>
          <w:sz w:val="24"/>
          <w:szCs w:val="24"/>
          <w:lang w:val="kk-KZ"/>
        </w:rPr>
      </w:pPr>
    </w:p>
    <w:p w14:paraId="367ABA48" w14:textId="77777777" w:rsidR="00AA7DB5" w:rsidRDefault="00AA7DB5" w:rsidP="00AA7DB5">
      <w:pPr>
        <w:spacing w:after="0" w:line="240" w:lineRule="auto"/>
        <w:jc w:val="center"/>
        <w:rPr>
          <w:rFonts w:ascii="Times New Roman" w:eastAsia="Calibri" w:hAnsi="Times New Roman" w:cs="Times New Roman"/>
          <w:b/>
          <w:bCs/>
          <w:sz w:val="24"/>
          <w:szCs w:val="24"/>
          <w:lang w:val="kk-KZ"/>
        </w:rPr>
      </w:pPr>
      <w:r w:rsidRPr="001321E7">
        <w:rPr>
          <w:rFonts w:ascii="Times New Roman" w:eastAsia="Calibri" w:hAnsi="Times New Roman" w:cs="Times New Roman"/>
          <w:b/>
          <w:bCs/>
          <w:sz w:val="24"/>
          <w:szCs w:val="24"/>
          <w:lang w:val="kk-KZ"/>
        </w:rPr>
        <w:t>Бақылау-өлшеу құралдары</w:t>
      </w:r>
    </w:p>
    <w:p w14:paraId="4371E3F0" w14:textId="2501D9C1" w:rsidR="007F4F69" w:rsidRPr="007F4F69" w:rsidRDefault="007F4F69" w:rsidP="007F4F69">
      <w:pPr>
        <w:spacing w:after="0" w:line="240" w:lineRule="auto"/>
        <w:ind w:firstLine="709"/>
        <w:jc w:val="both"/>
        <w:rPr>
          <w:rFonts w:ascii="Times New Roman" w:eastAsia="Calibri" w:hAnsi="Times New Roman" w:cs="Times New Roman"/>
          <w:bCs/>
          <w:sz w:val="24"/>
          <w:szCs w:val="24"/>
          <w:lang w:val="kk-KZ"/>
        </w:rPr>
      </w:pPr>
      <w:r w:rsidRPr="007F4F69">
        <w:rPr>
          <w:rFonts w:ascii="Times New Roman" w:eastAsia="Calibri" w:hAnsi="Times New Roman" w:cs="Times New Roman"/>
          <w:bCs/>
          <w:sz w:val="24"/>
          <w:szCs w:val="24"/>
          <w:lang w:val="kk-KZ"/>
        </w:rPr>
        <w:t>1.</w:t>
      </w:r>
      <w:r w:rsidRPr="007F4F69">
        <w:rPr>
          <w:rFonts w:ascii="Times New Roman" w:eastAsia="Calibri" w:hAnsi="Times New Roman" w:cs="Times New Roman"/>
          <w:bCs/>
          <w:sz w:val="24"/>
          <w:szCs w:val="24"/>
          <w:lang w:val="kk-KZ"/>
        </w:rPr>
        <w:tab/>
        <w:t xml:space="preserve">ДДҰ-ның туберкулезге қарсы </w:t>
      </w:r>
      <w:r>
        <w:rPr>
          <w:rFonts w:ascii="Times New Roman" w:eastAsia="Calibri" w:hAnsi="Times New Roman" w:cs="Times New Roman"/>
          <w:bCs/>
          <w:sz w:val="24"/>
          <w:szCs w:val="24"/>
          <w:lang w:val="kk-KZ"/>
        </w:rPr>
        <w:t xml:space="preserve">күрес бойынша </w:t>
      </w:r>
      <w:r w:rsidRPr="007F4F69">
        <w:rPr>
          <w:rFonts w:ascii="Times New Roman" w:eastAsia="Calibri" w:hAnsi="Times New Roman" w:cs="Times New Roman"/>
          <w:bCs/>
          <w:sz w:val="24"/>
          <w:szCs w:val="24"/>
          <w:lang w:val="kk-KZ"/>
        </w:rPr>
        <w:t>халықаралық жаһандық бағдарламасын атаңыз. Оның сипаттамасын</w:t>
      </w:r>
      <w:r w:rsidR="00D05ADC">
        <w:rPr>
          <w:rFonts w:ascii="Times New Roman" w:eastAsia="Calibri" w:hAnsi="Times New Roman" w:cs="Times New Roman"/>
          <w:bCs/>
          <w:sz w:val="24"/>
          <w:szCs w:val="24"/>
          <w:lang w:val="kk-KZ"/>
        </w:rPr>
        <w:t xml:space="preserve"> түсіндіріңіз</w:t>
      </w:r>
      <w:r w:rsidRPr="007F4F69">
        <w:rPr>
          <w:rFonts w:ascii="Times New Roman" w:eastAsia="Calibri" w:hAnsi="Times New Roman" w:cs="Times New Roman"/>
          <w:bCs/>
          <w:sz w:val="24"/>
          <w:szCs w:val="24"/>
          <w:lang w:val="kk-KZ"/>
        </w:rPr>
        <w:t>.</w:t>
      </w:r>
    </w:p>
    <w:p w14:paraId="03424422" w14:textId="68FE85C1" w:rsidR="007F4F69" w:rsidRPr="007F4F69" w:rsidRDefault="007F4F69" w:rsidP="007F4F69">
      <w:pPr>
        <w:spacing w:after="0" w:line="240" w:lineRule="auto"/>
        <w:ind w:firstLine="709"/>
        <w:jc w:val="both"/>
        <w:rPr>
          <w:rFonts w:ascii="Times New Roman" w:eastAsia="Calibri" w:hAnsi="Times New Roman" w:cs="Times New Roman"/>
          <w:bCs/>
          <w:sz w:val="24"/>
          <w:szCs w:val="24"/>
          <w:lang w:val="kk-KZ"/>
        </w:rPr>
      </w:pPr>
      <w:r w:rsidRPr="007F4F69">
        <w:rPr>
          <w:rFonts w:ascii="Times New Roman" w:eastAsia="Calibri" w:hAnsi="Times New Roman" w:cs="Times New Roman"/>
          <w:bCs/>
          <w:sz w:val="24"/>
          <w:szCs w:val="24"/>
          <w:lang w:val="kk-KZ"/>
        </w:rPr>
        <w:t>2.</w:t>
      </w:r>
      <w:r w:rsidRPr="007F4F69">
        <w:rPr>
          <w:rFonts w:ascii="Times New Roman" w:eastAsia="Calibri" w:hAnsi="Times New Roman" w:cs="Times New Roman"/>
          <w:bCs/>
          <w:sz w:val="24"/>
          <w:szCs w:val="24"/>
          <w:lang w:val="kk-KZ"/>
        </w:rPr>
        <w:tab/>
        <w:t>Туберкулез</w:t>
      </w:r>
      <w:r w:rsidR="00D05ADC">
        <w:rPr>
          <w:rFonts w:ascii="Times New Roman" w:eastAsia="Calibri" w:hAnsi="Times New Roman" w:cs="Times New Roman"/>
          <w:bCs/>
          <w:sz w:val="24"/>
          <w:szCs w:val="24"/>
          <w:lang w:val="kk-KZ"/>
        </w:rPr>
        <w:t>ге қарсы</w:t>
      </w:r>
      <w:r w:rsidRPr="007F4F69">
        <w:rPr>
          <w:rFonts w:ascii="Times New Roman" w:eastAsia="Calibri" w:hAnsi="Times New Roman" w:cs="Times New Roman"/>
          <w:bCs/>
          <w:sz w:val="24"/>
          <w:szCs w:val="24"/>
          <w:lang w:val="kk-KZ"/>
        </w:rPr>
        <w:t xml:space="preserve"> күрес</w:t>
      </w:r>
      <w:r w:rsidR="00D05ADC">
        <w:rPr>
          <w:rFonts w:ascii="Times New Roman" w:eastAsia="Calibri" w:hAnsi="Times New Roman" w:cs="Times New Roman"/>
          <w:bCs/>
          <w:sz w:val="24"/>
          <w:szCs w:val="24"/>
          <w:lang w:val="kk-KZ"/>
        </w:rPr>
        <w:t xml:space="preserve"> </w:t>
      </w:r>
      <w:r w:rsidRPr="007F4F69">
        <w:rPr>
          <w:rFonts w:ascii="Times New Roman" w:eastAsia="Calibri" w:hAnsi="Times New Roman" w:cs="Times New Roman"/>
          <w:bCs/>
          <w:sz w:val="24"/>
          <w:szCs w:val="24"/>
          <w:lang w:val="kk-KZ"/>
        </w:rPr>
        <w:t>негізінде қандай іс-шаралар жатыр?</w:t>
      </w:r>
    </w:p>
    <w:p w14:paraId="203C8CF1" w14:textId="3CEEA802" w:rsidR="007F4F69" w:rsidRPr="007F4F69" w:rsidRDefault="007F4F69" w:rsidP="007F4F69">
      <w:pPr>
        <w:spacing w:after="0" w:line="240" w:lineRule="auto"/>
        <w:ind w:firstLine="709"/>
        <w:jc w:val="both"/>
        <w:rPr>
          <w:rFonts w:ascii="Times New Roman" w:eastAsia="Calibri" w:hAnsi="Times New Roman" w:cs="Times New Roman"/>
          <w:bCs/>
          <w:sz w:val="24"/>
          <w:szCs w:val="24"/>
          <w:lang w:val="kk-KZ"/>
        </w:rPr>
      </w:pPr>
      <w:r w:rsidRPr="007F4F69">
        <w:rPr>
          <w:rFonts w:ascii="Times New Roman" w:eastAsia="Calibri" w:hAnsi="Times New Roman" w:cs="Times New Roman"/>
          <w:bCs/>
          <w:sz w:val="24"/>
          <w:szCs w:val="24"/>
          <w:lang w:val="kk-KZ"/>
        </w:rPr>
        <w:t>3.</w:t>
      </w:r>
      <w:r w:rsidRPr="007F4F69">
        <w:rPr>
          <w:rFonts w:ascii="Times New Roman" w:eastAsia="Calibri" w:hAnsi="Times New Roman" w:cs="Times New Roman"/>
          <w:bCs/>
          <w:sz w:val="24"/>
          <w:szCs w:val="24"/>
          <w:lang w:val="kk-KZ"/>
        </w:rPr>
        <w:tab/>
        <w:t xml:space="preserve">Әлеуметтік </w:t>
      </w:r>
      <w:r w:rsidR="00B23302">
        <w:rPr>
          <w:rFonts w:ascii="Times New Roman" w:eastAsia="Calibri" w:hAnsi="Times New Roman" w:cs="Times New Roman"/>
          <w:bCs/>
          <w:sz w:val="24"/>
          <w:szCs w:val="24"/>
          <w:lang w:val="kk-KZ"/>
        </w:rPr>
        <w:t>іс-шараларды</w:t>
      </w:r>
      <w:r w:rsidRPr="007F4F69">
        <w:rPr>
          <w:rFonts w:ascii="Times New Roman" w:eastAsia="Calibri" w:hAnsi="Times New Roman" w:cs="Times New Roman"/>
          <w:bCs/>
          <w:sz w:val="24"/>
          <w:szCs w:val="24"/>
          <w:lang w:val="kk-KZ"/>
        </w:rPr>
        <w:t xml:space="preserve"> </w:t>
      </w:r>
      <w:r w:rsidR="00B23302">
        <w:rPr>
          <w:rFonts w:ascii="Times New Roman" w:eastAsia="Calibri" w:hAnsi="Times New Roman" w:cs="Times New Roman"/>
          <w:bCs/>
          <w:sz w:val="24"/>
          <w:szCs w:val="24"/>
          <w:lang w:val="kk-KZ"/>
        </w:rPr>
        <w:t>атаңы</w:t>
      </w:r>
      <w:r w:rsidRPr="007F4F69">
        <w:rPr>
          <w:rFonts w:ascii="Times New Roman" w:eastAsia="Calibri" w:hAnsi="Times New Roman" w:cs="Times New Roman"/>
          <w:bCs/>
          <w:sz w:val="24"/>
          <w:szCs w:val="24"/>
          <w:lang w:val="kk-KZ"/>
        </w:rPr>
        <w:t>з. Олардың мақсаттары мен міндеттерін көрсетіңіз.</w:t>
      </w:r>
    </w:p>
    <w:p w14:paraId="4DF7C30F" w14:textId="56723434" w:rsidR="007F4F69" w:rsidRPr="007F4F69" w:rsidRDefault="007F4F69" w:rsidP="007F4F69">
      <w:pPr>
        <w:spacing w:after="0" w:line="240" w:lineRule="auto"/>
        <w:ind w:firstLine="709"/>
        <w:jc w:val="both"/>
        <w:rPr>
          <w:rFonts w:ascii="Times New Roman" w:eastAsia="Calibri" w:hAnsi="Times New Roman" w:cs="Times New Roman"/>
          <w:bCs/>
          <w:sz w:val="24"/>
          <w:szCs w:val="24"/>
          <w:lang w:val="kk-KZ"/>
        </w:rPr>
      </w:pPr>
      <w:r w:rsidRPr="007F4F69">
        <w:rPr>
          <w:rFonts w:ascii="Times New Roman" w:eastAsia="Calibri" w:hAnsi="Times New Roman" w:cs="Times New Roman"/>
          <w:bCs/>
          <w:sz w:val="24"/>
          <w:szCs w:val="24"/>
          <w:lang w:val="kk-KZ"/>
        </w:rPr>
        <w:t>4.</w:t>
      </w:r>
      <w:r w:rsidRPr="007F4F69">
        <w:rPr>
          <w:rFonts w:ascii="Times New Roman" w:eastAsia="Calibri" w:hAnsi="Times New Roman" w:cs="Times New Roman"/>
          <w:bCs/>
          <w:sz w:val="24"/>
          <w:szCs w:val="24"/>
          <w:lang w:val="kk-KZ"/>
        </w:rPr>
        <w:tab/>
        <w:t xml:space="preserve">Медициналық </w:t>
      </w:r>
      <w:r w:rsidR="00B23302">
        <w:rPr>
          <w:rFonts w:ascii="Times New Roman" w:eastAsia="Calibri" w:hAnsi="Times New Roman" w:cs="Times New Roman"/>
          <w:bCs/>
          <w:sz w:val="24"/>
          <w:szCs w:val="24"/>
          <w:lang w:val="kk-KZ"/>
        </w:rPr>
        <w:t>іс-</w:t>
      </w:r>
      <w:r w:rsidRPr="007F4F69">
        <w:rPr>
          <w:rFonts w:ascii="Times New Roman" w:eastAsia="Calibri" w:hAnsi="Times New Roman" w:cs="Times New Roman"/>
          <w:bCs/>
          <w:sz w:val="24"/>
          <w:szCs w:val="24"/>
          <w:lang w:val="kk-KZ"/>
        </w:rPr>
        <w:t xml:space="preserve">шараларды </w:t>
      </w:r>
      <w:r w:rsidR="00B23302">
        <w:rPr>
          <w:rFonts w:ascii="Times New Roman" w:eastAsia="Calibri" w:hAnsi="Times New Roman" w:cs="Times New Roman"/>
          <w:bCs/>
          <w:sz w:val="24"/>
          <w:szCs w:val="24"/>
          <w:lang w:val="kk-KZ"/>
        </w:rPr>
        <w:t>атаңы</w:t>
      </w:r>
      <w:r w:rsidRPr="007F4F69">
        <w:rPr>
          <w:rFonts w:ascii="Times New Roman" w:eastAsia="Calibri" w:hAnsi="Times New Roman" w:cs="Times New Roman"/>
          <w:bCs/>
          <w:sz w:val="24"/>
          <w:szCs w:val="24"/>
          <w:lang w:val="kk-KZ"/>
        </w:rPr>
        <w:t>з. Олардың мақсаттары мен міндеттерін көрсетіңіз.</w:t>
      </w:r>
    </w:p>
    <w:p w14:paraId="3502E832" w14:textId="2287EB90" w:rsidR="007F4F69" w:rsidRPr="007F4F69" w:rsidRDefault="007F4F69" w:rsidP="007F4F69">
      <w:pPr>
        <w:spacing w:after="0" w:line="240" w:lineRule="auto"/>
        <w:ind w:firstLine="709"/>
        <w:jc w:val="both"/>
        <w:rPr>
          <w:rFonts w:ascii="Times New Roman" w:eastAsia="Calibri" w:hAnsi="Times New Roman" w:cs="Times New Roman"/>
          <w:bCs/>
          <w:sz w:val="24"/>
          <w:szCs w:val="24"/>
          <w:lang w:val="kk-KZ"/>
        </w:rPr>
      </w:pPr>
      <w:r w:rsidRPr="007F4F69">
        <w:rPr>
          <w:rFonts w:ascii="Times New Roman" w:eastAsia="Calibri" w:hAnsi="Times New Roman" w:cs="Times New Roman"/>
          <w:bCs/>
          <w:sz w:val="24"/>
          <w:szCs w:val="24"/>
          <w:lang w:val="kk-KZ"/>
        </w:rPr>
        <w:t>5.</w:t>
      </w:r>
      <w:r w:rsidRPr="007F4F69">
        <w:rPr>
          <w:rFonts w:ascii="Times New Roman" w:eastAsia="Calibri" w:hAnsi="Times New Roman" w:cs="Times New Roman"/>
          <w:bCs/>
          <w:sz w:val="24"/>
          <w:szCs w:val="24"/>
          <w:lang w:val="kk-KZ"/>
        </w:rPr>
        <w:tab/>
      </w:r>
      <w:r w:rsidR="00B23302">
        <w:rPr>
          <w:rFonts w:ascii="Times New Roman" w:eastAsia="Calibri" w:hAnsi="Times New Roman" w:cs="Times New Roman"/>
          <w:bCs/>
          <w:sz w:val="24"/>
          <w:szCs w:val="24"/>
          <w:lang w:val="kk-KZ"/>
        </w:rPr>
        <w:t xml:space="preserve">Әлемдегі, </w:t>
      </w:r>
      <w:r w:rsidRPr="007F4F69">
        <w:rPr>
          <w:rFonts w:ascii="Times New Roman" w:eastAsia="Calibri" w:hAnsi="Times New Roman" w:cs="Times New Roman"/>
          <w:bCs/>
          <w:sz w:val="24"/>
          <w:szCs w:val="24"/>
          <w:lang w:val="kk-KZ"/>
        </w:rPr>
        <w:t>ҚР-да</w:t>
      </w:r>
      <w:r w:rsidR="00B23302">
        <w:rPr>
          <w:rFonts w:ascii="Times New Roman" w:eastAsia="Calibri" w:hAnsi="Times New Roman" w:cs="Times New Roman"/>
          <w:bCs/>
          <w:sz w:val="24"/>
          <w:szCs w:val="24"/>
          <w:lang w:val="kk-KZ"/>
        </w:rPr>
        <w:t>ғы</w:t>
      </w:r>
      <w:r w:rsidRPr="007F4F69">
        <w:rPr>
          <w:rFonts w:ascii="Times New Roman" w:eastAsia="Calibri" w:hAnsi="Times New Roman" w:cs="Times New Roman"/>
          <w:bCs/>
          <w:sz w:val="24"/>
          <w:szCs w:val="24"/>
          <w:lang w:val="kk-KZ"/>
        </w:rPr>
        <w:t xml:space="preserve"> ТБ-ға қарсы күрес жөніндегі жұмысты реттейтін құжаттарды </w:t>
      </w:r>
      <w:r w:rsidR="00B23302">
        <w:rPr>
          <w:rFonts w:ascii="Times New Roman" w:eastAsia="Calibri" w:hAnsi="Times New Roman" w:cs="Times New Roman"/>
          <w:bCs/>
          <w:sz w:val="24"/>
          <w:szCs w:val="24"/>
          <w:lang w:val="kk-KZ"/>
        </w:rPr>
        <w:t>атаңы</w:t>
      </w:r>
      <w:r w:rsidRPr="007F4F69">
        <w:rPr>
          <w:rFonts w:ascii="Times New Roman" w:eastAsia="Calibri" w:hAnsi="Times New Roman" w:cs="Times New Roman"/>
          <w:bCs/>
          <w:sz w:val="24"/>
          <w:szCs w:val="24"/>
          <w:lang w:val="kk-KZ"/>
        </w:rPr>
        <w:t>з.</w:t>
      </w:r>
    </w:p>
    <w:p w14:paraId="4B92A685" w14:textId="03973C16" w:rsidR="007F4F69" w:rsidRPr="007F4F69" w:rsidRDefault="007F4F69" w:rsidP="007F4F69">
      <w:pPr>
        <w:spacing w:after="0" w:line="240" w:lineRule="auto"/>
        <w:ind w:firstLine="709"/>
        <w:jc w:val="both"/>
        <w:rPr>
          <w:rFonts w:ascii="Times New Roman" w:eastAsia="Calibri" w:hAnsi="Times New Roman" w:cs="Times New Roman"/>
          <w:bCs/>
          <w:sz w:val="24"/>
          <w:szCs w:val="24"/>
          <w:lang w:val="kk-KZ"/>
        </w:rPr>
      </w:pPr>
      <w:r w:rsidRPr="007F4F69">
        <w:rPr>
          <w:rFonts w:ascii="Times New Roman" w:eastAsia="Calibri" w:hAnsi="Times New Roman" w:cs="Times New Roman"/>
          <w:bCs/>
          <w:sz w:val="24"/>
          <w:szCs w:val="24"/>
          <w:lang w:val="kk-KZ"/>
        </w:rPr>
        <w:t>6.</w:t>
      </w:r>
      <w:r w:rsidRPr="007F4F69">
        <w:rPr>
          <w:rFonts w:ascii="Times New Roman" w:eastAsia="Calibri" w:hAnsi="Times New Roman" w:cs="Times New Roman"/>
          <w:bCs/>
          <w:sz w:val="24"/>
          <w:szCs w:val="24"/>
          <w:lang w:val="kk-KZ"/>
        </w:rPr>
        <w:tab/>
        <w:t xml:space="preserve">ҚР туберкулезге қарсы </w:t>
      </w:r>
      <w:r w:rsidR="001C53C3">
        <w:rPr>
          <w:rFonts w:ascii="Times New Roman" w:eastAsia="Calibri" w:hAnsi="Times New Roman" w:cs="Times New Roman"/>
          <w:bCs/>
          <w:sz w:val="24"/>
          <w:szCs w:val="24"/>
          <w:lang w:val="kk-KZ"/>
        </w:rPr>
        <w:t xml:space="preserve">күрес </w:t>
      </w:r>
      <w:r w:rsidRPr="007F4F69">
        <w:rPr>
          <w:rFonts w:ascii="Times New Roman" w:eastAsia="Calibri" w:hAnsi="Times New Roman" w:cs="Times New Roman"/>
          <w:bCs/>
          <w:sz w:val="24"/>
          <w:szCs w:val="24"/>
          <w:lang w:val="kk-KZ"/>
        </w:rPr>
        <w:t xml:space="preserve">мекемелерін </w:t>
      </w:r>
      <w:r w:rsidR="001C53C3">
        <w:rPr>
          <w:rFonts w:ascii="Times New Roman" w:eastAsia="Calibri" w:hAnsi="Times New Roman" w:cs="Times New Roman"/>
          <w:bCs/>
          <w:sz w:val="24"/>
          <w:szCs w:val="24"/>
          <w:lang w:val="kk-KZ"/>
        </w:rPr>
        <w:t>атаңы</w:t>
      </w:r>
      <w:r w:rsidRPr="007F4F69">
        <w:rPr>
          <w:rFonts w:ascii="Times New Roman" w:eastAsia="Calibri" w:hAnsi="Times New Roman" w:cs="Times New Roman"/>
          <w:bCs/>
          <w:sz w:val="24"/>
          <w:szCs w:val="24"/>
          <w:lang w:val="kk-KZ"/>
        </w:rPr>
        <w:t>з, әртүрлі деңгейлерде фтизиатриялық көмек көрсету сипаттамасын беріңіз.</w:t>
      </w:r>
    </w:p>
    <w:p w14:paraId="540B2CC8" w14:textId="07B9A1F2" w:rsidR="007F4F69" w:rsidRPr="007F4F69" w:rsidRDefault="007F4F69" w:rsidP="007F4F69">
      <w:pPr>
        <w:spacing w:after="0" w:line="240" w:lineRule="auto"/>
        <w:ind w:firstLine="709"/>
        <w:jc w:val="both"/>
        <w:rPr>
          <w:rFonts w:ascii="Times New Roman" w:eastAsia="Calibri" w:hAnsi="Times New Roman" w:cs="Times New Roman"/>
          <w:bCs/>
          <w:sz w:val="24"/>
          <w:szCs w:val="24"/>
          <w:lang w:val="kk-KZ"/>
        </w:rPr>
      </w:pPr>
      <w:r w:rsidRPr="007F4F69">
        <w:rPr>
          <w:rFonts w:ascii="Times New Roman" w:eastAsia="Calibri" w:hAnsi="Times New Roman" w:cs="Times New Roman"/>
          <w:bCs/>
          <w:sz w:val="24"/>
          <w:szCs w:val="24"/>
          <w:lang w:val="kk-KZ"/>
        </w:rPr>
        <w:t>7.</w:t>
      </w:r>
      <w:r w:rsidRPr="007F4F69">
        <w:rPr>
          <w:rFonts w:ascii="Times New Roman" w:eastAsia="Calibri" w:hAnsi="Times New Roman" w:cs="Times New Roman"/>
          <w:bCs/>
          <w:sz w:val="24"/>
          <w:szCs w:val="24"/>
          <w:lang w:val="kk-KZ"/>
        </w:rPr>
        <w:tab/>
        <w:t>Ф</w:t>
      </w:r>
      <w:r w:rsidR="001C53C3">
        <w:rPr>
          <w:rFonts w:ascii="Times New Roman" w:eastAsia="Calibri" w:hAnsi="Times New Roman" w:cs="Times New Roman"/>
          <w:bCs/>
          <w:sz w:val="24"/>
          <w:szCs w:val="24"/>
          <w:lang w:val="kk-KZ"/>
        </w:rPr>
        <w:t>тизиат</w:t>
      </w:r>
      <w:r w:rsidRPr="007F4F69">
        <w:rPr>
          <w:rFonts w:ascii="Times New Roman" w:eastAsia="Calibri" w:hAnsi="Times New Roman" w:cs="Times New Roman"/>
          <w:bCs/>
          <w:sz w:val="24"/>
          <w:szCs w:val="24"/>
          <w:lang w:val="kk-KZ"/>
        </w:rPr>
        <w:t>р</w:t>
      </w:r>
      <w:r w:rsidR="001C53C3">
        <w:rPr>
          <w:rFonts w:ascii="Times New Roman" w:eastAsia="Calibri" w:hAnsi="Times New Roman" w:cs="Times New Roman"/>
          <w:bCs/>
          <w:sz w:val="24"/>
          <w:szCs w:val="24"/>
          <w:lang w:val="kk-KZ"/>
        </w:rPr>
        <w:t>дың</w:t>
      </w:r>
      <w:r w:rsidRPr="007F4F69">
        <w:rPr>
          <w:rFonts w:ascii="Times New Roman" w:eastAsia="Calibri" w:hAnsi="Times New Roman" w:cs="Times New Roman"/>
          <w:bCs/>
          <w:sz w:val="24"/>
          <w:szCs w:val="24"/>
          <w:lang w:val="kk-KZ"/>
        </w:rPr>
        <w:t xml:space="preserve"> және </w:t>
      </w:r>
      <w:r w:rsidR="001C53C3">
        <w:rPr>
          <w:rFonts w:ascii="Times New Roman" w:eastAsia="Calibri" w:hAnsi="Times New Roman" w:cs="Times New Roman"/>
          <w:bCs/>
          <w:sz w:val="24"/>
          <w:szCs w:val="24"/>
          <w:lang w:val="kk-KZ"/>
        </w:rPr>
        <w:t xml:space="preserve">ҚДСД </w:t>
      </w:r>
      <w:r w:rsidRPr="007F4F69">
        <w:rPr>
          <w:rFonts w:ascii="Times New Roman" w:eastAsia="Calibri" w:hAnsi="Times New Roman" w:cs="Times New Roman"/>
          <w:bCs/>
          <w:sz w:val="24"/>
          <w:szCs w:val="24"/>
          <w:lang w:val="kk-KZ"/>
        </w:rPr>
        <w:t xml:space="preserve">маманының қызметін реттейтін қолданыстағы </w:t>
      </w:r>
      <w:r w:rsidR="001C53C3" w:rsidRPr="007F4F69">
        <w:rPr>
          <w:rFonts w:ascii="Times New Roman" w:eastAsia="Calibri" w:hAnsi="Times New Roman" w:cs="Times New Roman"/>
          <w:bCs/>
          <w:sz w:val="24"/>
          <w:szCs w:val="24"/>
          <w:lang w:val="kk-KZ"/>
        </w:rPr>
        <w:t xml:space="preserve">негізгі </w:t>
      </w:r>
      <w:r w:rsidRPr="007F4F69">
        <w:rPr>
          <w:rFonts w:ascii="Times New Roman" w:eastAsia="Calibri" w:hAnsi="Times New Roman" w:cs="Times New Roman"/>
          <w:bCs/>
          <w:sz w:val="24"/>
          <w:szCs w:val="24"/>
          <w:lang w:val="kk-KZ"/>
        </w:rPr>
        <w:t xml:space="preserve">бұйрықтарды </w:t>
      </w:r>
      <w:r w:rsidR="001C53C3">
        <w:rPr>
          <w:rFonts w:ascii="Times New Roman" w:eastAsia="Calibri" w:hAnsi="Times New Roman" w:cs="Times New Roman"/>
          <w:bCs/>
          <w:sz w:val="24"/>
          <w:szCs w:val="24"/>
          <w:lang w:val="kk-KZ"/>
        </w:rPr>
        <w:t>атаңы</w:t>
      </w:r>
      <w:r w:rsidRPr="007F4F69">
        <w:rPr>
          <w:rFonts w:ascii="Times New Roman" w:eastAsia="Calibri" w:hAnsi="Times New Roman" w:cs="Times New Roman"/>
          <w:bCs/>
          <w:sz w:val="24"/>
          <w:szCs w:val="24"/>
          <w:lang w:val="kk-KZ"/>
        </w:rPr>
        <w:t>з.</w:t>
      </w:r>
    </w:p>
    <w:p w14:paraId="4BC1E725" w14:textId="778670B7" w:rsidR="007F4F69" w:rsidRPr="007F4F69" w:rsidRDefault="007F4F69" w:rsidP="007F4F69">
      <w:pPr>
        <w:spacing w:after="0" w:line="240" w:lineRule="auto"/>
        <w:ind w:firstLine="709"/>
        <w:jc w:val="both"/>
        <w:rPr>
          <w:rFonts w:ascii="Times New Roman" w:eastAsia="Calibri" w:hAnsi="Times New Roman" w:cs="Times New Roman"/>
          <w:bCs/>
          <w:sz w:val="24"/>
          <w:szCs w:val="24"/>
          <w:lang w:val="kk-KZ"/>
        </w:rPr>
      </w:pPr>
      <w:r w:rsidRPr="007F4F69">
        <w:rPr>
          <w:rFonts w:ascii="Times New Roman" w:eastAsia="Calibri" w:hAnsi="Times New Roman" w:cs="Times New Roman"/>
          <w:bCs/>
          <w:sz w:val="24"/>
          <w:szCs w:val="24"/>
          <w:lang w:val="kk-KZ"/>
        </w:rPr>
        <w:t>8.</w:t>
      </w:r>
      <w:r w:rsidRPr="007F4F69">
        <w:rPr>
          <w:rFonts w:ascii="Times New Roman" w:eastAsia="Calibri" w:hAnsi="Times New Roman" w:cs="Times New Roman"/>
          <w:bCs/>
          <w:sz w:val="24"/>
          <w:szCs w:val="24"/>
          <w:lang w:val="kk-KZ"/>
        </w:rPr>
        <w:tab/>
        <w:t>ТҚ</w:t>
      </w:r>
      <w:r w:rsidR="001C53C3">
        <w:rPr>
          <w:rFonts w:ascii="Times New Roman" w:eastAsia="Calibri" w:hAnsi="Times New Roman" w:cs="Times New Roman"/>
          <w:bCs/>
          <w:sz w:val="24"/>
          <w:szCs w:val="24"/>
          <w:lang w:val="kk-KZ"/>
        </w:rPr>
        <w:t>К</w:t>
      </w:r>
      <w:r w:rsidRPr="007F4F69">
        <w:rPr>
          <w:rFonts w:ascii="Times New Roman" w:eastAsia="Calibri" w:hAnsi="Times New Roman" w:cs="Times New Roman"/>
          <w:bCs/>
          <w:sz w:val="24"/>
          <w:szCs w:val="24"/>
          <w:lang w:val="kk-KZ"/>
        </w:rPr>
        <w:t>Ұ-да жүзеге асырылатын іс-шаралар неге бағытталғанын көрсетіңіз.</w:t>
      </w:r>
    </w:p>
    <w:p w14:paraId="68CD6542" w14:textId="4A31BB55" w:rsidR="007F4F69" w:rsidRPr="007F4F69" w:rsidRDefault="007F4F69" w:rsidP="007F4F69">
      <w:pPr>
        <w:spacing w:after="0" w:line="240" w:lineRule="auto"/>
        <w:ind w:firstLine="709"/>
        <w:jc w:val="both"/>
        <w:rPr>
          <w:rFonts w:ascii="Times New Roman" w:eastAsia="Calibri" w:hAnsi="Times New Roman" w:cs="Times New Roman"/>
          <w:bCs/>
          <w:sz w:val="24"/>
          <w:szCs w:val="24"/>
          <w:lang w:val="kk-KZ"/>
        </w:rPr>
      </w:pPr>
      <w:r w:rsidRPr="007F4F69">
        <w:rPr>
          <w:rFonts w:ascii="Times New Roman" w:eastAsia="Calibri" w:hAnsi="Times New Roman" w:cs="Times New Roman"/>
          <w:bCs/>
          <w:sz w:val="24"/>
          <w:szCs w:val="24"/>
          <w:lang w:val="kk-KZ"/>
        </w:rPr>
        <w:lastRenderedPageBreak/>
        <w:t>9.</w:t>
      </w:r>
      <w:r w:rsidRPr="007F4F69">
        <w:rPr>
          <w:rFonts w:ascii="Times New Roman" w:eastAsia="Calibri" w:hAnsi="Times New Roman" w:cs="Times New Roman"/>
          <w:bCs/>
          <w:sz w:val="24"/>
          <w:szCs w:val="24"/>
          <w:lang w:val="kk-KZ"/>
        </w:rPr>
        <w:tab/>
        <w:t>Инфекциялық бақылау дегеніміз не</w:t>
      </w:r>
      <w:r w:rsidR="001C53C3">
        <w:rPr>
          <w:rFonts w:ascii="Times New Roman" w:eastAsia="Calibri" w:hAnsi="Times New Roman" w:cs="Times New Roman"/>
          <w:bCs/>
          <w:sz w:val="24"/>
          <w:szCs w:val="24"/>
          <w:lang w:val="kk-KZ"/>
        </w:rPr>
        <w:t>?</w:t>
      </w:r>
      <w:r w:rsidRPr="007F4F69">
        <w:rPr>
          <w:rFonts w:ascii="Times New Roman" w:eastAsia="Calibri" w:hAnsi="Times New Roman" w:cs="Times New Roman"/>
          <w:bCs/>
          <w:sz w:val="24"/>
          <w:szCs w:val="24"/>
          <w:lang w:val="kk-KZ"/>
        </w:rPr>
        <w:t xml:space="preserve"> Инфекцияны бақылаудың әр</w:t>
      </w:r>
      <w:r w:rsidR="00392915">
        <w:rPr>
          <w:rFonts w:ascii="Times New Roman" w:eastAsia="Calibri" w:hAnsi="Times New Roman" w:cs="Times New Roman"/>
          <w:bCs/>
          <w:sz w:val="24"/>
          <w:szCs w:val="24"/>
          <w:lang w:val="kk-KZ"/>
        </w:rPr>
        <w:t>бір</w:t>
      </w:r>
      <w:r w:rsidRPr="007F4F69">
        <w:rPr>
          <w:rFonts w:ascii="Times New Roman" w:eastAsia="Calibri" w:hAnsi="Times New Roman" w:cs="Times New Roman"/>
          <w:bCs/>
          <w:sz w:val="24"/>
          <w:szCs w:val="24"/>
          <w:lang w:val="kk-KZ"/>
        </w:rPr>
        <w:t xml:space="preserve"> деңгейіне сипаттама беріңіз. Оның мақсаттары мен міндеттері</w:t>
      </w:r>
      <w:r w:rsidR="00392915">
        <w:rPr>
          <w:rFonts w:ascii="Times New Roman" w:eastAsia="Calibri" w:hAnsi="Times New Roman" w:cs="Times New Roman"/>
          <w:bCs/>
          <w:sz w:val="24"/>
          <w:szCs w:val="24"/>
          <w:lang w:val="kk-KZ"/>
        </w:rPr>
        <w:t xml:space="preserve"> қандай?</w:t>
      </w:r>
    </w:p>
    <w:p w14:paraId="2AB2879E" w14:textId="35F50C5E" w:rsidR="007F4F69" w:rsidRPr="007F4F69" w:rsidRDefault="007F4F69" w:rsidP="007F4F69">
      <w:pPr>
        <w:spacing w:after="0" w:line="240" w:lineRule="auto"/>
        <w:ind w:firstLine="709"/>
        <w:jc w:val="both"/>
        <w:rPr>
          <w:rFonts w:ascii="Times New Roman" w:eastAsia="Calibri" w:hAnsi="Times New Roman" w:cs="Times New Roman"/>
          <w:bCs/>
          <w:sz w:val="24"/>
          <w:szCs w:val="24"/>
          <w:lang w:val="kk-KZ"/>
        </w:rPr>
      </w:pPr>
      <w:r w:rsidRPr="007F4F69">
        <w:rPr>
          <w:rFonts w:ascii="Times New Roman" w:eastAsia="Calibri" w:hAnsi="Times New Roman" w:cs="Times New Roman"/>
          <w:bCs/>
          <w:sz w:val="24"/>
          <w:szCs w:val="24"/>
          <w:lang w:val="kk-KZ"/>
        </w:rPr>
        <w:t>10.</w:t>
      </w:r>
      <w:r w:rsidRPr="007F4F69">
        <w:rPr>
          <w:rFonts w:ascii="Times New Roman" w:eastAsia="Calibri" w:hAnsi="Times New Roman" w:cs="Times New Roman"/>
          <w:bCs/>
          <w:sz w:val="24"/>
          <w:szCs w:val="24"/>
          <w:lang w:val="kk-KZ"/>
        </w:rPr>
        <w:tab/>
        <w:t xml:space="preserve">Әкімшілік бақылаудың негізгі шараларын </w:t>
      </w:r>
      <w:r w:rsidR="001C53C3">
        <w:rPr>
          <w:rFonts w:ascii="Times New Roman" w:eastAsia="Calibri" w:hAnsi="Times New Roman" w:cs="Times New Roman"/>
          <w:bCs/>
          <w:sz w:val="24"/>
          <w:szCs w:val="24"/>
          <w:lang w:val="kk-KZ"/>
        </w:rPr>
        <w:t>атаңы</w:t>
      </w:r>
      <w:r w:rsidRPr="007F4F69">
        <w:rPr>
          <w:rFonts w:ascii="Times New Roman" w:eastAsia="Calibri" w:hAnsi="Times New Roman" w:cs="Times New Roman"/>
          <w:bCs/>
          <w:sz w:val="24"/>
          <w:szCs w:val="24"/>
          <w:lang w:val="kk-KZ"/>
        </w:rPr>
        <w:t xml:space="preserve">з. </w:t>
      </w:r>
      <w:r w:rsidR="001C53C3">
        <w:rPr>
          <w:rFonts w:ascii="Times New Roman" w:eastAsia="Calibri" w:hAnsi="Times New Roman" w:cs="Times New Roman"/>
          <w:bCs/>
          <w:sz w:val="24"/>
          <w:szCs w:val="24"/>
          <w:lang w:val="kk-KZ"/>
        </w:rPr>
        <w:t>Әрқайсысына</w:t>
      </w:r>
      <w:r w:rsidRPr="007F4F69">
        <w:rPr>
          <w:rFonts w:ascii="Times New Roman" w:eastAsia="Calibri" w:hAnsi="Times New Roman" w:cs="Times New Roman"/>
          <w:bCs/>
          <w:sz w:val="24"/>
          <w:szCs w:val="24"/>
          <w:lang w:val="kk-KZ"/>
        </w:rPr>
        <w:t xml:space="preserve"> сипаттама беріңіз.</w:t>
      </w:r>
    </w:p>
    <w:p w14:paraId="1E098ECB" w14:textId="39D52AAD" w:rsidR="007F4F69" w:rsidRPr="007F4F69" w:rsidRDefault="007F4F69" w:rsidP="007F4F69">
      <w:pPr>
        <w:spacing w:after="0" w:line="240" w:lineRule="auto"/>
        <w:ind w:firstLine="709"/>
        <w:jc w:val="both"/>
        <w:rPr>
          <w:rFonts w:ascii="Times New Roman" w:eastAsia="Calibri" w:hAnsi="Times New Roman" w:cs="Times New Roman"/>
          <w:bCs/>
          <w:sz w:val="24"/>
          <w:szCs w:val="24"/>
          <w:lang w:val="kk-KZ"/>
        </w:rPr>
      </w:pPr>
      <w:r w:rsidRPr="007F4F69">
        <w:rPr>
          <w:rFonts w:ascii="Times New Roman" w:eastAsia="Calibri" w:hAnsi="Times New Roman" w:cs="Times New Roman"/>
          <w:bCs/>
          <w:sz w:val="24"/>
          <w:szCs w:val="24"/>
          <w:lang w:val="kk-KZ"/>
        </w:rPr>
        <w:t>11.</w:t>
      </w:r>
      <w:r w:rsidRPr="007F4F69">
        <w:rPr>
          <w:rFonts w:ascii="Times New Roman" w:eastAsia="Calibri" w:hAnsi="Times New Roman" w:cs="Times New Roman"/>
          <w:bCs/>
          <w:sz w:val="24"/>
          <w:szCs w:val="24"/>
          <w:lang w:val="kk-KZ"/>
        </w:rPr>
        <w:tab/>
      </w:r>
      <w:r w:rsidR="001C53C3">
        <w:rPr>
          <w:rFonts w:ascii="Times New Roman" w:eastAsia="Calibri" w:hAnsi="Times New Roman" w:cs="Times New Roman"/>
          <w:bCs/>
          <w:sz w:val="24"/>
          <w:szCs w:val="24"/>
          <w:lang w:val="kk-KZ"/>
        </w:rPr>
        <w:t>ТБ</w:t>
      </w:r>
      <w:r w:rsidRPr="007F4F69">
        <w:rPr>
          <w:rFonts w:ascii="Times New Roman" w:eastAsia="Calibri" w:hAnsi="Times New Roman" w:cs="Times New Roman"/>
          <w:bCs/>
          <w:sz w:val="24"/>
          <w:szCs w:val="24"/>
          <w:lang w:val="kk-KZ"/>
        </w:rPr>
        <w:t xml:space="preserve"> санитарлық </w:t>
      </w:r>
      <w:r w:rsidR="00392915" w:rsidRPr="00392915">
        <w:rPr>
          <w:rFonts w:ascii="Times New Roman" w:eastAsia="Calibri" w:hAnsi="Times New Roman" w:cs="Times New Roman"/>
          <w:bCs/>
          <w:sz w:val="24"/>
          <w:szCs w:val="24"/>
          <w:lang w:val="kk-KZ"/>
        </w:rPr>
        <w:t xml:space="preserve">профилактикасының </w:t>
      </w:r>
      <w:r w:rsidRPr="007F4F69">
        <w:rPr>
          <w:rFonts w:ascii="Times New Roman" w:eastAsia="Calibri" w:hAnsi="Times New Roman" w:cs="Times New Roman"/>
          <w:bCs/>
          <w:sz w:val="24"/>
          <w:szCs w:val="24"/>
          <w:lang w:val="kk-KZ"/>
        </w:rPr>
        <w:t>мақсаттарын көрсетіңіз.</w:t>
      </w:r>
    </w:p>
    <w:p w14:paraId="32564B5B" w14:textId="6682829E" w:rsidR="007F4F69" w:rsidRDefault="007F4F69" w:rsidP="00392915">
      <w:pPr>
        <w:spacing w:after="0" w:line="240" w:lineRule="auto"/>
        <w:ind w:firstLine="708"/>
        <w:jc w:val="both"/>
        <w:rPr>
          <w:rFonts w:ascii="Times New Roman" w:eastAsia="Calibri" w:hAnsi="Times New Roman" w:cs="Times New Roman"/>
          <w:bCs/>
          <w:sz w:val="24"/>
          <w:szCs w:val="24"/>
          <w:lang w:val="kk-KZ"/>
        </w:rPr>
      </w:pPr>
      <w:r w:rsidRPr="007F4F69">
        <w:rPr>
          <w:rFonts w:ascii="Times New Roman" w:eastAsia="Calibri" w:hAnsi="Times New Roman" w:cs="Times New Roman"/>
          <w:bCs/>
          <w:sz w:val="24"/>
          <w:szCs w:val="24"/>
          <w:lang w:val="kk-KZ"/>
        </w:rPr>
        <w:t>12.</w:t>
      </w:r>
      <w:r w:rsidRPr="007F4F69">
        <w:rPr>
          <w:rFonts w:ascii="Times New Roman" w:eastAsia="Calibri" w:hAnsi="Times New Roman" w:cs="Times New Roman"/>
          <w:bCs/>
          <w:sz w:val="24"/>
          <w:szCs w:val="24"/>
          <w:lang w:val="kk-KZ"/>
        </w:rPr>
        <w:tab/>
      </w:r>
      <w:r w:rsidR="00392915" w:rsidRPr="00392915">
        <w:rPr>
          <w:rFonts w:ascii="Times New Roman" w:eastAsia="Calibri" w:hAnsi="Times New Roman" w:cs="Times New Roman"/>
          <w:bCs/>
          <w:sz w:val="24"/>
          <w:szCs w:val="24"/>
          <w:lang w:val="kk-KZ"/>
        </w:rPr>
        <w:t xml:space="preserve">Қоршаған ортадағы туберкулез микобактериясының негізгі көзі </w:t>
      </w:r>
      <w:r w:rsidR="00B82C5B">
        <w:rPr>
          <w:rFonts w:ascii="Times New Roman" w:eastAsia="Calibri" w:hAnsi="Times New Roman" w:cs="Times New Roman"/>
          <w:bCs/>
          <w:sz w:val="24"/>
          <w:szCs w:val="24"/>
          <w:lang w:val="kk-KZ"/>
        </w:rPr>
        <w:t>не</w:t>
      </w:r>
      <w:r w:rsidR="00392915" w:rsidRPr="00392915">
        <w:rPr>
          <w:rFonts w:ascii="Times New Roman" w:eastAsia="Calibri" w:hAnsi="Times New Roman" w:cs="Times New Roman"/>
          <w:bCs/>
          <w:sz w:val="24"/>
          <w:szCs w:val="24"/>
          <w:lang w:val="kk-KZ"/>
        </w:rPr>
        <w:t xml:space="preserve"> екенін көрсетіңіз? Ең үлкен эпидемиологиялық қауіп тобын</w:t>
      </w:r>
      <w:r w:rsidR="00B82C5B">
        <w:rPr>
          <w:rFonts w:ascii="Times New Roman" w:eastAsia="Calibri" w:hAnsi="Times New Roman" w:cs="Times New Roman"/>
          <w:bCs/>
          <w:sz w:val="24"/>
          <w:szCs w:val="24"/>
          <w:lang w:val="kk-KZ"/>
        </w:rPr>
        <w:t>а не</w:t>
      </w:r>
      <w:r w:rsidR="00392915" w:rsidRPr="00392915">
        <w:rPr>
          <w:rFonts w:ascii="Times New Roman" w:eastAsia="Calibri" w:hAnsi="Times New Roman" w:cs="Times New Roman"/>
          <w:bCs/>
          <w:sz w:val="24"/>
          <w:szCs w:val="24"/>
          <w:lang w:val="kk-KZ"/>
        </w:rPr>
        <w:t xml:space="preserve"> жататынын көрсетіңіз. Мұны қалай анықтауға болады?</w:t>
      </w:r>
    </w:p>
    <w:p w14:paraId="22421F03" w14:textId="1EC0B6DE" w:rsidR="00AA7DB5" w:rsidRPr="00ED6F35" w:rsidRDefault="00824767" w:rsidP="00ED6F3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ED6F35" w:rsidRPr="00ED6F35">
        <w:rPr>
          <w:rFonts w:ascii="Times New Roman" w:eastAsia="Calibri" w:hAnsi="Times New Roman" w:cs="Times New Roman"/>
          <w:bCs/>
          <w:sz w:val="24"/>
          <w:szCs w:val="24"/>
          <w:lang w:val="kk-KZ"/>
        </w:rPr>
        <w:t xml:space="preserve">13. </w:t>
      </w:r>
      <w:r w:rsidR="00AA7DB5" w:rsidRPr="00ED6F35">
        <w:rPr>
          <w:rFonts w:ascii="Times New Roman" w:eastAsia="Calibri" w:hAnsi="Times New Roman" w:cs="Times New Roman"/>
          <w:bCs/>
          <w:sz w:val="24"/>
          <w:szCs w:val="24"/>
          <w:lang w:val="kk-KZ"/>
        </w:rPr>
        <w:t>Өкпеден тыс туберкулезбен ауыратын науқастардың қайсысы ең үлкен эпидемиологиялық қауіп төндіреді?</w:t>
      </w:r>
    </w:p>
    <w:p w14:paraId="5DAC7182" w14:textId="02BD6140" w:rsidR="00ED6F35" w:rsidRPr="00ED6F35" w:rsidRDefault="00824767" w:rsidP="00ED6F3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ED6F35" w:rsidRPr="00ED6F35">
        <w:rPr>
          <w:rFonts w:ascii="Times New Roman" w:eastAsia="Calibri" w:hAnsi="Times New Roman" w:cs="Times New Roman"/>
          <w:bCs/>
          <w:sz w:val="24"/>
          <w:szCs w:val="24"/>
          <w:lang w:val="kk-KZ"/>
        </w:rPr>
        <w:t xml:space="preserve">14. </w:t>
      </w:r>
      <w:r w:rsidR="00AA7DB5" w:rsidRPr="00ED6F35">
        <w:rPr>
          <w:rFonts w:ascii="Times New Roman" w:eastAsia="Calibri" w:hAnsi="Times New Roman" w:cs="Times New Roman"/>
          <w:bCs/>
          <w:sz w:val="24"/>
          <w:szCs w:val="24"/>
          <w:lang w:val="kk-KZ"/>
        </w:rPr>
        <w:t xml:space="preserve">Амбулаторлық желіде ықтимал </w:t>
      </w:r>
      <w:r w:rsidR="00FF7C85" w:rsidRPr="00ED6F35">
        <w:rPr>
          <w:rFonts w:ascii="Times New Roman" w:eastAsia="Calibri" w:hAnsi="Times New Roman" w:cs="Times New Roman"/>
          <w:bCs/>
          <w:sz w:val="24"/>
          <w:szCs w:val="24"/>
          <w:lang w:val="kk-KZ"/>
        </w:rPr>
        <w:t>контагиозды</w:t>
      </w:r>
      <w:r w:rsidR="00AA7DB5" w:rsidRPr="00ED6F35">
        <w:rPr>
          <w:rFonts w:ascii="Times New Roman" w:eastAsia="Calibri" w:hAnsi="Times New Roman" w:cs="Times New Roman"/>
          <w:bCs/>
          <w:sz w:val="24"/>
          <w:szCs w:val="24"/>
          <w:lang w:val="kk-KZ"/>
        </w:rPr>
        <w:t xml:space="preserve"> науқастар қалай анықталады? Бұл процедураны сипаттаңыз.</w:t>
      </w:r>
    </w:p>
    <w:p w14:paraId="3B8B63A4" w14:textId="172440E7" w:rsidR="00ED6F35" w:rsidRPr="00ED6F35" w:rsidRDefault="00824767" w:rsidP="00ED6F3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ED6F35" w:rsidRPr="00ED6F35">
        <w:rPr>
          <w:rFonts w:ascii="Times New Roman" w:eastAsia="Calibri" w:hAnsi="Times New Roman" w:cs="Times New Roman"/>
          <w:bCs/>
          <w:sz w:val="24"/>
          <w:szCs w:val="24"/>
          <w:lang w:val="kk-KZ"/>
        </w:rPr>
        <w:t>15. Амбулаторлық желіде ықтимал контагиозды науқастар қалай анықталады? Бұл процедураны сипаттаңыз.</w:t>
      </w:r>
    </w:p>
    <w:p w14:paraId="6D7A5521" w14:textId="22BCF9D2" w:rsidR="00AA7DB5" w:rsidRPr="00ED6F35" w:rsidRDefault="00824767" w:rsidP="00ED6F3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ED6F35" w:rsidRPr="00ED6F35">
        <w:rPr>
          <w:rFonts w:ascii="Times New Roman" w:eastAsia="Calibri" w:hAnsi="Times New Roman" w:cs="Times New Roman"/>
          <w:bCs/>
          <w:sz w:val="24"/>
          <w:szCs w:val="24"/>
          <w:lang w:val="kk-KZ"/>
        </w:rPr>
        <w:t xml:space="preserve">16. </w:t>
      </w:r>
      <w:r w:rsidR="00AA7DB5" w:rsidRPr="00ED6F35">
        <w:rPr>
          <w:rFonts w:ascii="Times New Roman" w:eastAsia="Calibri" w:hAnsi="Times New Roman" w:cs="Times New Roman"/>
          <w:bCs/>
          <w:sz w:val="24"/>
          <w:szCs w:val="24"/>
          <w:lang w:val="kk-KZ"/>
        </w:rPr>
        <w:t xml:space="preserve">Науқастар </w:t>
      </w:r>
      <w:r w:rsidR="00ED6F35" w:rsidRPr="00ED6F35">
        <w:rPr>
          <w:rFonts w:ascii="Times New Roman" w:eastAsia="Calibri" w:hAnsi="Times New Roman" w:cs="Times New Roman"/>
          <w:bCs/>
          <w:sz w:val="24"/>
          <w:szCs w:val="24"/>
          <w:lang w:val="kk-KZ"/>
        </w:rPr>
        <w:t>ағынының бөлінуі нені білдіреді?</w:t>
      </w:r>
      <w:r w:rsidR="00AA7DB5" w:rsidRPr="00ED6F35">
        <w:rPr>
          <w:rFonts w:ascii="Times New Roman" w:eastAsia="Calibri" w:hAnsi="Times New Roman" w:cs="Times New Roman"/>
          <w:bCs/>
          <w:sz w:val="24"/>
          <w:szCs w:val="24"/>
          <w:lang w:val="kk-KZ"/>
        </w:rPr>
        <w:t xml:space="preserve"> Оны қалай және кім жасайды? Алгоритм жазыңыз. </w:t>
      </w:r>
      <w:r w:rsidR="00ED6F35" w:rsidRPr="00ED6F35">
        <w:rPr>
          <w:rFonts w:ascii="Times New Roman" w:eastAsia="Calibri" w:hAnsi="Times New Roman" w:cs="Times New Roman"/>
          <w:bCs/>
          <w:sz w:val="24"/>
          <w:szCs w:val="24"/>
          <w:lang w:val="kk-KZ"/>
        </w:rPr>
        <w:t>Ж</w:t>
      </w:r>
      <w:r w:rsidR="00AA7DB5" w:rsidRPr="00ED6F35">
        <w:rPr>
          <w:rFonts w:ascii="Times New Roman" w:eastAsia="Calibri" w:hAnsi="Times New Roman" w:cs="Times New Roman"/>
          <w:bCs/>
          <w:sz w:val="24"/>
          <w:szCs w:val="24"/>
          <w:lang w:val="kk-KZ"/>
        </w:rPr>
        <w:t xml:space="preserve">ыл мезгілін, </w:t>
      </w:r>
      <w:r w:rsidR="00ED6F35" w:rsidRPr="00ED6F35">
        <w:rPr>
          <w:rFonts w:ascii="Times New Roman" w:eastAsia="Calibri" w:hAnsi="Times New Roman" w:cs="Times New Roman"/>
          <w:bCs/>
          <w:sz w:val="24"/>
          <w:szCs w:val="24"/>
          <w:lang w:val="kk-KZ"/>
        </w:rPr>
        <w:t>бауктерицидтік</w:t>
      </w:r>
      <w:r w:rsidR="00AA7DB5" w:rsidRPr="00ED6F35">
        <w:rPr>
          <w:rFonts w:ascii="Times New Roman" w:eastAsia="Calibri" w:hAnsi="Times New Roman" w:cs="Times New Roman"/>
          <w:bCs/>
          <w:sz w:val="24"/>
          <w:szCs w:val="24"/>
          <w:lang w:val="kk-KZ"/>
        </w:rPr>
        <w:t xml:space="preserve"> шамдар</w:t>
      </w:r>
      <w:r w:rsidR="00ED6F35" w:rsidRPr="00ED6F35">
        <w:rPr>
          <w:rFonts w:ascii="Times New Roman" w:eastAsia="Calibri" w:hAnsi="Times New Roman" w:cs="Times New Roman"/>
          <w:bCs/>
          <w:sz w:val="24"/>
          <w:szCs w:val="24"/>
          <w:lang w:val="kk-KZ"/>
        </w:rPr>
        <w:t>д</w:t>
      </w:r>
      <w:r w:rsidR="00AA7DB5" w:rsidRPr="00ED6F35">
        <w:rPr>
          <w:rFonts w:ascii="Times New Roman" w:eastAsia="Calibri" w:hAnsi="Times New Roman" w:cs="Times New Roman"/>
          <w:bCs/>
          <w:sz w:val="24"/>
          <w:szCs w:val="24"/>
          <w:lang w:val="kk-KZ"/>
        </w:rPr>
        <w:t>ың және басқа</w:t>
      </w:r>
      <w:r w:rsidR="00ED6F35" w:rsidRPr="00ED6F35">
        <w:rPr>
          <w:rFonts w:ascii="Times New Roman" w:eastAsia="Calibri" w:hAnsi="Times New Roman" w:cs="Times New Roman"/>
          <w:bCs/>
          <w:sz w:val="24"/>
          <w:szCs w:val="24"/>
          <w:lang w:val="kk-KZ"/>
        </w:rPr>
        <w:t xml:space="preserve">лардың </w:t>
      </w:r>
      <w:r w:rsidR="00AA7DB5" w:rsidRPr="00ED6F35">
        <w:rPr>
          <w:rFonts w:ascii="Times New Roman" w:eastAsia="Calibri" w:hAnsi="Times New Roman" w:cs="Times New Roman"/>
          <w:bCs/>
          <w:sz w:val="24"/>
          <w:szCs w:val="24"/>
          <w:lang w:val="kk-KZ"/>
        </w:rPr>
        <w:t xml:space="preserve"> болуын ескеріңіз.</w:t>
      </w:r>
    </w:p>
    <w:p w14:paraId="0920C8EE" w14:textId="4380A8C6" w:rsidR="00AA7DB5" w:rsidRPr="00D313A2" w:rsidRDefault="00824767" w:rsidP="00ED6F3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ED6F35" w:rsidRPr="00ED6F35">
        <w:rPr>
          <w:rFonts w:ascii="Times New Roman" w:eastAsia="Calibri" w:hAnsi="Times New Roman" w:cs="Times New Roman"/>
          <w:bCs/>
          <w:sz w:val="24"/>
          <w:szCs w:val="24"/>
          <w:lang w:val="kk-KZ"/>
        </w:rPr>
        <w:t xml:space="preserve">17. </w:t>
      </w:r>
      <w:r w:rsidR="00AA7DB5" w:rsidRPr="00824767">
        <w:rPr>
          <w:rFonts w:ascii="Times New Roman" w:eastAsia="Calibri" w:hAnsi="Times New Roman" w:cs="Times New Roman"/>
          <w:bCs/>
          <w:sz w:val="24"/>
          <w:szCs w:val="24"/>
          <w:lang w:val="kk-KZ"/>
        </w:rPr>
        <w:t xml:space="preserve">Туберкулезбен ауыратын науқастар туберкулезге қарсы стационарға түскен кезде қалай сұрыпталады? </w:t>
      </w:r>
      <w:r w:rsidR="00AA7DB5" w:rsidRPr="00D313A2">
        <w:rPr>
          <w:rFonts w:ascii="Times New Roman" w:eastAsia="Calibri" w:hAnsi="Times New Roman" w:cs="Times New Roman"/>
          <w:bCs/>
          <w:sz w:val="24"/>
          <w:szCs w:val="24"/>
          <w:lang w:val="kk-KZ"/>
        </w:rPr>
        <w:t xml:space="preserve">Нені ескеру керек? </w:t>
      </w:r>
      <w:r w:rsidR="00AA7DB5" w:rsidRPr="00ED6F35">
        <w:rPr>
          <w:rFonts w:ascii="Times New Roman" w:eastAsia="Calibri" w:hAnsi="Times New Roman" w:cs="Times New Roman"/>
          <w:bCs/>
          <w:sz w:val="24"/>
          <w:szCs w:val="24"/>
          <w:lang w:val="kk-KZ"/>
        </w:rPr>
        <w:t>Кесте</w:t>
      </w:r>
      <w:r w:rsidR="00AA7DB5" w:rsidRPr="00D313A2">
        <w:rPr>
          <w:rFonts w:ascii="Times New Roman" w:eastAsia="Calibri" w:hAnsi="Times New Roman" w:cs="Times New Roman"/>
          <w:bCs/>
          <w:sz w:val="24"/>
          <w:szCs w:val="24"/>
          <w:lang w:val="kk-KZ"/>
        </w:rPr>
        <w:t xml:space="preserve"> жасаңыз.</w:t>
      </w:r>
    </w:p>
    <w:p w14:paraId="49C90257" w14:textId="66FFCEB1" w:rsidR="00AA7DB5" w:rsidRPr="00D313A2" w:rsidRDefault="00824767" w:rsidP="00ED6F3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ED6F35" w:rsidRPr="00ED6F35">
        <w:rPr>
          <w:rFonts w:ascii="Times New Roman" w:eastAsia="Calibri" w:hAnsi="Times New Roman" w:cs="Times New Roman"/>
          <w:bCs/>
          <w:sz w:val="24"/>
          <w:szCs w:val="24"/>
          <w:lang w:val="kk-KZ"/>
        </w:rPr>
        <w:t xml:space="preserve">18. </w:t>
      </w:r>
      <w:r w:rsidR="00AA7DB5" w:rsidRPr="00D313A2">
        <w:rPr>
          <w:rFonts w:ascii="Times New Roman" w:eastAsia="Calibri" w:hAnsi="Times New Roman" w:cs="Times New Roman"/>
          <w:bCs/>
          <w:sz w:val="24"/>
          <w:szCs w:val="24"/>
          <w:lang w:val="kk-KZ"/>
        </w:rPr>
        <w:t>Туберкулезден айыққан</w:t>
      </w:r>
      <w:r w:rsidR="00FF7C85" w:rsidRPr="00ED6F35">
        <w:rPr>
          <w:rFonts w:ascii="Times New Roman" w:eastAsia="Calibri" w:hAnsi="Times New Roman" w:cs="Times New Roman"/>
          <w:bCs/>
          <w:sz w:val="24"/>
          <w:szCs w:val="24"/>
          <w:lang w:val="kk-KZ"/>
        </w:rPr>
        <w:t xml:space="preserve"> балаларды</w:t>
      </w:r>
      <w:r w:rsidR="00AA7DB5" w:rsidRPr="00D313A2">
        <w:rPr>
          <w:rFonts w:ascii="Times New Roman" w:eastAsia="Calibri" w:hAnsi="Times New Roman" w:cs="Times New Roman"/>
          <w:bCs/>
          <w:sz w:val="24"/>
          <w:szCs w:val="24"/>
          <w:lang w:val="kk-KZ"/>
        </w:rPr>
        <w:t xml:space="preserve"> қандай мекемелер</w:t>
      </w:r>
      <w:r w:rsidR="00FF7C85" w:rsidRPr="00ED6F35">
        <w:rPr>
          <w:rFonts w:ascii="Times New Roman" w:eastAsia="Calibri" w:hAnsi="Times New Roman" w:cs="Times New Roman"/>
          <w:bCs/>
          <w:sz w:val="24"/>
          <w:szCs w:val="24"/>
          <w:lang w:val="kk-KZ"/>
        </w:rPr>
        <w:t>г</w:t>
      </w:r>
      <w:r w:rsidR="00AA7DB5" w:rsidRPr="00D313A2">
        <w:rPr>
          <w:rFonts w:ascii="Times New Roman" w:eastAsia="Calibri" w:hAnsi="Times New Roman" w:cs="Times New Roman"/>
          <w:bCs/>
          <w:sz w:val="24"/>
          <w:szCs w:val="24"/>
          <w:lang w:val="kk-KZ"/>
        </w:rPr>
        <w:t xml:space="preserve">е </w:t>
      </w:r>
      <w:r w:rsidR="00FF7C85" w:rsidRPr="00ED6F35">
        <w:rPr>
          <w:rFonts w:ascii="Times New Roman" w:eastAsia="Calibri" w:hAnsi="Times New Roman" w:cs="Times New Roman"/>
          <w:bCs/>
          <w:sz w:val="24"/>
          <w:szCs w:val="24"/>
          <w:lang w:val="kk-KZ"/>
        </w:rPr>
        <w:t>жібермейтіндіг</w:t>
      </w:r>
      <w:r w:rsidR="00AA7DB5" w:rsidRPr="00D313A2">
        <w:rPr>
          <w:rFonts w:ascii="Times New Roman" w:eastAsia="Calibri" w:hAnsi="Times New Roman" w:cs="Times New Roman"/>
          <w:bCs/>
          <w:sz w:val="24"/>
          <w:szCs w:val="24"/>
          <w:lang w:val="kk-KZ"/>
        </w:rPr>
        <w:t xml:space="preserve">ін </w:t>
      </w:r>
      <w:r w:rsidR="00FF7C85" w:rsidRPr="00ED6F35">
        <w:rPr>
          <w:rFonts w:ascii="Times New Roman" w:eastAsia="Calibri" w:hAnsi="Times New Roman" w:cs="Times New Roman"/>
          <w:bCs/>
          <w:sz w:val="24"/>
          <w:szCs w:val="24"/>
          <w:lang w:val="kk-KZ"/>
        </w:rPr>
        <w:t>атаңы</w:t>
      </w:r>
      <w:r w:rsidR="00AA7DB5" w:rsidRPr="00D313A2">
        <w:rPr>
          <w:rFonts w:ascii="Times New Roman" w:eastAsia="Calibri" w:hAnsi="Times New Roman" w:cs="Times New Roman"/>
          <w:bCs/>
          <w:sz w:val="24"/>
          <w:szCs w:val="24"/>
          <w:lang w:val="kk-KZ"/>
        </w:rPr>
        <w:t>з.</w:t>
      </w:r>
    </w:p>
    <w:p w14:paraId="3F6BA011" w14:textId="3F5D746B" w:rsidR="00ED6F35" w:rsidRPr="00ED6F35" w:rsidRDefault="00824767" w:rsidP="00ED6F3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ED6F35" w:rsidRPr="00ED6F35">
        <w:rPr>
          <w:rFonts w:ascii="Times New Roman" w:eastAsia="Calibri" w:hAnsi="Times New Roman" w:cs="Times New Roman"/>
          <w:bCs/>
          <w:sz w:val="24"/>
          <w:szCs w:val="24"/>
          <w:lang w:val="kk-KZ"/>
        </w:rPr>
        <w:t>19. Баланы ұйымдасқан ұжымдарға жіберуді рәсімдеу үшін қандай шарттар сақталуы тиіс?</w:t>
      </w:r>
    </w:p>
    <w:p w14:paraId="1EE88B90" w14:textId="1F6E398B" w:rsidR="00AA7DB5" w:rsidRPr="00ED6F35" w:rsidRDefault="00824767" w:rsidP="00ED6F3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ED6F35" w:rsidRPr="00ED6F35">
        <w:rPr>
          <w:rFonts w:ascii="Times New Roman" w:eastAsia="Calibri" w:hAnsi="Times New Roman" w:cs="Times New Roman"/>
          <w:bCs/>
          <w:sz w:val="24"/>
          <w:szCs w:val="24"/>
          <w:lang w:val="kk-KZ"/>
        </w:rPr>
        <w:t>20. Алғаш анықталған активті ТБ диагнозы (соның ішінде өлгеннен кейін) қойылған науқас баланы анықтау кезінде кез келген мамандықтың дәрігері қандай есепке алу-есептік нысанды толтыруы тиіс?</w:t>
      </w:r>
    </w:p>
    <w:p w14:paraId="5A3ECF8E" w14:textId="06E158EC" w:rsidR="00AA7DB5" w:rsidRPr="00ED6F35" w:rsidRDefault="00824767" w:rsidP="00ED6F3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kk-KZ"/>
        </w:rPr>
        <w:t xml:space="preserve">             </w:t>
      </w:r>
      <w:r w:rsidR="00ED6F35" w:rsidRPr="00ED6F35">
        <w:rPr>
          <w:rFonts w:ascii="Times New Roman" w:eastAsia="Calibri" w:hAnsi="Times New Roman" w:cs="Times New Roman"/>
          <w:bCs/>
          <w:sz w:val="24"/>
          <w:szCs w:val="24"/>
          <w:lang w:val="kk-KZ"/>
        </w:rPr>
        <w:t xml:space="preserve">21. </w:t>
      </w:r>
      <w:r w:rsidR="00AA7DB5" w:rsidRPr="00ED6F35">
        <w:rPr>
          <w:rFonts w:ascii="Times New Roman" w:eastAsia="Calibri" w:hAnsi="Times New Roman" w:cs="Times New Roman"/>
          <w:bCs/>
          <w:sz w:val="24"/>
          <w:szCs w:val="24"/>
        </w:rPr>
        <w:t>Туберкулез инфекциясының таралу қаупі не</w:t>
      </w:r>
      <w:r w:rsidR="00ED6F35" w:rsidRPr="00ED6F35">
        <w:rPr>
          <w:rFonts w:ascii="Times New Roman" w:eastAsia="Calibri" w:hAnsi="Times New Roman" w:cs="Times New Roman"/>
          <w:bCs/>
          <w:sz w:val="24"/>
          <w:szCs w:val="24"/>
          <w:lang w:val="kk-KZ"/>
        </w:rPr>
        <w:t>ге байланысты</w:t>
      </w:r>
      <w:r w:rsidR="00AA7DB5" w:rsidRPr="00ED6F35">
        <w:rPr>
          <w:rFonts w:ascii="Times New Roman" w:eastAsia="Calibri" w:hAnsi="Times New Roman" w:cs="Times New Roman"/>
          <w:bCs/>
          <w:sz w:val="24"/>
          <w:szCs w:val="24"/>
        </w:rPr>
        <w:t>? Сондықтан санитарлық профилактиканың объектісі кім болып табылады?</w:t>
      </w:r>
    </w:p>
    <w:p w14:paraId="36AD55ED" w14:textId="77777777" w:rsidR="00ED6F35" w:rsidRPr="00ED6F35" w:rsidRDefault="00ED6F35" w:rsidP="00ED6F35">
      <w:pPr>
        <w:spacing w:after="0" w:line="240" w:lineRule="auto"/>
        <w:jc w:val="both"/>
        <w:rPr>
          <w:rFonts w:ascii="Times New Roman" w:eastAsia="Calibri" w:hAnsi="Times New Roman" w:cs="Times New Roman"/>
          <w:bCs/>
          <w:sz w:val="24"/>
          <w:szCs w:val="24"/>
          <w:lang w:val="kk-KZ"/>
        </w:rPr>
      </w:pPr>
      <w:r w:rsidRPr="00ED6F35">
        <w:rPr>
          <w:rFonts w:ascii="Times New Roman" w:eastAsia="Calibri" w:hAnsi="Times New Roman" w:cs="Times New Roman"/>
          <w:bCs/>
          <w:sz w:val="24"/>
          <w:szCs w:val="24"/>
          <w:lang w:val="kk-KZ"/>
        </w:rPr>
        <w:t xml:space="preserve">             22. </w:t>
      </w:r>
      <w:r w:rsidR="00AA7DB5" w:rsidRPr="00ED6F35">
        <w:rPr>
          <w:rFonts w:ascii="Times New Roman" w:eastAsia="Calibri" w:hAnsi="Times New Roman" w:cs="Times New Roman"/>
          <w:bCs/>
          <w:sz w:val="24"/>
          <w:szCs w:val="24"/>
        </w:rPr>
        <w:t xml:space="preserve">Туберкулез инфекциясының ошағы </w:t>
      </w:r>
      <w:r w:rsidRPr="00ED6F35">
        <w:rPr>
          <w:rFonts w:ascii="Times New Roman" w:eastAsia="Calibri" w:hAnsi="Times New Roman" w:cs="Times New Roman"/>
          <w:bCs/>
          <w:sz w:val="24"/>
          <w:szCs w:val="24"/>
          <w:lang w:val="kk-KZ"/>
        </w:rPr>
        <w:t>дегеніміз не</w:t>
      </w:r>
      <w:r w:rsidR="00AA7DB5" w:rsidRPr="00ED6F35">
        <w:rPr>
          <w:rFonts w:ascii="Times New Roman" w:eastAsia="Calibri" w:hAnsi="Times New Roman" w:cs="Times New Roman"/>
          <w:bCs/>
          <w:sz w:val="24"/>
          <w:szCs w:val="24"/>
        </w:rPr>
        <w:t xml:space="preserve">? </w:t>
      </w:r>
      <w:r w:rsidRPr="00ED6F35">
        <w:rPr>
          <w:rFonts w:ascii="Times New Roman" w:eastAsia="Calibri" w:hAnsi="Times New Roman" w:cs="Times New Roman"/>
          <w:bCs/>
          <w:sz w:val="24"/>
          <w:szCs w:val="24"/>
          <w:lang w:val="kk-KZ"/>
        </w:rPr>
        <w:t xml:space="preserve">ТБ </w:t>
      </w:r>
      <w:r w:rsidRPr="00ED6F35">
        <w:rPr>
          <w:rFonts w:ascii="Times New Roman" w:eastAsia="Calibri" w:hAnsi="Times New Roman" w:cs="Times New Roman"/>
          <w:bCs/>
          <w:sz w:val="24"/>
          <w:szCs w:val="24"/>
        </w:rPr>
        <w:t>инфекциясы ошағы</w:t>
      </w:r>
      <w:r w:rsidR="00AA7DB5" w:rsidRPr="00ED6F35">
        <w:rPr>
          <w:rFonts w:ascii="Times New Roman" w:eastAsia="Calibri" w:hAnsi="Times New Roman" w:cs="Times New Roman"/>
          <w:bCs/>
          <w:sz w:val="24"/>
          <w:szCs w:val="24"/>
        </w:rPr>
        <w:t>ның қауіптілігін сипаттайтын факторларды атаңыз.</w:t>
      </w:r>
    </w:p>
    <w:p w14:paraId="32C628AF" w14:textId="59E202D9" w:rsidR="00AA7DB5" w:rsidRPr="00ED6F35" w:rsidRDefault="00ED6F35" w:rsidP="00ED6F35">
      <w:pPr>
        <w:spacing w:after="0" w:line="240" w:lineRule="auto"/>
        <w:jc w:val="both"/>
        <w:rPr>
          <w:rFonts w:ascii="Times New Roman" w:eastAsia="Calibri" w:hAnsi="Times New Roman" w:cs="Times New Roman"/>
          <w:bCs/>
          <w:sz w:val="24"/>
          <w:szCs w:val="24"/>
          <w:lang w:val="kk-KZ"/>
        </w:rPr>
      </w:pPr>
      <w:r w:rsidRPr="00ED6F35">
        <w:rPr>
          <w:rFonts w:ascii="Times New Roman" w:eastAsia="Calibri" w:hAnsi="Times New Roman" w:cs="Times New Roman"/>
          <w:bCs/>
          <w:sz w:val="24"/>
          <w:szCs w:val="24"/>
          <w:lang w:val="kk-KZ"/>
        </w:rPr>
        <w:tab/>
      </w:r>
      <w:r w:rsidR="00824767">
        <w:rPr>
          <w:rFonts w:ascii="Times New Roman" w:eastAsia="Calibri" w:hAnsi="Times New Roman" w:cs="Times New Roman"/>
          <w:bCs/>
          <w:sz w:val="24"/>
          <w:szCs w:val="24"/>
          <w:lang w:val="kk-KZ"/>
        </w:rPr>
        <w:t xml:space="preserve"> </w:t>
      </w:r>
      <w:r w:rsidRPr="00ED6F35">
        <w:rPr>
          <w:rFonts w:ascii="Times New Roman" w:eastAsia="Calibri" w:hAnsi="Times New Roman" w:cs="Times New Roman"/>
          <w:bCs/>
          <w:sz w:val="24"/>
          <w:szCs w:val="24"/>
          <w:lang w:val="kk-KZ"/>
        </w:rPr>
        <w:t xml:space="preserve">23. </w:t>
      </w:r>
      <w:r w:rsidR="0062671C">
        <w:rPr>
          <w:rFonts w:ascii="Times New Roman" w:eastAsia="Calibri" w:hAnsi="Times New Roman" w:cs="Times New Roman"/>
          <w:bCs/>
          <w:sz w:val="24"/>
          <w:szCs w:val="24"/>
          <w:lang w:val="kk-KZ"/>
        </w:rPr>
        <w:t>Байланыста болғандары тексеру</w:t>
      </w:r>
      <w:r w:rsidR="0062671C" w:rsidRPr="0062671C">
        <w:rPr>
          <w:rFonts w:ascii="Times New Roman" w:eastAsia="Calibri" w:hAnsi="Times New Roman" w:cs="Times New Roman"/>
          <w:bCs/>
          <w:sz w:val="24"/>
          <w:szCs w:val="24"/>
          <w:lang w:val="kk-KZ"/>
        </w:rPr>
        <w:t xml:space="preserve"> мониторингі дегеніміз не. Оны кім жүзеге асырады</w:t>
      </w:r>
      <w:r w:rsidR="006A6DE4">
        <w:rPr>
          <w:rFonts w:ascii="Times New Roman" w:eastAsia="Calibri" w:hAnsi="Times New Roman" w:cs="Times New Roman"/>
          <w:bCs/>
          <w:sz w:val="24"/>
          <w:szCs w:val="24"/>
          <w:lang w:val="kk-KZ"/>
        </w:rPr>
        <w:t>?</w:t>
      </w:r>
      <w:r w:rsidR="0062671C" w:rsidRPr="0062671C">
        <w:rPr>
          <w:rFonts w:ascii="Times New Roman" w:eastAsia="Calibri" w:hAnsi="Times New Roman" w:cs="Times New Roman"/>
          <w:bCs/>
          <w:sz w:val="24"/>
          <w:szCs w:val="24"/>
          <w:lang w:val="kk-KZ"/>
        </w:rPr>
        <w:t xml:space="preserve"> Қашан</w:t>
      </w:r>
      <w:r w:rsidR="006A6DE4">
        <w:rPr>
          <w:rFonts w:ascii="Times New Roman" w:eastAsia="Calibri" w:hAnsi="Times New Roman" w:cs="Times New Roman"/>
          <w:bCs/>
          <w:sz w:val="24"/>
          <w:szCs w:val="24"/>
          <w:lang w:val="kk-KZ"/>
        </w:rPr>
        <w:t>?</w:t>
      </w:r>
    </w:p>
    <w:p w14:paraId="77139544" w14:textId="10303308" w:rsidR="00AA7DB5" w:rsidRPr="00ED6F35" w:rsidRDefault="006A6DE4" w:rsidP="00ED6F3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24. </w:t>
      </w:r>
      <w:r w:rsidR="00AA7DB5" w:rsidRPr="00ED6F35">
        <w:rPr>
          <w:rFonts w:ascii="Times New Roman" w:eastAsia="Calibri" w:hAnsi="Times New Roman" w:cs="Times New Roman"/>
          <w:bCs/>
          <w:sz w:val="24"/>
          <w:szCs w:val="24"/>
          <w:lang w:val="kk-KZ"/>
        </w:rPr>
        <w:t xml:space="preserve">МБТ+ бөлімшесінде жұмыс істейтін дәрігерді жеке </w:t>
      </w:r>
      <w:r w:rsidR="001C66F4" w:rsidRPr="00ED6F35">
        <w:rPr>
          <w:rFonts w:ascii="Times New Roman" w:eastAsia="Calibri" w:hAnsi="Times New Roman" w:cs="Times New Roman"/>
          <w:bCs/>
          <w:sz w:val="24"/>
          <w:szCs w:val="24"/>
          <w:lang w:val="kk-KZ"/>
        </w:rPr>
        <w:t>қорға</w:t>
      </w:r>
      <w:r w:rsidR="001C66F4">
        <w:rPr>
          <w:rFonts w:ascii="Times New Roman" w:eastAsia="Calibri" w:hAnsi="Times New Roman" w:cs="Times New Roman"/>
          <w:bCs/>
          <w:sz w:val="24"/>
          <w:szCs w:val="24"/>
          <w:lang w:val="kk-KZ"/>
        </w:rPr>
        <w:t>ныш тәсілі</w:t>
      </w:r>
      <w:r w:rsidR="00AA7DB5" w:rsidRPr="00ED6F35">
        <w:rPr>
          <w:rFonts w:ascii="Times New Roman" w:eastAsia="Calibri" w:hAnsi="Times New Roman" w:cs="Times New Roman"/>
          <w:bCs/>
          <w:sz w:val="24"/>
          <w:szCs w:val="24"/>
          <w:lang w:val="kk-KZ"/>
        </w:rPr>
        <w:t>н көрсетіңі</w:t>
      </w:r>
      <w:r w:rsidR="001C66F4">
        <w:rPr>
          <w:rFonts w:ascii="Times New Roman" w:eastAsia="Calibri" w:hAnsi="Times New Roman" w:cs="Times New Roman"/>
          <w:bCs/>
          <w:sz w:val="24"/>
          <w:szCs w:val="24"/>
          <w:lang w:val="kk-KZ"/>
        </w:rPr>
        <w:t>з.</w:t>
      </w:r>
    </w:p>
    <w:p w14:paraId="45524DC9" w14:textId="652002F3" w:rsidR="00AA7DB5" w:rsidRPr="00ED6F35" w:rsidRDefault="001C66F4" w:rsidP="00ED6F3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25. </w:t>
      </w:r>
      <w:r w:rsidR="00DB6F0A">
        <w:rPr>
          <w:rFonts w:ascii="Times New Roman" w:eastAsia="Calibri" w:hAnsi="Times New Roman" w:cs="Times New Roman"/>
          <w:bCs/>
          <w:sz w:val="24"/>
          <w:szCs w:val="24"/>
          <w:lang w:val="kk-KZ"/>
        </w:rPr>
        <w:t>Т</w:t>
      </w:r>
      <w:r w:rsidR="00AA7DB5" w:rsidRPr="00ED6F35">
        <w:rPr>
          <w:rFonts w:ascii="Times New Roman" w:eastAsia="Calibri" w:hAnsi="Times New Roman" w:cs="Times New Roman"/>
          <w:bCs/>
          <w:sz w:val="24"/>
          <w:szCs w:val="24"/>
          <w:lang w:val="kk-KZ"/>
        </w:rPr>
        <w:t>ехникалық бақылау шараларын атаңыз және сипаттаңыз</w:t>
      </w:r>
      <w:r w:rsidR="00DB6F0A">
        <w:rPr>
          <w:rFonts w:ascii="Times New Roman" w:eastAsia="Calibri" w:hAnsi="Times New Roman" w:cs="Times New Roman"/>
          <w:bCs/>
          <w:sz w:val="24"/>
          <w:szCs w:val="24"/>
          <w:lang w:val="kk-KZ"/>
        </w:rPr>
        <w:t>.</w:t>
      </w:r>
    </w:p>
    <w:p w14:paraId="017EEA12" w14:textId="5BDA25A3" w:rsidR="00AA7DB5" w:rsidRPr="00ED6F35" w:rsidRDefault="00DB6F0A" w:rsidP="00ED6F3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26. </w:t>
      </w:r>
      <w:r w:rsidR="00AA7DB5" w:rsidRPr="00ED6F35">
        <w:rPr>
          <w:rFonts w:ascii="Times New Roman" w:eastAsia="Calibri" w:hAnsi="Times New Roman" w:cs="Times New Roman"/>
          <w:bCs/>
          <w:sz w:val="24"/>
          <w:szCs w:val="24"/>
          <w:lang w:val="kk-KZ"/>
        </w:rPr>
        <w:t xml:space="preserve">Атмосфералық ортаны туберкулез микобактериясынан қорғау </w:t>
      </w:r>
      <w:r w:rsidR="00A018D3">
        <w:rPr>
          <w:rFonts w:ascii="Times New Roman" w:eastAsia="Calibri" w:hAnsi="Times New Roman" w:cs="Times New Roman"/>
          <w:bCs/>
          <w:sz w:val="24"/>
          <w:szCs w:val="24"/>
          <w:lang w:val="kk-KZ"/>
        </w:rPr>
        <w:t>тәсілдерін</w:t>
      </w:r>
      <w:r w:rsidR="00AA7DB5" w:rsidRPr="00ED6F35">
        <w:rPr>
          <w:rFonts w:ascii="Times New Roman" w:eastAsia="Calibri" w:hAnsi="Times New Roman" w:cs="Times New Roman"/>
          <w:bCs/>
          <w:sz w:val="24"/>
          <w:szCs w:val="24"/>
          <w:lang w:val="kk-KZ"/>
        </w:rPr>
        <w:t xml:space="preserve"> көрсетіңіз</w:t>
      </w:r>
      <w:r w:rsidR="00A018D3">
        <w:rPr>
          <w:rFonts w:ascii="Times New Roman" w:eastAsia="Calibri" w:hAnsi="Times New Roman" w:cs="Times New Roman"/>
          <w:bCs/>
          <w:sz w:val="24"/>
          <w:szCs w:val="24"/>
          <w:lang w:val="kk-KZ"/>
        </w:rPr>
        <w:t>.</w:t>
      </w:r>
    </w:p>
    <w:p w14:paraId="7CE6640A" w14:textId="079F8E66" w:rsidR="00AA7DB5" w:rsidRPr="00ED6F35" w:rsidRDefault="00A018D3" w:rsidP="00ED6F3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27. </w:t>
      </w:r>
      <w:r w:rsidR="00AA7DB5" w:rsidRPr="00ED6F35">
        <w:rPr>
          <w:rFonts w:ascii="Times New Roman" w:eastAsia="Calibri" w:hAnsi="Times New Roman" w:cs="Times New Roman"/>
          <w:bCs/>
          <w:sz w:val="24"/>
          <w:szCs w:val="24"/>
          <w:lang w:val="kk-KZ"/>
        </w:rPr>
        <w:t>МС</w:t>
      </w:r>
      <w:r w:rsidR="00EE7FFD">
        <w:rPr>
          <w:rFonts w:ascii="Times New Roman" w:eastAsia="Calibri" w:hAnsi="Times New Roman" w:cs="Times New Roman"/>
          <w:bCs/>
          <w:sz w:val="24"/>
          <w:szCs w:val="24"/>
          <w:lang w:val="kk-KZ"/>
        </w:rPr>
        <w:t>А</w:t>
      </w:r>
      <w:r w:rsidR="00AA7DB5" w:rsidRPr="00ED6F35">
        <w:rPr>
          <w:rFonts w:ascii="Times New Roman" w:eastAsia="Calibri" w:hAnsi="Times New Roman" w:cs="Times New Roman"/>
          <w:bCs/>
          <w:sz w:val="24"/>
          <w:szCs w:val="24"/>
          <w:lang w:val="kk-KZ"/>
        </w:rPr>
        <w:t xml:space="preserve">К стационарлық қақырық </w:t>
      </w:r>
      <w:r w:rsidR="00EE7FFD">
        <w:rPr>
          <w:rFonts w:ascii="Times New Roman" w:eastAsia="Calibri" w:hAnsi="Times New Roman" w:cs="Times New Roman"/>
          <w:bCs/>
          <w:sz w:val="24"/>
          <w:szCs w:val="24"/>
          <w:lang w:val="kk-KZ"/>
        </w:rPr>
        <w:t>жина</w:t>
      </w:r>
      <w:r w:rsidR="00AA7DB5" w:rsidRPr="00ED6F35">
        <w:rPr>
          <w:rFonts w:ascii="Times New Roman" w:eastAsia="Calibri" w:hAnsi="Times New Roman" w:cs="Times New Roman"/>
          <w:bCs/>
          <w:sz w:val="24"/>
          <w:szCs w:val="24"/>
          <w:lang w:val="kk-KZ"/>
        </w:rPr>
        <w:t>у бөлмесі немен жабдықталуы керек екенін көрсетіңіз</w:t>
      </w:r>
      <w:r w:rsidR="00EE7FFD">
        <w:rPr>
          <w:rFonts w:ascii="Times New Roman" w:eastAsia="Calibri" w:hAnsi="Times New Roman" w:cs="Times New Roman"/>
          <w:bCs/>
          <w:sz w:val="24"/>
          <w:szCs w:val="24"/>
          <w:lang w:val="kk-KZ"/>
        </w:rPr>
        <w:t>.</w:t>
      </w:r>
    </w:p>
    <w:p w14:paraId="2D98D9FB" w14:textId="0F268499" w:rsidR="00AA7DB5" w:rsidRPr="00ED6F35" w:rsidRDefault="00EE7FFD" w:rsidP="00ED6F3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kk-KZ"/>
        </w:rPr>
        <w:t xml:space="preserve">             28. </w:t>
      </w:r>
      <w:r w:rsidR="00AA7DB5" w:rsidRPr="00ED6F35">
        <w:rPr>
          <w:rFonts w:ascii="Times New Roman" w:eastAsia="Calibri" w:hAnsi="Times New Roman" w:cs="Times New Roman"/>
          <w:bCs/>
          <w:sz w:val="24"/>
          <w:szCs w:val="24"/>
        </w:rPr>
        <w:t>Стигматизация дегеніміз не</w:t>
      </w:r>
      <w:r w:rsidR="00AA7DB5" w:rsidRPr="00ED6F35">
        <w:rPr>
          <w:rFonts w:ascii="Times New Roman" w:eastAsia="Calibri" w:hAnsi="Times New Roman" w:cs="Times New Roman"/>
          <w:bCs/>
          <w:sz w:val="24"/>
          <w:szCs w:val="24"/>
          <w:lang w:val="kk-KZ"/>
        </w:rPr>
        <w:t>?</w:t>
      </w:r>
      <w:r w:rsidR="00AA7DB5" w:rsidRPr="00ED6F35">
        <w:rPr>
          <w:rFonts w:ascii="Times New Roman" w:eastAsia="Calibri" w:hAnsi="Times New Roman" w:cs="Times New Roman"/>
          <w:bCs/>
          <w:sz w:val="24"/>
          <w:szCs w:val="24"/>
        </w:rPr>
        <w:t xml:space="preserve"> Оны қалай болдырмауға болады</w:t>
      </w:r>
      <w:r w:rsidR="00AA7DB5" w:rsidRPr="00ED6F35">
        <w:rPr>
          <w:rFonts w:ascii="Times New Roman" w:eastAsia="Calibri" w:hAnsi="Times New Roman" w:cs="Times New Roman"/>
          <w:bCs/>
          <w:sz w:val="24"/>
          <w:szCs w:val="24"/>
          <w:lang w:val="kk-KZ"/>
        </w:rPr>
        <w:t>?</w:t>
      </w:r>
    </w:p>
    <w:p w14:paraId="5BEF4B6C" w14:textId="53B99522" w:rsidR="00AA7DB5" w:rsidRPr="00D313A2" w:rsidRDefault="00EE7FFD" w:rsidP="00ED6F3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29. </w:t>
      </w:r>
      <w:r w:rsidR="00AA7DB5" w:rsidRPr="00D313A2">
        <w:rPr>
          <w:rFonts w:ascii="Times New Roman" w:eastAsia="Calibri" w:hAnsi="Times New Roman" w:cs="Times New Roman"/>
          <w:bCs/>
          <w:sz w:val="24"/>
          <w:szCs w:val="24"/>
          <w:lang w:val="kk-KZ"/>
        </w:rPr>
        <w:t>Кемсітушілік дегеніміз не</w:t>
      </w:r>
      <w:r w:rsidR="00AA7DB5" w:rsidRPr="00ED6F35">
        <w:rPr>
          <w:rFonts w:ascii="Times New Roman" w:eastAsia="Calibri" w:hAnsi="Times New Roman" w:cs="Times New Roman"/>
          <w:bCs/>
          <w:sz w:val="24"/>
          <w:szCs w:val="24"/>
          <w:lang w:val="kk-KZ"/>
        </w:rPr>
        <w:t>?</w:t>
      </w:r>
      <w:r w:rsidR="00AA7DB5" w:rsidRPr="00D313A2">
        <w:rPr>
          <w:rFonts w:ascii="Times New Roman" w:eastAsia="Calibri" w:hAnsi="Times New Roman" w:cs="Times New Roman"/>
          <w:bCs/>
          <w:sz w:val="24"/>
          <w:szCs w:val="24"/>
          <w:lang w:val="kk-KZ"/>
        </w:rPr>
        <w:t xml:space="preserve"> Оны қалай болдырмауға болады</w:t>
      </w:r>
      <w:r w:rsidR="00AA7DB5" w:rsidRPr="00ED6F35">
        <w:rPr>
          <w:rFonts w:ascii="Times New Roman" w:eastAsia="Calibri" w:hAnsi="Times New Roman" w:cs="Times New Roman"/>
          <w:bCs/>
          <w:sz w:val="24"/>
          <w:szCs w:val="24"/>
          <w:lang w:val="kk-KZ"/>
        </w:rPr>
        <w:t>?</w:t>
      </w:r>
    </w:p>
    <w:p w14:paraId="062D54E4" w14:textId="0B8965B7" w:rsidR="00AA7DB5" w:rsidRPr="00ED6F35" w:rsidRDefault="005B54DD" w:rsidP="00ED6F35">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kk-KZ"/>
        </w:rPr>
        <w:t xml:space="preserve">             30. Коммуникация</w:t>
      </w:r>
      <w:r w:rsidR="00AA7DB5" w:rsidRPr="00ED6F35">
        <w:rPr>
          <w:rFonts w:ascii="Times New Roman" w:eastAsia="Calibri" w:hAnsi="Times New Roman" w:cs="Times New Roman"/>
          <w:bCs/>
          <w:sz w:val="24"/>
          <w:szCs w:val="24"/>
        </w:rPr>
        <w:t xml:space="preserve"> дегеніміз не</w:t>
      </w:r>
      <w:r w:rsidR="00AA7DB5" w:rsidRPr="00ED6F35">
        <w:rPr>
          <w:rFonts w:ascii="Times New Roman" w:eastAsia="Calibri" w:hAnsi="Times New Roman" w:cs="Times New Roman"/>
          <w:bCs/>
          <w:sz w:val="24"/>
          <w:szCs w:val="24"/>
          <w:lang w:val="kk-KZ"/>
        </w:rPr>
        <w:t>?</w:t>
      </w:r>
      <w:r w:rsidR="00AA7DB5" w:rsidRPr="00ED6F3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kk-KZ"/>
        </w:rPr>
        <w:t>Коммуникация</w:t>
      </w:r>
      <w:r w:rsidR="00AA7DB5" w:rsidRPr="00ED6F35">
        <w:rPr>
          <w:rFonts w:ascii="Times New Roman" w:eastAsia="Calibri" w:hAnsi="Times New Roman" w:cs="Times New Roman"/>
          <w:bCs/>
          <w:sz w:val="24"/>
          <w:szCs w:val="24"/>
        </w:rPr>
        <w:t xml:space="preserve"> қандай нәтижелерге қол жеткізуге көмектеседі?</w:t>
      </w:r>
    </w:p>
    <w:p w14:paraId="141E5C76" w14:textId="310FD321" w:rsidR="00AA7DB5" w:rsidRPr="00D313A2" w:rsidRDefault="005B54DD" w:rsidP="00ED6F3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31. </w:t>
      </w:r>
      <w:r w:rsidR="00AA7DB5" w:rsidRPr="00D313A2">
        <w:rPr>
          <w:rFonts w:ascii="Times New Roman" w:eastAsia="Calibri" w:hAnsi="Times New Roman" w:cs="Times New Roman"/>
          <w:bCs/>
          <w:sz w:val="24"/>
          <w:szCs w:val="24"/>
          <w:lang w:val="kk-KZ"/>
        </w:rPr>
        <w:t>Әлеуметтік жұмылдыру дегеніміз не</w:t>
      </w:r>
      <w:r w:rsidR="00AA7DB5" w:rsidRPr="00ED6F35">
        <w:rPr>
          <w:rFonts w:ascii="Times New Roman" w:eastAsia="Calibri" w:hAnsi="Times New Roman" w:cs="Times New Roman"/>
          <w:bCs/>
          <w:sz w:val="24"/>
          <w:szCs w:val="24"/>
          <w:lang w:val="kk-KZ"/>
        </w:rPr>
        <w:t>?</w:t>
      </w:r>
      <w:r w:rsidR="00AA7DB5" w:rsidRPr="00D313A2">
        <w:rPr>
          <w:rFonts w:ascii="Times New Roman" w:eastAsia="Calibri" w:hAnsi="Times New Roman" w:cs="Times New Roman"/>
          <w:bCs/>
          <w:sz w:val="24"/>
          <w:szCs w:val="24"/>
          <w:lang w:val="kk-KZ"/>
        </w:rPr>
        <w:t xml:space="preserve"> Мақсаттар</w:t>
      </w:r>
      <w:r w:rsidR="00AA7DB5" w:rsidRPr="00ED6F35">
        <w:rPr>
          <w:rFonts w:ascii="Times New Roman" w:eastAsia="Calibri" w:hAnsi="Times New Roman" w:cs="Times New Roman"/>
          <w:bCs/>
          <w:sz w:val="24"/>
          <w:szCs w:val="24"/>
          <w:lang w:val="kk-KZ"/>
        </w:rPr>
        <w:t>ы мен міндеттері қандай?</w:t>
      </w:r>
    </w:p>
    <w:p w14:paraId="6BCDE618" w14:textId="316ED766" w:rsidR="00AA7DB5" w:rsidRDefault="00357012" w:rsidP="00ED6F35">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32. </w:t>
      </w:r>
      <w:r w:rsidR="00AA7DB5" w:rsidRPr="00ED6F35">
        <w:rPr>
          <w:rFonts w:ascii="Times New Roman" w:eastAsia="Calibri" w:hAnsi="Times New Roman" w:cs="Times New Roman"/>
          <w:bCs/>
          <w:sz w:val="24"/>
          <w:szCs w:val="24"/>
        </w:rPr>
        <w:t>Адвока</w:t>
      </w:r>
      <w:r>
        <w:rPr>
          <w:rFonts w:ascii="Times New Roman" w:eastAsia="Calibri" w:hAnsi="Times New Roman" w:cs="Times New Roman"/>
          <w:bCs/>
          <w:sz w:val="24"/>
          <w:szCs w:val="24"/>
          <w:lang w:val="kk-KZ"/>
        </w:rPr>
        <w:t xml:space="preserve">ция </w:t>
      </w:r>
      <w:r w:rsidR="00AA7DB5" w:rsidRPr="00ED6F35">
        <w:rPr>
          <w:rFonts w:ascii="Times New Roman" w:eastAsia="Calibri" w:hAnsi="Times New Roman" w:cs="Times New Roman"/>
          <w:bCs/>
          <w:sz w:val="24"/>
          <w:szCs w:val="24"/>
        </w:rPr>
        <w:t>дегеніміз не</w:t>
      </w:r>
      <w:r w:rsidR="00AA7DB5" w:rsidRPr="00ED6F35">
        <w:rPr>
          <w:rFonts w:ascii="Times New Roman" w:eastAsia="Calibri" w:hAnsi="Times New Roman" w:cs="Times New Roman"/>
          <w:bCs/>
          <w:sz w:val="24"/>
          <w:szCs w:val="24"/>
          <w:lang w:val="kk-KZ"/>
        </w:rPr>
        <w:t>?</w:t>
      </w:r>
      <w:r w:rsidR="00AA7DB5" w:rsidRPr="00ED6F35">
        <w:rPr>
          <w:rFonts w:ascii="Times New Roman" w:eastAsia="Calibri" w:hAnsi="Times New Roman" w:cs="Times New Roman"/>
          <w:bCs/>
          <w:sz w:val="24"/>
          <w:szCs w:val="24"/>
        </w:rPr>
        <w:t xml:space="preserve"> Мақсаттар</w:t>
      </w:r>
      <w:r w:rsidR="00AA7DB5" w:rsidRPr="00ED6F35">
        <w:rPr>
          <w:rFonts w:ascii="Times New Roman" w:eastAsia="Calibri" w:hAnsi="Times New Roman" w:cs="Times New Roman"/>
          <w:bCs/>
          <w:sz w:val="24"/>
          <w:szCs w:val="24"/>
          <w:lang w:val="kk-KZ"/>
        </w:rPr>
        <w:t>ы мен міндеттері қандай?</w:t>
      </w:r>
    </w:p>
    <w:p w14:paraId="390261E8" w14:textId="65CA4BE0" w:rsidR="003259EB" w:rsidRPr="003259EB" w:rsidRDefault="003259EB" w:rsidP="003259EB">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3259EB">
        <w:rPr>
          <w:rFonts w:ascii="Times New Roman" w:eastAsia="Calibri" w:hAnsi="Times New Roman" w:cs="Times New Roman"/>
          <w:bCs/>
          <w:sz w:val="24"/>
          <w:szCs w:val="24"/>
          <w:lang w:val="kk-KZ"/>
        </w:rPr>
        <w:t>33.</w:t>
      </w:r>
      <w:r w:rsidRPr="003259EB">
        <w:rPr>
          <w:rFonts w:ascii="Times New Roman" w:eastAsia="Calibri" w:hAnsi="Times New Roman" w:cs="Times New Roman"/>
          <w:bCs/>
          <w:sz w:val="24"/>
          <w:szCs w:val="24"/>
          <w:lang w:val="kk-KZ"/>
        </w:rPr>
        <w:tab/>
        <w:t>Туберкулезбен ауыратын науқастарға қандай әлеуметтік қолдау көрсетіледі және кім</w:t>
      </w:r>
      <w:r>
        <w:rPr>
          <w:rFonts w:ascii="Times New Roman" w:eastAsia="Calibri" w:hAnsi="Times New Roman" w:cs="Times New Roman"/>
          <w:bCs/>
          <w:sz w:val="24"/>
          <w:szCs w:val="24"/>
          <w:lang w:val="kk-KZ"/>
        </w:rPr>
        <w:t xml:space="preserve"> көрсетеді?</w:t>
      </w:r>
      <w:r w:rsidRPr="003259EB">
        <w:rPr>
          <w:rFonts w:ascii="Times New Roman" w:eastAsia="Calibri" w:hAnsi="Times New Roman" w:cs="Times New Roman"/>
          <w:bCs/>
          <w:sz w:val="24"/>
          <w:szCs w:val="24"/>
          <w:lang w:val="kk-KZ"/>
        </w:rPr>
        <w:t>.</w:t>
      </w:r>
    </w:p>
    <w:p w14:paraId="1FF5E23B" w14:textId="55819F55" w:rsidR="003259EB" w:rsidRPr="000C0682" w:rsidRDefault="003259EB" w:rsidP="003259EB">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3259EB">
        <w:rPr>
          <w:rFonts w:ascii="Times New Roman" w:eastAsia="Calibri" w:hAnsi="Times New Roman" w:cs="Times New Roman"/>
          <w:bCs/>
          <w:sz w:val="24"/>
          <w:szCs w:val="24"/>
          <w:lang w:val="kk-KZ"/>
        </w:rPr>
        <w:t>34.</w:t>
      </w:r>
      <w:r w:rsidRPr="003259EB">
        <w:rPr>
          <w:rFonts w:ascii="Times New Roman" w:eastAsia="Calibri" w:hAnsi="Times New Roman" w:cs="Times New Roman"/>
          <w:bCs/>
          <w:sz w:val="24"/>
          <w:szCs w:val="24"/>
          <w:lang w:val="kk-KZ"/>
        </w:rPr>
        <w:tab/>
        <w:t>Ақпараттық-білім беру жұмысы нені білдіреді</w:t>
      </w:r>
      <w:r w:rsidR="000C0682">
        <w:rPr>
          <w:rFonts w:ascii="Times New Roman" w:eastAsia="Calibri" w:hAnsi="Times New Roman" w:cs="Times New Roman"/>
          <w:bCs/>
          <w:sz w:val="24"/>
          <w:szCs w:val="24"/>
          <w:lang w:val="kk-KZ"/>
        </w:rPr>
        <w:t>?</w:t>
      </w:r>
      <w:r w:rsidRPr="003259EB">
        <w:rPr>
          <w:rFonts w:ascii="Times New Roman" w:eastAsia="Calibri" w:hAnsi="Times New Roman" w:cs="Times New Roman"/>
          <w:bCs/>
          <w:sz w:val="24"/>
          <w:szCs w:val="24"/>
          <w:lang w:val="kk-KZ"/>
        </w:rPr>
        <w:t xml:space="preserve"> Оны кім жүзеге асырады</w:t>
      </w:r>
      <w:r w:rsidR="000C0682">
        <w:rPr>
          <w:rFonts w:ascii="Times New Roman" w:eastAsia="Calibri" w:hAnsi="Times New Roman" w:cs="Times New Roman"/>
          <w:bCs/>
          <w:sz w:val="24"/>
          <w:szCs w:val="24"/>
          <w:lang w:val="kk-KZ"/>
        </w:rPr>
        <w:t>?</w:t>
      </w:r>
    </w:p>
    <w:p w14:paraId="55010EA5" w14:textId="0263B6B7" w:rsidR="00ED6F35" w:rsidRPr="000C0682" w:rsidRDefault="00ED6F35" w:rsidP="000C0682">
      <w:pPr>
        <w:pStyle w:val="aa"/>
        <w:numPr>
          <w:ilvl w:val="0"/>
          <w:numId w:val="15"/>
        </w:numPr>
        <w:spacing w:after="0" w:line="240" w:lineRule="auto"/>
        <w:jc w:val="both"/>
        <w:rPr>
          <w:rFonts w:ascii="Times New Roman" w:eastAsia="Calibri" w:hAnsi="Times New Roman" w:cs="Times New Roman"/>
          <w:bCs/>
          <w:sz w:val="24"/>
          <w:szCs w:val="24"/>
          <w:lang w:val="kk-KZ"/>
        </w:rPr>
      </w:pPr>
      <w:r w:rsidRPr="000C0682">
        <w:rPr>
          <w:rFonts w:ascii="Times New Roman" w:eastAsia="Calibri" w:hAnsi="Times New Roman" w:cs="Times New Roman"/>
          <w:bCs/>
          <w:sz w:val="24"/>
          <w:szCs w:val="24"/>
          <w:lang w:val="kk-KZ"/>
        </w:rPr>
        <w:t>Туберкулезге қатысты МС</w:t>
      </w:r>
      <w:r w:rsidR="000C0682">
        <w:rPr>
          <w:rFonts w:ascii="Times New Roman" w:eastAsia="Calibri" w:hAnsi="Times New Roman" w:cs="Times New Roman"/>
          <w:bCs/>
          <w:sz w:val="24"/>
          <w:szCs w:val="24"/>
          <w:lang w:val="kk-KZ"/>
        </w:rPr>
        <w:t>А</w:t>
      </w:r>
      <w:r w:rsidRPr="000C0682">
        <w:rPr>
          <w:rFonts w:ascii="Times New Roman" w:eastAsia="Calibri" w:hAnsi="Times New Roman" w:cs="Times New Roman"/>
          <w:bCs/>
          <w:sz w:val="24"/>
          <w:szCs w:val="24"/>
          <w:lang w:val="kk-KZ"/>
        </w:rPr>
        <w:t xml:space="preserve">К </w:t>
      </w:r>
      <w:r w:rsidR="000C0682">
        <w:rPr>
          <w:rFonts w:ascii="Times New Roman" w:eastAsia="Calibri" w:hAnsi="Times New Roman" w:cs="Times New Roman"/>
          <w:bCs/>
          <w:sz w:val="24"/>
          <w:szCs w:val="24"/>
          <w:lang w:val="kk-KZ"/>
        </w:rPr>
        <w:t xml:space="preserve">желісі </w:t>
      </w:r>
      <w:r w:rsidRPr="000C0682">
        <w:rPr>
          <w:rFonts w:ascii="Times New Roman" w:eastAsia="Calibri" w:hAnsi="Times New Roman" w:cs="Times New Roman"/>
          <w:bCs/>
          <w:sz w:val="24"/>
          <w:szCs w:val="24"/>
          <w:lang w:val="kk-KZ"/>
        </w:rPr>
        <w:t>дәрігерлерінің рөлі мен міндеттерін атаңыз</w:t>
      </w:r>
      <w:r w:rsidR="000C0682">
        <w:rPr>
          <w:rFonts w:ascii="Times New Roman" w:eastAsia="Calibri" w:hAnsi="Times New Roman" w:cs="Times New Roman"/>
          <w:bCs/>
          <w:sz w:val="24"/>
          <w:szCs w:val="24"/>
          <w:lang w:val="kk-KZ"/>
        </w:rPr>
        <w:t>.</w:t>
      </w:r>
    </w:p>
    <w:p w14:paraId="249BA762" w14:textId="4C7B30FB" w:rsidR="00ED6F35" w:rsidRPr="00DD44CD" w:rsidRDefault="000C0682" w:rsidP="000C0682">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36. </w:t>
      </w:r>
      <w:r w:rsidR="00ED6F35" w:rsidRPr="00ED6F35">
        <w:rPr>
          <w:rFonts w:ascii="Times New Roman" w:eastAsia="Calibri" w:hAnsi="Times New Roman" w:cs="Times New Roman"/>
          <w:bCs/>
          <w:sz w:val="24"/>
          <w:szCs w:val="24"/>
          <w:lang w:val="kk-KZ"/>
        </w:rPr>
        <w:t>МС</w:t>
      </w:r>
      <w:r>
        <w:rPr>
          <w:rFonts w:ascii="Times New Roman" w:eastAsia="Calibri" w:hAnsi="Times New Roman" w:cs="Times New Roman"/>
          <w:bCs/>
          <w:sz w:val="24"/>
          <w:szCs w:val="24"/>
          <w:lang w:val="kk-KZ"/>
        </w:rPr>
        <w:t>А</w:t>
      </w:r>
      <w:r w:rsidR="00ED6F35" w:rsidRPr="00ED6F35">
        <w:rPr>
          <w:rFonts w:ascii="Times New Roman" w:eastAsia="Calibri" w:hAnsi="Times New Roman" w:cs="Times New Roman"/>
          <w:bCs/>
          <w:sz w:val="24"/>
          <w:szCs w:val="24"/>
          <w:lang w:val="kk-KZ"/>
        </w:rPr>
        <w:t>К</w:t>
      </w:r>
      <w:r w:rsidR="00ED6F35" w:rsidRPr="00DD44CD">
        <w:rPr>
          <w:rFonts w:ascii="Times New Roman" w:eastAsia="Calibri" w:hAnsi="Times New Roman" w:cs="Times New Roman"/>
          <w:bCs/>
          <w:sz w:val="24"/>
          <w:szCs w:val="24"/>
          <w:lang w:val="kk-KZ"/>
        </w:rPr>
        <w:t xml:space="preserve"> интеграциясы дегеніміз не</w:t>
      </w:r>
      <w:r w:rsidR="00ED6F35" w:rsidRPr="00ED6F35">
        <w:rPr>
          <w:rFonts w:ascii="Times New Roman" w:eastAsia="Calibri" w:hAnsi="Times New Roman" w:cs="Times New Roman"/>
          <w:bCs/>
          <w:sz w:val="24"/>
          <w:szCs w:val="24"/>
          <w:lang w:val="kk-KZ"/>
        </w:rPr>
        <w:t>?</w:t>
      </w:r>
    </w:p>
    <w:p w14:paraId="02713378" w14:textId="7E652AB4" w:rsidR="00ED6F35" w:rsidRPr="00DD44CD" w:rsidRDefault="00DD44CD" w:rsidP="00DD44CD">
      <w:pPr>
        <w:spacing w:after="0" w:line="240" w:lineRule="auto"/>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37. </w:t>
      </w:r>
      <w:r w:rsidR="00ED6F35" w:rsidRPr="00DD44CD">
        <w:rPr>
          <w:rFonts w:ascii="Times New Roman" w:eastAsia="Calibri" w:hAnsi="Times New Roman" w:cs="Times New Roman"/>
          <w:bCs/>
          <w:sz w:val="24"/>
          <w:szCs w:val="24"/>
          <w:lang w:val="kk-KZ"/>
        </w:rPr>
        <w:t>Туберкулезбен ауыратын науқастың этикеті</w:t>
      </w:r>
      <w:r w:rsidR="00ED6F35" w:rsidRPr="00ED6F35">
        <w:rPr>
          <w:rFonts w:ascii="Times New Roman" w:eastAsia="Calibri" w:hAnsi="Times New Roman" w:cs="Times New Roman"/>
          <w:bCs/>
          <w:sz w:val="24"/>
          <w:szCs w:val="24"/>
          <w:lang w:val="kk-KZ"/>
        </w:rPr>
        <w:t xml:space="preserve"> дегеніміз не?</w:t>
      </w:r>
      <w:r w:rsidR="00ED6F35" w:rsidRPr="00DD44CD">
        <w:rPr>
          <w:rFonts w:ascii="Times New Roman" w:eastAsia="Calibri" w:hAnsi="Times New Roman" w:cs="Times New Roman"/>
          <w:bCs/>
          <w:sz w:val="24"/>
          <w:szCs w:val="24"/>
          <w:lang w:val="kk-KZ"/>
        </w:rPr>
        <w:t xml:space="preserve"> </w:t>
      </w:r>
      <w:r>
        <w:rPr>
          <w:rFonts w:ascii="Times New Roman" w:eastAsia="Calibri" w:hAnsi="Times New Roman" w:cs="Times New Roman"/>
          <w:bCs/>
          <w:sz w:val="24"/>
          <w:szCs w:val="24"/>
          <w:lang w:val="kk-KZ"/>
        </w:rPr>
        <w:t xml:space="preserve">Сипаттаңыз. </w:t>
      </w:r>
      <w:r w:rsidR="00ED6F35" w:rsidRPr="00DD44CD">
        <w:rPr>
          <w:rFonts w:ascii="Times New Roman" w:eastAsia="Calibri" w:hAnsi="Times New Roman" w:cs="Times New Roman"/>
          <w:bCs/>
          <w:sz w:val="24"/>
          <w:szCs w:val="24"/>
          <w:lang w:val="kk-KZ"/>
        </w:rPr>
        <w:t>Оны кім үйрету керек</w:t>
      </w:r>
      <w:r w:rsidR="00ED6F35" w:rsidRPr="00ED6F35">
        <w:rPr>
          <w:rFonts w:ascii="Times New Roman" w:eastAsia="Calibri" w:hAnsi="Times New Roman" w:cs="Times New Roman"/>
          <w:bCs/>
          <w:sz w:val="24"/>
          <w:szCs w:val="24"/>
          <w:lang w:val="kk-KZ"/>
        </w:rPr>
        <w:t>?</w:t>
      </w:r>
    </w:p>
    <w:p w14:paraId="4BD04667" w14:textId="29F83496" w:rsidR="00ED6F35" w:rsidRDefault="00ED6F35" w:rsidP="00DD44CD">
      <w:pPr>
        <w:pStyle w:val="aa"/>
        <w:numPr>
          <w:ilvl w:val="0"/>
          <w:numId w:val="16"/>
        </w:numPr>
        <w:spacing w:after="0" w:line="240" w:lineRule="auto"/>
        <w:jc w:val="both"/>
        <w:rPr>
          <w:rFonts w:ascii="Times New Roman" w:eastAsia="Calibri" w:hAnsi="Times New Roman" w:cs="Times New Roman"/>
          <w:bCs/>
          <w:sz w:val="24"/>
          <w:szCs w:val="24"/>
          <w:lang w:val="kk-KZ"/>
        </w:rPr>
      </w:pPr>
      <w:r w:rsidRPr="00DD44CD">
        <w:rPr>
          <w:rFonts w:ascii="Times New Roman" w:eastAsia="Calibri" w:hAnsi="Times New Roman" w:cs="Times New Roman"/>
          <w:bCs/>
          <w:sz w:val="24"/>
          <w:szCs w:val="24"/>
          <w:lang w:val="kk-KZ"/>
        </w:rPr>
        <w:t>Пациентке бағытталған тәсіл дегеніміз не?</w:t>
      </w:r>
    </w:p>
    <w:p w14:paraId="0AE9B011" w14:textId="77133580" w:rsidR="0079584D" w:rsidRPr="0079584D" w:rsidRDefault="0079584D" w:rsidP="0079584D">
      <w:pPr>
        <w:spacing w:after="0" w:line="240" w:lineRule="auto"/>
        <w:ind w:firstLine="780"/>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lastRenderedPageBreak/>
        <w:t>39.</w:t>
      </w:r>
      <w:r w:rsidRPr="0079584D">
        <w:rPr>
          <w:lang w:val="kk-KZ"/>
        </w:rPr>
        <w:t xml:space="preserve"> </w:t>
      </w:r>
      <w:r w:rsidRPr="0079584D">
        <w:rPr>
          <w:rFonts w:ascii="Times New Roman" w:eastAsia="Calibri" w:hAnsi="Times New Roman" w:cs="Times New Roman"/>
          <w:bCs/>
          <w:sz w:val="24"/>
          <w:szCs w:val="24"/>
          <w:lang w:val="kk-KZ"/>
        </w:rPr>
        <w:t>Медициналық ұйымдардағы қандай құрылым туберкулездің клиникалық диагнозын қояды, аурудың индекстік жағдайын тіркейді, емдеу және диспансерл</w:t>
      </w:r>
      <w:r w:rsidR="001844FE">
        <w:rPr>
          <w:rFonts w:ascii="Times New Roman" w:eastAsia="Calibri" w:hAnsi="Times New Roman" w:cs="Times New Roman"/>
          <w:bCs/>
          <w:sz w:val="24"/>
          <w:szCs w:val="24"/>
          <w:lang w:val="kk-KZ"/>
        </w:rPr>
        <w:t>ік бақылау тактикасын анықтайды?</w:t>
      </w:r>
    </w:p>
    <w:p w14:paraId="42143665" w14:textId="21F741EB" w:rsidR="0079584D" w:rsidRPr="0079584D" w:rsidRDefault="0079584D" w:rsidP="0079584D">
      <w:pPr>
        <w:spacing w:after="0" w:line="240" w:lineRule="auto"/>
        <w:ind w:firstLine="780"/>
        <w:jc w:val="both"/>
        <w:rPr>
          <w:rFonts w:ascii="Times New Roman" w:eastAsia="Calibri" w:hAnsi="Times New Roman" w:cs="Times New Roman"/>
          <w:bCs/>
          <w:sz w:val="24"/>
          <w:szCs w:val="24"/>
          <w:lang w:val="kk-KZ"/>
        </w:rPr>
      </w:pPr>
      <w:r w:rsidRPr="0079584D">
        <w:rPr>
          <w:rFonts w:ascii="Times New Roman" w:eastAsia="Calibri" w:hAnsi="Times New Roman" w:cs="Times New Roman"/>
          <w:bCs/>
          <w:sz w:val="24"/>
          <w:szCs w:val="24"/>
          <w:lang w:val="kk-KZ"/>
        </w:rPr>
        <w:t>40.</w:t>
      </w:r>
      <w:r w:rsidRPr="0079584D">
        <w:rPr>
          <w:rFonts w:ascii="Times New Roman" w:eastAsia="Calibri" w:hAnsi="Times New Roman" w:cs="Times New Roman"/>
          <w:bCs/>
          <w:sz w:val="24"/>
          <w:szCs w:val="24"/>
          <w:lang w:val="kk-KZ"/>
        </w:rPr>
        <w:tab/>
      </w:r>
      <w:r w:rsidR="00E62D2C">
        <w:rPr>
          <w:rFonts w:ascii="Times New Roman" w:eastAsia="Calibri" w:hAnsi="Times New Roman" w:cs="Times New Roman"/>
          <w:bCs/>
          <w:sz w:val="24"/>
          <w:szCs w:val="24"/>
          <w:lang w:val="kk-KZ"/>
        </w:rPr>
        <w:t>Т</w:t>
      </w:r>
      <w:r w:rsidRPr="0079584D">
        <w:rPr>
          <w:rFonts w:ascii="Times New Roman" w:eastAsia="Calibri" w:hAnsi="Times New Roman" w:cs="Times New Roman"/>
          <w:bCs/>
          <w:sz w:val="24"/>
          <w:szCs w:val="24"/>
          <w:lang w:val="kk-KZ"/>
        </w:rPr>
        <w:t xml:space="preserve">уберкулезбен ауыратын немесе ауырған балаларды </w:t>
      </w:r>
      <w:r w:rsidR="00E62D2C">
        <w:rPr>
          <w:rFonts w:ascii="Times New Roman" w:eastAsia="Calibri" w:hAnsi="Times New Roman" w:cs="Times New Roman"/>
          <w:bCs/>
          <w:sz w:val="24"/>
          <w:szCs w:val="24"/>
          <w:lang w:val="kk-KZ"/>
        </w:rPr>
        <w:t>ұ</w:t>
      </w:r>
      <w:r w:rsidR="00E62D2C" w:rsidRPr="0079584D">
        <w:rPr>
          <w:rFonts w:ascii="Times New Roman" w:eastAsia="Calibri" w:hAnsi="Times New Roman" w:cs="Times New Roman"/>
          <w:bCs/>
          <w:sz w:val="24"/>
          <w:szCs w:val="24"/>
          <w:lang w:val="kk-KZ"/>
        </w:rPr>
        <w:t>йымдасқ</w:t>
      </w:r>
      <w:r w:rsidR="00E62D2C">
        <w:rPr>
          <w:rFonts w:ascii="Times New Roman" w:eastAsia="Calibri" w:hAnsi="Times New Roman" w:cs="Times New Roman"/>
          <w:bCs/>
          <w:sz w:val="24"/>
          <w:szCs w:val="24"/>
          <w:lang w:val="kk-KZ"/>
        </w:rPr>
        <w:t xml:space="preserve">ан ұжымға немесе </w:t>
      </w:r>
      <w:r w:rsidRPr="0079584D">
        <w:rPr>
          <w:rFonts w:ascii="Times New Roman" w:eastAsia="Calibri" w:hAnsi="Times New Roman" w:cs="Times New Roman"/>
          <w:bCs/>
          <w:sz w:val="24"/>
          <w:szCs w:val="24"/>
          <w:lang w:val="kk-KZ"/>
        </w:rPr>
        <w:t xml:space="preserve">оқуға </w:t>
      </w:r>
      <w:r w:rsidR="00E62D2C">
        <w:rPr>
          <w:rFonts w:ascii="Times New Roman" w:eastAsia="Calibri" w:hAnsi="Times New Roman" w:cs="Times New Roman"/>
          <w:bCs/>
          <w:sz w:val="24"/>
          <w:szCs w:val="24"/>
          <w:lang w:val="kk-KZ"/>
        </w:rPr>
        <w:t>жібер</w:t>
      </w:r>
      <w:r w:rsidRPr="0079584D">
        <w:rPr>
          <w:rFonts w:ascii="Times New Roman" w:eastAsia="Calibri" w:hAnsi="Times New Roman" w:cs="Times New Roman"/>
          <w:bCs/>
          <w:sz w:val="24"/>
          <w:szCs w:val="24"/>
          <w:lang w:val="kk-KZ"/>
        </w:rPr>
        <w:t xml:space="preserve">у кестесін жасаңыз. Кестеге енгізілген </w:t>
      </w:r>
      <w:r w:rsidR="00E62D2C">
        <w:rPr>
          <w:rFonts w:ascii="Times New Roman" w:eastAsia="Calibri" w:hAnsi="Times New Roman" w:cs="Times New Roman"/>
          <w:bCs/>
          <w:sz w:val="24"/>
          <w:szCs w:val="24"/>
          <w:lang w:val="kk-KZ"/>
        </w:rPr>
        <w:t>дерек</w:t>
      </w:r>
      <w:r w:rsidRPr="0079584D">
        <w:rPr>
          <w:rFonts w:ascii="Times New Roman" w:eastAsia="Calibri" w:hAnsi="Times New Roman" w:cs="Times New Roman"/>
          <w:bCs/>
          <w:sz w:val="24"/>
          <w:szCs w:val="24"/>
          <w:lang w:val="kk-KZ"/>
        </w:rPr>
        <w:t>тер</w:t>
      </w:r>
      <w:r w:rsidR="00E62D2C">
        <w:rPr>
          <w:rFonts w:ascii="Times New Roman" w:eastAsia="Calibri" w:hAnsi="Times New Roman" w:cs="Times New Roman"/>
          <w:bCs/>
          <w:sz w:val="24"/>
          <w:szCs w:val="24"/>
          <w:lang w:val="kk-KZ"/>
        </w:rPr>
        <w:t>ді</w:t>
      </w:r>
      <w:r w:rsidRPr="0079584D">
        <w:rPr>
          <w:rFonts w:ascii="Times New Roman" w:eastAsia="Calibri" w:hAnsi="Times New Roman" w:cs="Times New Roman"/>
          <w:bCs/>
          <w:sz w:val="24"/>
          <w:szCs w:val="24"/>
          <w:lang w:val="kk-KZ"/>
        </w:rPr>
        <w:t xml:space="preserve"> нақты ойланыңыз. Кім </w:t>
      </w:r>
      <w:r w:rsidR="00410E7F">
        <w:rPr>
          <w:rFonts w:ascii="Times New Roman" w:eastAsia="Calibri" w:hAnsi="Times New Roman" w:cs="Times New Roman"/>
          <w:bCs/>
          <w:sz w:val="24"/>
          <w:szCs w:val="24"/>
          <w:lang w:val="kk-KZ"/>
        </w:rPr>
        <w:t>жібер</w:t>
      </w:r>
      <w:r w:rsidRPr="0079584D">
        <w:rPr>
          <w:rFonts w:ascii="Times New Roman" w:eastAsia="Calibri" w:hAnsi="Times New Roman" w:cs="Times New Roman"/>
          <w:bCs/>
          <w:sz w:val="24"/>
          <w:szCs w:val="24"/>
          <w:lang w:val="kk-KZ"/>
        </w:rPr>
        <w:t>у туралы шешім қабылдайды</w:t>
      </w:r>
      <w:r w:rsidR="00410E7F">
        <w:rPr>
          <w:rFonts w:ascii="Times New Roman" w:eastAsia="Calibri" w:hAnsi="Times New Roman" w:cs="Times New Roman"/>
          <w:bCs/>
          <w:sz w:val="24"/>
          <w:szCs w:val="24"/>
          <w:lang w:val="kk-KZ"/>
        </w:rPr>
        <w:t>?</w:t>
      </w:r>
      <w:r w:rsidRPr="0079584D">
        <w:rPr>
          <w:rFonts w:ascii="Times New Roman" w:eastAsia="Calibri" w:hAnsi="Times New Roman" w:cs="Times New Roman"/>
          <w:bCs/>
          <w:sz w:val="24"/>
          <w:szCs w:val="24"/>
          <w:lang w:val="kk-KZ"/>
        </w:rPr>
        <w:t xml:space="preserve"> Осы құрылымның құрамына кім кіретінін </w:t>
      </w:r>
      <w:r w:rsidR="00410E7F">
        <w:rPr>
          <w:rFonts w:ascii="Times New Roman" w:eastAsia="Calibri" w:hAnsi="Times New Roman" w:cs="Times New Roman"/>
          <w:bCs/>
          <w:sz w:val="24"/>
          <w:szCs w:val="24"/>
          <w:lang w:val="kk-KZ"/>
        </w:rPr>
        <w:t>атаңы</w:t>
      </w:r>
      <w:r w:rsidRPr="0079584D">
        <w:rPr>
          <w:rFonts w:ascii="Times New Roman" w:eastAsia="Calibri" w:hAnsi="Times New Roman" w:cs="Times New Roman"/>
          <w:bCs/>
          <w:sz w:val="24"/>
          <w:szCs w:val="24"/>
          <w:lang w:val="kk-KZ"/>
        </w:rPr>
        <w:t>з (5-тармақты қараңыз.).</w:t>
      </w:r>
    </w:p>
    <w:p w14:paraId="1C779FB4" w14:textId="4090C572" w:rsidR="0079584D" w:rsidRPr="0079584D" w:rsidRDefault="0079584D" w:rsidP="0079584D">
      <w:pPr>
        <w:spacing w:after="0" w:line="240" w:lineRule="auto"/>
        <w:ind w:firstLine="780"/>
        <w:jc w:val="both"/>
        <w:rPr>
          <w:rFonts w:ascii="Times New Roman" w:eastAsia="Calibri" w:hAnsi="Times New Roman" w:cs="Times New Roman"/>
          <w:bCs/>
          <w:sz w:val="24"/>
          <w:szCs w:val="24"/>
          <w:lang w:val="kk-KZ"/>
        </w:rPr>
      </w:pPr>
      <w:r w:rsidRPr="0079584D">
        <w:rPr>
          <w:rFonts w:ascii="Times New Roman" w:eastAsia="Calibri" w:hAnsi="Times New Roman" w:cs="Times New Roman"/>
          <w:bCs/>
          <w:sz w:val="24"/>
          <w:szCs w:val="24"/>
          <w:lang w:val="kk-KZ"/>
        </w:rPr>
        <w:t>41.</w:t>
      </w:r>
      <w:r w:rsidRPr="0079584D">
        <w:rPr>
          <w:rFonts w:ascii="Times New Roman" w:eastAsia="Calibri" w:hAnsi="Times New Roman" w:cs="Times New Roman"/>
          <w:bCs/>
          <w:sz w:val="24"/>
          <w:szCs w:val="24"/>
          <w:lang w:val="kk-KZ"/>
        </w:rPr>
        <w:tab/>
        <w:t>Мамандандырылған медициналық көмек көрсету үшін туберкулезбен ауыратын науқастарды ТҚ</w:t>
      </w:r>
      <w:r w:rsidR="004B5EA9">
        <w:rPr>
          <w:rFonts w:ascii="Times New Roman" w:eastAsia="Calibri" w:hAnsi="Times New Roman" w:cs="Times New Roman"/>
          <w:bCs/>
          <w:sz w:val="24"/>
          <w:szCs w:val="24"/>
          <w:lang w:val="kk-KZ"/>
        </w:rPr>
        <w:t>К</w:t>
      </w:r>
      <w:r w:rsidRPr="0079584D">
        <w:rPr>
          <w:rFonts w:ascii="Times New Roman" w:eastAsia="Calibri" w:hAnsi="Times New Roman" w:cs="Times New Roman"/>
          <w:bCs/>
          <w:sz w:val="24"/>
          <w:szCs w:val="24"/>
          <w:lang w:val="kk-KZ"/>
        </w:rPr>
        <w:t xml:space="preserve">Ұ-ға </w:t>
      </w:r>
      <w:r w:rsidR="004B5EA9">
        <w:rPr>
          <w:rFonts w:ascii="Times New Roman" w:eastAsia="Calibri" w:hAnsi="Times New Roman" w:cs="Times New Roman"/>
          <w:bCs/>
          <w:sz w:val="24"/>
          <w:szCs w:val="24"/>
          <w:lang w:val="kk-KZ"/>
        </w:rPr>
        <w:t xml:space="preserve">емделуге </w:t>
      </w:r>
      <w:r w:rsidRPr="0079584D">
        <w:rPr>
          <w:rFonts w:ascii="Times New Roman" w:eastAsia="Calibri" w:hAnsi="Times New Roman" w:cs="Times New Roman"/>
          <w:bCs/>
          <w:sz w:val="24"/>
          <w:szCs w:val="24"/>
          <w:lang w:val="kk-KZ"/>
        </w:rPr>
        <w:t>жатқызуға кім жіберетінін көрсетіңіз.</w:t>
      </w:r>
    </w:p>
    <w:p w14:paraId="34367C28" w14:textId="0224330F" w:rsidR="0079584D" w:rsidRPr="0079584D" w:rsidRDefault="0079584D" w:rsidP="0079584D">
      <w:pPr>
        <w:spacing w:after="0" w:line="240" w:lineRule="auto"/>
        <w:ind w:firstLine="780"/>
        <w:jc w:val="both"/>
        <w:rPr>
          <w:rFonts w:ascii="Times New Roman" w:eastAsia="Calibri" w:hAnsi="Times New Roman" w:cs="Times New Roman"/>
          <w:bCs/>
          <w:sz w:val="24"/>
          <w:szCs w:val="24"/>
          <w:lang w:val="kk-KZ"/>
        </w:rPr>
      </w:pPr>
      <w:r w:rsidRPr="0079584D">
        <w:rPr>
          <w:rFonts w:ascii="Times New Roman" w:eastAsia="Calibri" w:hAnsi="Times New Roman" w:cs="Times New Roman"/>
          <w:bCs/>
          <w:sz w:val="24"/>
          <w:szCs w:val="24"/>
          <w:lang w:val="kk-KZ"/>
        </w:rPr>
        <w:t>42.</w:t>
      </w:r>
      <w:r w:rsidRPr="0079584D">
        <w:rPr>
          <w:rFonts w:ascii="Times New Roman" w:eastAsia="Calibri" w:hAnsi="Times New Roman" w:cs="Times New Roman"/>
          <w:bCs/>
          <w:sz w:val="24"/>
          <w:szCs w:val="24"/>
          <w:lang w:val="kk-KZ"/>
        </w:rPr>
        <w:tab/>
        <w:t>Туберкулез</w:t>
      </w:r>
      <w:r w:rsidR="004B5EA9">
        <w:rPr>
          <w:rFonts w:ascii="Times New Roman" w:eastAsia="Calibri" w:hAnsi="Times New Roman" w:cs="Times New Roman"/>
          <w:bCs/>
          <w:sz w:val="24"/>
          <w:szCs w:val="24"/>
          <w:lang w:val="kk-KZ"/>
        </w:rPr>
        <w:t xml:space="preserve"> кезінде </w:t>
      </w:r>
      <w:r w:rsidRPr="0079584D">
        <w:rPr>
          <w:rFonts w:ascii="Times New Roman" w:eastAsia="Calibri" w:hAnsi="Times New Roman" w:cs="Times New Roman"/>
          <w:bCs/>
          <w:sz w:val="24"/>
          <w:szCs w:val="24"/>
          <w:lang w:val="kk-KZ"/>
        </w:rPr>
        <w:t xml:space="preserve">балаларды диспансерлік бақылау топтарын </w:t>
      </w:r>
      <w:r w:rsidR="004B5EA9">
        <w:rPr>
          <w:rFonts w:ascii="Times New Roman" w:eastAsia="Calibri" w:hAnsi="Times New Roman" w:cs="Times New Roman"/>
          <w:bCs/>
          <w:sz w:val="24"/>
          <w:szCs w:val="24"/>
          <w:lang w:val="kk-KZ"/>
        </w:rPr>
        <w:t>көрсетіңіз. Кім, қанша уақыт ба</w:t>
      </w:r>
      <w:r w:rsidRPr="0079584D">
        <w:rPr>
          <w:rFonts w:ascii="Times New Roman" w:eastAsia="Calibri" w:hAnsi="Times New Roman" w:cs="Times New Roman"/>
          <w:bCs/>
          <w:sz w:val="24"/>
          <w:szCs w:val="24"/>
          <w:lang w:val="kk-KZ"/>
        </w:rPr>
        <w:t>қ</w:t>
      </w:r>
      <w:r w:rsidR="004B5EA9">
        <w:rPr>
          <w:rFonts w:ascii="Times New Roman" w:eastAsia="Calibri" w:hAnsi="Times New Roman" w:cs="Times New Roman"/>
          <w:bCs/>
          <w:sz w:val="24"/>
          <w:szCs w:val="24"/>
          <w:lang w:val="kk-KZ"/>
        </w:rPr>
        <w:t>ылай</w:t>
      </w:r>
      <w:r w:rsidRPr="0079584D">
        <w:rPr>
          <w:rFonts w:ascii="Times New Roman" w:eastAsia="Calibri" w:hAnsi="Times New Roman" w:cs="Times New Roman"/>
          <w:bCs/>
          <w:sz w:val="24"/>
          <w:szCs w:val="24"/>
          <w:lang w:val="kk-KZ"/>
        </w:rPr>
        <w:t>ды</w:t>
      </w:r>
      <w:r w:rsidR="004B5EA9">
        <w:rPr>
          <w:rFonts w:ascii="Times New Roman" w:eastAsia="Calibri" w:hAnsi="Times New Roman" w:cs="Times New Roman"/>
          <w:bCs/>
          <w:sz w:val="24"/>
          <w:szCs w:val="24"/>
          <w:lang w:val="kk-KZ"/>
        </w:rPr>
        <w:t>?</w:t>
      </w:r>
      <w:r w:rsidRPr="0079584D">
        <w:rPr>
          <w:rFonts w:ascii="Times New Roman" w:eastAsia="Calibri" w:hAnsi="Times New Roman" w:cs="Times New Roman"/>
          <w:bCs/>
          <w:sz w:val="24"/>
          <w:szCs w:val="24"/>
          <w:lang w:val="kk-KZ"/>
        </w:rPr>
        <w:t xml:space="preserve"> Аудар</w:t>
      </w:r>
      <w:r w:rsidR="004B5EA9">
        <w:rPr>
          <w:rFonts w:ascii="Times New Roman" w:eastAsia="Calibri" w:hAnsi="Times New Roman" w:cs="Times New Roman"/>
          <w:bCs/>
          <w:sz w:val="24"/>
          <w:szCs w:val="24"/>
          <w:lang w:val="kk-KZ"/>
        </w:rPr>
        <w:t>у</w:t>
      </w:r>
      <w:r w:rsidRPr="0079584D">
        <w:rPr>
          <w:rFonts w:ascii="Times New Roman" w:eastAsia="Calibri" w:hAnsi="Times New Roman" w:cs="Times New Roman"/>
          <w:bCs/>
          <w:sz w:val="24"/>
          <w:szCs w:val="24"/>
          <w:lang w:val="kk-KZ"/>
        </w:rPr>
        <w:t xml:space="preserve"> </w:t>
      </w:r>
      <w:r w:rsidR="004B5EA9">
        <w:rPr>
          <w:rFonts w:ascii="Times New Roman" w:eastAsia="Calibri" w:hAnsi="Times New Roman" w:cs="Times New Roman"/>
          <w:bCs/>
          <w:sz w:val="24"/>
          <w:szCs w:val="24"/>
          <w:lang w:val="kk-KZ"/>
        </w:rPr>
        <w:t>өлшемшарттары</w:t>
      </w:r>
      <w:r w:rsidRPr="0079584D">
        <w:rPr>
          <w:rFonts w:ascii="Times New Roman" w:eastAsia="Calibri" w:hAnsi="Times New Roman" w:cs="Times New Roman"/>
          <w:bCs/>
          <w:sz w:val="24"/>
          <w:szCs w:val="24"/>
          <w:lang w:val="kk-KZ"/>
        </w:rPr>
        <w:t xml:space="preserve">. Немесе туберкулезден есептен шығару. </w:t>
      </w:r>
    </w:p>
    <w:p w14:paraId="2945D41D" w14:textId="442A4817" w:rsidR="0079584D" w:rsidRPr="0079584D" w:rsidRDefault="0079584D" w:rsidP="0079584D">
      <w:pPr>
        <w:spacing w:after="0" w:line="240" w:lineRule="auto"/>
        <w:ind w:firstLine="780"/>
        <w:jc w:val="both"/>
        <w:rPr>
          <w:rFonts w:ascii="Times New Roman" w:eastAsia="Calibri" w:hAnsi="Times New Roman" w:cs="Times New Roman"/>
          <w:bCs/>
          <w:sz w:val="24"/>
          <w:szCs w:val="24"/>
          <w:lang w:val="kk-KZ"/>
        </w:rPr>
      </w:pPr>
      <w:r w:rsidRPr="0079584D">
        <w:rPr>
          <w:rFonts w:ascii="Times New Roman" w:eastAsia="Calibri" w:hAnsi="Times New Roman" w:cs="Times New Roman"/>
          <w:bCs/>
          <w:sz w:val="24"/>
          <w:szCs w:val="24"/>
          <w:lang w:val="kk-KZ"/>
        </w:rPr>
        <w:t>43.</w:t>
      </w:r>
      <w:r w:rsidRPr="0079584D">
        <w:rPr>
          <w:rFonts w:ascii="Times New Roman" w:eastAsia="Calibri" w:hAnsi="Times New Roman" w:cs="Times New Roman"/>
          <w:bCs/>
          <w:sz w:val="24"/>
          <w:szCs w:val="24"/>
          <w:lang w:val="kk-KZ"/>
        </w:rPr>
        <w:tab/>
        <w:t>Туберкулез</w:t>
      </w:r>
      <w:r w:rsidR="00C71E15">
        <w:rPr>
          <w:rFonts w:ascii="Times New Roman" w:eastAsia="Calibri" w:hAnsi="Times New Roman" w:cs="Times New Roman"/>
          <w:bCs/>
          <w:sz w:val="24"/>
          <w:szCs w:val="24"/>
          <w:lang w:val="kk-KZ"/>
        </w:rPr>
        <w:t xml:space="preserve"> кезінде </w:t>
      </w:r>
      <w:r w:rsidRPr="0079584D">
        <w:rPr>
          <w:rFonts w:ascii="Times New Roman" w:eastAsia="Calibri" w:hAnsi="Times New Roman" w:cs="Times New Roman"/>
          <w:bCs/>
          <w:sz w:val="24"/>
          <w:szCs w:val="24"/>
          <w:lang w:val="kk-KZ"/>
        </w:rPr>
        <w:t>балаларды диспансерлік бақылау топтарының кестесін жасаңыз. Кестені тексеру мерзімдері мен әдістерімен толықтырыңыз.</w:t>
      </w:r>
    </w:p>
    <w:p w14:paraId="76E71E3F" w14:textId="09731934" w:rsidR="0079584D" w:rsidRPr="0079584D" w:rsidRDefault="0079584D" w:rsidP="0079584D">
      <w:pPr>
        <w:spacing w:after="0" w:line="240" w:lineRule="auto"/>
        <w:ind w:firstLine="780"/>
        <w:jc w:val="both"/>
        <w:rPr>
          <w:rFonts w:ascii="Times New Roman" w:eastAsia="Calibri" w:hAnsi="Times New Roman" w:cs="Times New Roman"/>
          <w:bCs/>
          <w:sz w:val="24"/>
          <w:szCs w:val="24"/>
          <w:lang w:val="kk-KZ"/>
        </w:rPr>
      </w:pPr>
      <w:r w:rsidRPr="0079584D">
        <w:rPr>
          <w:rFonts w:ascii="Times New Roman" w:eastAsia="Calibri" w:hAnsi="Times New Roman" w:cs="Times New Roman"/>
          <w:bCs/>
          <w:sz w:val="24"/>
          <w:szCs w:val="24"/>
          <w:lang w:val="kk-KZ"/>
        </w:rPr>
        <w:t>44.</w:t>
      </w:r>
      <w:r w:rsidRPr="0079584D">
        <w:rPr>
          <w:rFonts w:ascii="Times New Roman" w:eastAsia="Calibri" w:hAnsi="Times New Roman" w:cs="Times New Roman"/>
          <w:bCs/>
          <w:sz w:val="24"/>
          <w:szCs w:val="24"/>
          <w:lang w:val="kk-KZ"/>
        </w:rPr>
        <w:tab/>
        <w:t>Диспансерлік бақылау топтарын көрсетіңіз. Кім, қанша уақыт бақ</w:t>
      </w:r>
      <w:r w:rsidR="00C71E15">
        <w:rPr>
          <w:rFonts w:ascii="Times New Roman" w:eastAsia="Calibri" w:hAnsi="Times New Roman" w:cs="Times New Roman"/>
          <w:bCs/>
          <w:sz w:val="24"/>
          <w:szCs w:val="24"/>
          <w:lang w:val="kk-KZ"/>
        </w:rPr>
        <w:t>ылай</w:t>
      </w:r>
      <w:r w:rsidRPr="0079584D">
        <w:rPr>
          <w:rFonts w:ascii="Times New Roman" w:eastAsia="Calibri" w:hAnsi="Times New Roman" w:cs="Times New Roman"/>
          <w:bCs/>
          <w:sz w:val="24"/>
          <w:szCs w:val="24"/>
          <w:lang w:val="kk-KZ"/>
        </w:rPr>
        <w:t>ды</w:t>
      </w:r>
      <w:r w:rsidR="00C71E15">
        <w:rPr>
          <w:rFonts w:ascii="Times New Roman" w:eastAsia="Calibri" w:hAnsi="Times New Roman" w:cs="Times New Roman"/>
          <w:bCs/>
          <w:sz w:val="24"/>
          <w:szCs w:val="24"/>
          <w:lang w:val="kk-KZ"/>
        </w:rPr>
        <w:t>?</w:t>
      </w:r>
      <w:r w:rsidRPr="0079584D">
        <w:rPr>
          <w:rFonts w:ascii="Times New Roman" w:eastAsia="Calibri" w:hAnsi="Times New Roman" w:cs="Times New Roman"/>
          <w:bCs/>
          <w:sz w:val="24"/>
          <w:szCs w:val="24"/>
          <w:lang w:val="kk-KZ"/>
        </w:rPr>
        <w:t xml:space="preserve"> Аудар</w:t>
      </w:r>
      <w:r w:rsidR="00C71E15">
        <w:rPr>
          <w:rFonts w:ascii="Times New Roman" w:eastAsia="Calibri" w:hAnsi="Times New Roman" w:cs="Times New Roman"/>
          <w:bCs/>
          <w:sz w:val="24"/>
          <w:szCs w:val="24"/>
          <w:lang w:val="kk-KZ"/>
        </w:rPr>
        <w:t>у өлшемшарттары</w:t>
      </w:r>
      <w:r w:rsidRPr="0079584D">
        <w:rPr>
          <w:rFonts w:ascii="Times New Roman" w:eastAsia="Calibri" w:hAnsi="Times New Roman" w:cs="Times New Roman"/>
          <w:bCs/>
          <w:sz w:val="24"/>
          <w:szCs w:val="24"/>
          <w:lang w:val="kk-KZ"/>
        </w:rPr>
        <w:t>. Немесе есептен шығару…</w:t>
      </w:r>
    </w:p>
    <w:p w14:paraId="11ADCF4F" w14:textId="436124FC" w:rsidR="0079584D" w:rsidRDefault="0079584D" w:rsidP="0079584D">
      <w:pPr>
        <w:spacing w:after="0" w:line="240" w:lineRule="auto"/>
        <w:ind w:firstLine="780"/>
        <w:jc w:val="both"/>
        <w:rPr>
          <w:rFonts w:ascii="Times New Roman" w:eastAsia="Calibri" w:hAnsi="Times New Roman" w:cs="Times New Roman"/>
          <w:bCs/>
          <w:sz w:val="24"/>
          <w:szCs w:val="24"/>
          <w:lang w:val="kk-KZ"/>
        </w:rPr>
      </w:pPr>
      <w:r w:rsidRPr="0079584D">
        <w:rPr>
          <w:rFonts w:ascii="Times New Roman" w:eastAsia="Calibri" w:hAnsi="Times New Roman" w:cs="Times New Roman"/>
          <w:bCs/>
          <w:sz w:val="24"/>
          <w:szCs w:val="24"/>
          <w:lang w:val="kk-KZ"/>
        </w:rPr>
        <w:t>45.</w:t>
      </w:r>
      <w:r w:rsidRPr="0079584D">
        <w:rPr>
          <w:rFonts w:ascii="Times New Roman" w:eastAsia="Calibri" w:hAnsi="Times New Roman" w:cs="Times New Roman"/>
          <w:bCs/>
          <w:sz w:val="24"/>
          <w:szCs w:val="24"/>
          <w:lang w:val="kk-KZ"/>
        </w:rPr>
        <w:tab/>
        <w:t>Бактерия бөлетін балаларда алғаш рет анықталған туберкулез жағдайларын</w:t>
      </w:r>
      <w:r w:rsidR="00C71E15">
        <w:rPr>
          <w:rFonts w:ascii="Times New Roman" w:eastAsia="Calibri" w:hAnsi="Times New Roman" w:cs="Times New Roman"/>
          <w:bCs/>
          <w:sz w:val="24"/>
          <w:szCs w:val="24"/>
          <w:lang w:val="kk-KZ"/>
        </w:rPr>
        <w:t>а</w:t>
      </w:r>
      <w:r w:rsidRPr="0079584D">
        <w:rPr>
          <w:rFonts w:ascii="Times New Roman" w:eastAsia="Calibri" w:hAnsi="Times New Roman" w:cs="Times New Roman"/>
          <w:bCs/>
          <w:sz w:val="24"/>
          <w:szCs w:val="24"/>
          <w:lang w:val="kk-KZ"/>
        </w:rPr>
        <w:t xml:space="preserve"> кім талда</w:t>
      </w:r>
      <w:r w:rsidR="00C71E15">
        <w:rPr>
          <w:rFonts w:ascii="Times New Roman" w:eastAsia="Calibri" w:hAnsi="Times New Roman" w:cs="Times New Roman"/>
          <w:bCs/>
          <w:sz w:val="24"/>
          <w:szCs w:val="24"/>
          <w:lang w:val="kk-KZ"/>
        </w:rPr>
        <w:t>у жүргізетіндігі</w:t>
      </w:r>
      <w:r w:rsidRPr="0079584D">
        <w:rPr>
          <w:rFonts w:ascii="Times New Roman" w:eastAsia="Calibri" w:hAnsi="Times New Roman" w:cs="Times New Roman"/>
          <w:bCs/>
          <w:sz w:val="24"/>
          <w:szCs w:val="24"/>
          <w:lang w:val="kk-KZ"/>
        </w:rPr>
        <w:t>н көрсетіңіз.</w:t>
      </w:r>
    </w:p>
    <w:p w14:paraId="5AFC8CAC" w14:textId="652099C7" w:rsidR="00772174" w:rsidRPr="00772174" w:rsidRDefault="00772174" w:rsidP="00772174">
      <w:pPr>
        <w:numPr>
          <w:ilvl w:val="0"/>
          <w:numId w:val="18"/>
        </w:numPr>
        <w:spacing w:after="0" w:line="240" w:lineRule="auto"/>
        <w:ind w:left="0" w:firstLine="851"/>
        <w:jc w:val="both"/>
        <w:rPr>
          <w:rFonts w:ascii="Times New Roman" w:eastAsia="Calibri" w:hAnsi="Times New Roman" w:cs="Times New Roman"/>
          <w:bCs/>
          <w:sz w:val="24"/>
          <w:szCs w:val="24"/>
          <w:lang w:val="kk-KZ"/>
        </w:rPr>
      </w:pPr>
      <w:r w:rsidRPr="00772174">
        <w:rPr>
          <w:rFonts w:ascii="Times New Roman" w:eastAsia="Calibri" w:hAnsi="Times New Roman" w:cs="Times New Roman"/>
          <w:bCs/>
          <w:sz w:val="24"/>
          <w:szCs w:val="24"/>
          <w:lang w:val="kk-KZ"/>
        </w:rPr>
        <w:t>«0» диспансерлік есепке алу тобы дегеніміз не? Онда кім және не үшін бақ</w:t>
      </w:r>
      <w:r w:rsidR="00003214">
        <w:rPr>
          <w:rFonts w:ascii="Times New Roman" w:eastAsia="Calibri" w:hAnsi="Times New Roman" w:cs="Times New Roman"/>
          <w:bCs/>
          <w:sz w:val="24"/>
          <w:szCs w:val="24"/>
          <w:lang w:val="kk-KZ"/>
        </w:rPr>
        <w:t>ылай</w:t>
      </w:r>
      <w:r w:rsidRPr="00772174">
        <w:rPr>
          <w:rFonts w:ascii="Times New Roman" w:eastAsia="Calibri" w:hAnsi="Times New Roman" w:cs="Times New Roman"/>
          <w:bCs/>
          <w:sz w:val="24"/>
          <w:szCs w:val="24"/>
          <w:lang w:val="kk-KZ"/>
        </w:rPr>
        <w:t>ды?</w:t>
      </w:r>
    </w:p>
    <w:p w14:paraId="25AD8A1D" w14:textId="12C1CF32" w:rsidR="00772174" w:rsidRDefault="00772174" w:rsidP="00772174">
      <w:pPr>
        <w:numPr>
          <w:ilvl w:val="0"/>
          <w:numId w:val="18"/>
        </w:numPr>
        <w:spacing w:after="0" w:line="240" w:lineRule="auto"/>
        <w:ind w:left="0" w:firstLine="851"/>
        <w:jc w:val="both"/>
        <w:rPr>
          <w:rFonts w:ascii="Times New Roman" w:eastAsia="Calibri" w:hAnsi="Times New Roman" w:cs="Times New Roman"/>
          <w:bCs/>
          <w:sz w:val="24"/>
          <w:szCs w:val="24"/>
          <w:lang w:val="kk-KZ"/>
        </w:rPr>
      </w:pPr>
      <w:r w:rsidRPr="00772174">
        <w:rPr>
          <w:rFonts w:ascii="Times New Roman" w:eastAsia="Calibri" w:hAnsi="Times New Roman" w:cs="Times New Roman"/>
          <w:bCs/>
          <w:sz w:val="24"/>
          <w:szCs w:val="24"/>
          <w:lang w:val="kk-KZ"/>
        </w:rPr>
        <w:t xml:space="preserve">0 есеп тобына </w:t>
      </w:r>
      <w:r w:rsidR="00A41A0D">
        <w:rPr>
          <w:rFonts w:ascii="Times New Roman" w:eastAsia="Calibri" w:hAnsi="Times New Roman" w:cs="Times New Roman"/>
          <w:bCs/>
          <w:sz w:val="24"/>
          <w:szCs w:val="24"/>
          <w:lang w:val="kk-KZ"/>
        </w:rPr>
        <w:t>«Д</w:t>
      </w:r>
      <w:r w:rsidRPr="00772174">
        <w:rPr>
          <w:rFonts w:ascii="Times New Roman" w:eastAsia="Calibri" w:hAnsi="Times New Roman" w:cs="Times New Roman"/>
          <w:bCs/>
          <w:sz w:val="24"/>
          <w:szCs w:val="24"/>
          <w:lang w:val="kk-KZ"/>
        </w:rPr>
        <w:t xml:space="preserve">» </w:t>
      </w:r>
      <w:r w:rsidR="00003214">
        <w:rPr>
          <w:rFonts w:ascii="Times New Roman" w:eastAsia="Calibri" w:hAnsi="Times New Roman" w:cs="Times New Roman"/>
          <w:bCs/>
          <w:sz w:val="24"/>
          <w:szCs w:val="24"/>
          <w:lang w:val="kk-KZ"/>
        </w:rPr>
        <w:t>есепке</w:t>
      </w:r>
      <w:r w:rsidRPr="00772174">
        <w:rPr>
          <w:rFonts w:ascii="Times New Roman" w:eastAsia="Calibri" w:hAnsi="Times New Roman" w:cs="Times New Roman"/>
          <w:bCs/>
          <w:sz w:val="24"/>
          <w:szCs w:val="24"/>
          <w:lang w:val="kk-KZ"/>
        </w:rPr>
        <w:t xml:space="preserve"> алу </w:t>
      </w:r>
      <w:r w:rsidR="00003214">
        <w:rPr>
          <w:rFonts w:ascii="Times New Roman" w:eastAsia="Calibri" w:hAnsi="Times New Roman" w:cs="Times New Roman"/>
          <w:bCs/>
          <w:sz w:val="24"/>
          <w:szCs w:val="24"/>
          <w:lang w:val="kk-KZ"/>
        </w:rPr>
        <w:t>өлшемшарттары</w:t>
      </w:r>
      <w:r w:rsidRPr="00772174">
        <w:rPr>
          <w:rFonts w:ascii="Times New Roman" w:eastAsia="Calibri" w:hAnsi="Times New Roman" w:cs="Times New Roman"/>
          <w:bCs/>
          <w:sz w:val="24"/>
          <w:szCs w:val="24"/>
          <w:lang w:val="kk-KZ"/>
        </w:rPr>
        <w:t xml:space="preserve">. Алып тастау </w:t>
      </w:r>
      <w:r w:rsidR="00003214" w:rsidRPr="00003214">
        <w:rPr>
          <w:rFonts w:ascii="Times New Roman" w:eastAsia="Calibri" w:hAnsi="Times New Roman" w:cs="Times New Roman"/>
          <w:bCs/>
          <w:sz w:val="24"/>
          <w:szCs w:val="24"/>
          <w:lang w:val="kk-KZ"/>
        </w:rPr>
        <w:t>өлшемшарттары</w:t>
      </w:r>
      <w:r w:rsidRPr="00772174">
        <w:rPr>
          <w:rFonts w:ascii="Times New Roman" w:eastAsia="Calibri" w:hAnsi="Times New Roman" w:cs="Times New Roman"/>
          <w:bCs/>
          <w:sz w:val="24"/>
          <w:szCs w:val="24"/>
          <w:lang w:val="kk-KZ"/>
        </w:rPr>
        <w:t>. Кесте жасаңыз.</w:t>
      </w:r>
    </w:p>
    <w:p w14:paraId="1D4A94A8" w14:textId="2481B2D8" w:rsidR="00D06AB7" w:rsidRPr="00D06AB7" w:rsidRDefault="00003214" w:rsidP="00D06AB7">
      <w:pPr>
        <w:spacing w:after="0" w:line="240" w:lineRule="auto"/>
        <w:ind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48.</w:t>
      </w:r>
      <w:r w:rsidR="00D06AB7" w:rsidRPr="00D06AB7">
        <w:t xml:space="preserve"> </w:t>
      </w:r>
      <w:r w:rsidR="00D06AB7" w:rsidRPr="00D06AB7">
        <w:rPr>
          <w:rFonts w:ascii="Times New Roman" w:eastAsia="Calibri" w:hAnsi="Times New Roman" w:cs="Times New Roman"/>
          <w:bCs/>
          <w:sz w:val="24"/>
          <w:szCs w:val="24"/>
          <w:lang w:val="kk-KZ"/>
        </w:rPr>
        <w:t>Диспансерлік есептің</w:t>
      </w:r>
      <w:r w:rsidR="00A41A0D">
        <w:rPr>
          <w:rFonts w:ascii="Times New Roman" w:eastAsia="Calibri" w:hAnsi="Times New Roman" w:cs="Times New Roman"/>
          <w:bCs/>
          <w:sz w:val="24"/>
          <w:szCs w:val="24"/>
          <w:lang w:val="kk-KZ"/>
        </w:rPr>
        <w:t xml:space="preserve"> «</w:t>
      </w:r>
      <w:r w:rsidR="00D06AB7" w:rsidRPr="00D06AB7">
        <w:rPr>
          <w:rFonts w:ascii="Times New Roman" w:eastAsia="Calibri" w:hAnsi="Times New Roman" w:cs="Times New Roman"/>
          <w:bCs/>
          <w:sz w:val="24"/>
          <w:szCs w:val="24"/>
          <w:lang w:val="kk-KZ"/>
        </w:rPr>
        <w:t>III</w:t>
      </w:r>
      <w:r w:rsidR="00A41A0D">
        <w:rPr>
          <w:rFonts w:ascii="Times New Roman" w:eastAsia="Calibri" w:hAnsi="Times New Roman" w:cs="Times New Roman"/>
          <w:bCs/>
          <w:sz w:val="24"/>
          <w:szCs w:val="24"/>
          <w:lang w:val="kk-KZ"/>
        </w:rPr>
        <w:t>»</w:t>
      </w:r>
      <w:r w:rsidR="00D06AB7" w:rsidRPr="00D06AB7">
        <w:rPr>
          <w:rFonts w:ascii="Times New Roman" w:eastAsia="Calibri" w:hAnsi="Times New Roman" w:cs="Times New Roman"/>
          <w:bCs/>
          <w:sz w:val="24"/>
          <w:szCs w:val="24"/>
          <w:lang w:val="kk-KZ"/>
        </w:rPr>
        <w:t xml:space="preserve"> тобы дегеніміз не? Онда кім және не</w:t>
      </w:r>
      <w:r w:rsidR="00A41A0D">
        <w:rPr>
          <w:rFonts w:ascii="Times New Roman" w:eastAsia="Calibri" w:hAnsi="Times New Roman" w:cs="Times New Roman"/>
          <w:bCs/>
          <w:sz w:val="24"/>
          <w:szCs w:val="24"/>
          <w:lang w:val="kk-KZ"/>
        </w:rPr>
        <w:t xml:space="preserve"> үшін</w:t>
      </w:r>
      <w:r w:rsidR="00D06AB7" w:rsidRPr="00D06AB7">
        <w:rPr>
          <w:rFonts w:ascii="Times New Roman" w:eastAsia="Calibri" w:hAnsi="Times New Roman" w:cs="Times New Roman"/>
          <w:bCs/>
          <w:sz w:val="24"/>
          <w:szCs w:val="24"/>
          <w:lang w:val="kk-KZ"/>
        </w:rPr>
        <w:t xml:space="preserve"> бақ</w:t>
      </w:r>
      <w:r w:rsidR="00A41A0D">
        <w:rPr>
          <w:rFonts w:ascii="Times New Roman" w:eastAsia="Calibri" w:hAnsi="Times New Roman" w:cs="Times New Roman"/>
          <w:bCs/>
          <w:sz w:val="24"/>
          <w:szCs w:val="24"/>
          <w:lang w:val="kk-KZ"/>
        </w:rPr>
        <w:t>ылай</w:t>
      </w:r>
      <w:r w:rsidR="00D06AB7" w:rsidRPr="00D06AB7">
        <w:rPr>
          <w:rFonts w:ascii="Times New Roman" w:eastAsia="Calibri" w:hAnsi="Times New Roman" w:cs="Times New Roman"/>
          <w:bCs/>
          <w:sz w:val="24"/>
          <w:szCs w:val="24"/>
          <w:lang w:val="kk-KZ"/>
        </w:rPr>
        <w:t>ды</w:t>
      </w:r>
      <w:r w:rsidR="00A41A0D">
        <w:rPr>
          <w:rFonts w:ascii="Times New Roman" w:eastAsia="Calibri" w:hAnsi="Times New Roman" w:cs="Times New Roman"/>
          <w:bCs/>
          <w:sz w:val="24"/>
          <w:szCs w:val="24"/>
          <w:lang w:val="kk-KZ"/>
        </w:rPr>
        <w:t>?</w:t>
      </w:r>
    </w:p>
    <w:p w14:paraId="5135BC1C" w14:textId="42C96568" w:rsidR="00D06AB7" w:rsidRPr="00D06AB7" w:rsidRDefault="00D06AB7" w:rsidP="00D06AB7">
      <w:pPr>
        <w:spacing w:after="0" w:line="240" w:lineRule="auto"/>
        <w:ind w:firstLine="851"/>
        <w:jc w:val="both"/>
        <w:rPr>
          <w:rFonts w:ascii="Times New Roman" w:eastAsia="Calibri" w:hAnsi="Times New Roman" w:cs="Times New Roman"/>
          <w:bCs/>
          <w:sz w:val="24"/>
          <w:szCs w:val="24"/>
          <w:lang w:val="kk-KZ"/>
        </w:rPr>
      </w:pPr>
      <w:r w:rsidRPr="00D06AB7">
        <w:rPr>
          <w:rFonts w:ascii="Times New Roman" w:eastAsia="Calibri" w:hAnsi="Times New Roman" w:cs="Times New Roman"/>
          <w:bCs/>
          <w:sz w:val="24"/>
          <w:szCs w:val="24"/>
          <w:lang w:val="kk-KZ"/>
        </w:rPr>
        <w:t>49.</w:t>
      </w:r>
      <w:r w:rsidRPr="00D06AB7">
        <w:rPr>
          <w:rFonts w:ascii="Times New Roman" w:eastAsia="Calibri" w:hAnsi="Times New Roman" w:cs="Times New Roman"/>
          <w:bCs/>
          <w:sz w:val="24"/>
          <w:szCs w:val="24"/>
          <w:lang w:val="kk-KZ"/>
        </w:rPr>
        <w:tab/>
        <w:t>III есеп</w:t>
      </w:r>
      <w:r w:rsidR="00A41A0D">
        <w:rPr>
          <w:rFonts w:ascii="Times New Roman" w:eastAsia="Calibri" w:hAnsi="Times New Roman" w:cs="Times New Roman"/>
          <w:bCs/>
          <w:sz w:val="24"/>
          <w:szCs w:val="24"/>
          <w:lang w:val="kk-KZ"/>
        </w:rPr>
        <w:t xml:space="preserve"> тобына «</w:t>
      </w:r>
      <w:r w:rsidRPr="00D06AB7">
        <w:rPr>
          <w:rFonts w:ascii="Times New Roman" w:eastAsia="Calibri" w:hAnsi="Times New Roman" w:cs="Times New Roman"/>
          <w:bCs/>
          <w:sz w:val="24"/>
          <w:szCs w:val="24"/>
          <w:lang w:val="kk-KZ"/>
        </w:rPr>
        <w:t>Д</w:t>
      </w:r>
      <w:r w:rsidR="00A41A0D">
        <w:rPr>
          <w:rFonts w:ascii="Times New Roman" w:eastAsia="Calibri" w:hAnsi="Times New Roman" w:cs="Times New Roman"/>
          <w:bCs/>
          <w:sz w:val="24"/>
          <w:szCs w:val="24"/>
          <w:lang w:val="kk-KZ"/>
        </w:rPr>
        <w:t>»</w:t>
      </w:r>
      <w:r w:rsidRPr="00D06AB7">
        <w:rPr>
          <w:rFonts w:ascii="Times New Roman" w:eastAsia="Calibri" w:hAnsi="Times New Roman" w:cs="Times New Roman"/>
          <w:bCs/>
          <w:sz w:val="24"/>
          <w:szCs w:val="24"/>
          <w:lang w:val="kk-KZ"/>
        </w:rPr>
        <w:t xml:space="preserve"> есепке алу </w:t>
      </w:r>
      <w:r w:rsidR="00A41A0D" w:rsidRPr="00A41A0D">
        <w:rPr>
          <w:rFonts w:ascii="Times New Roman" w:eastAsia="Calibri" w:hAnsi="Times New Roman" w:cs="Times New Roman"/>
          <w:bCs/>
          <w:sz w:val="24"/>
          <w:szCs w:val="24"/>
          <w:lang w:val="kk-KZ"/>
        </w:rPr>
        <w:t>өлшемшарттары</w:t>
      </w:r>
      <w:r w:rsidRPr="00D06AB7">
        <w:rPr>
          <w:rFonts w:ascii="Times New Roman" w:eastAsia="Calibri" w:hAnsi="Times New Roman" w:cs="Times New Roman"/>
          <w:bCs/>
          <w:sz w:val="24"/>
          <w:szCs w:val="24"/>
          <w:lang w:val="kk-KZ"/>
        </w:rPr>
        <w:t xml:space="preserve">. Алып тастау </w:t>
      </w:r>
      <w:r w:rsidR="00A04542" w:rsidRPr="00A04542">
        <w:rPr>
          <w:rFonts w:ascii="Times New Roman" w:eastAsia="Calibri" w:hAnsi="Times New Roman" w:cs="Times New Roman"/>
          <w:bCs/>
          <w:sz w:val="24"/>
          <w:szCs w:val="24"/>
          <w:lang w:val="kk-KZ"/>
        </w:rPr>
        <w:t>өлшемшарттары</w:t>
      </w:r>
      <w:r w:rsidRPr="00D06AB7">
        <w:rPr>
          <w:rFonts w:ascii="Times New Roman" w:eastAsia="Calibri" w:hAnsi="Times New Roman" w:cs="Times New Roman"/>
          <w:bCs/>
          <w:sz w:val="24"/>
          <w:szCs w:val="24"/>
          <w:lang w:val="kk-KZ"/>
        </w:rPr>
        <w:t>. Кесте жасаңыз.</w:t>
      </w:r>
    </w:p>
    <w:p w14:paraId="157E582A" w14:textId="7056CF23" w:rsidR="00D06AB7" w:rsidRPr="00D06AB7" w:rsidRDefault="00A04542" w:rsidP="00D06AB7">
      <w:pPr>
        <w:spacing w:after="0" w:line="240" w:lineRule="auto"/>
        <w:ind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50.</w:t>
      </w:r>
      <w:r>
        <w:rPr>
          <w:rFonts w:ascii="Times New Roman" w:eastAsia="Calibri" w:hAnsi="Times New Roman" w:cs="Times New Roman"/>
          <w:bCs/>
          <w:sz w:val="24"/>
          <w:szCs w:val="24"/>
          <w:lang w:val="kk-KZ"/>
        </w:rPr>
        <w:tab/>
        <w:t>«</w:t>
      </w:r>
      <w:r w:rsidR="00D06AB7" w:rsidRPr="00D06AB7">
        <w:rPr>
          <w:rFonts w:ascii="Times New Roman" w:eastAsia="Calibri" w:hAnsi="Times New Roman" w:cs="Times New Roman"/>
          <w:bCs/>
          <w:sz w:val="24"/>
          <w:szCs w:val="24"/>
          <w:lang w:val="kk-KZ"/>
        </w:rPr>
        <w:t>Науқас аударылды</w:t>
      </w:r>
      <w:r>
        <w:rPr>
          <w:rFonts w:ascii="Times New Roman" w:eastAsia="Calibri" w:hAnsi="Times New Roman" w:cs="Times New Roman"/>
          <w:bCs/>
          <w:sz w:val="24"/>
          <w:szCs w:val="24"/>
          <w:lang w:val="kk-KZ"/>
        </w:rPr>
        <w:t xml:space="preserve">» деген </w:t>
      </w:r>
      <w:r w:rsidR="00D06AB7" w:rsidRPr="00D06AB7">
        <w:rPr>
          <w:rFonts w:ascii="Times New Roman" w:eastAsia="Calibri" w:hAnsi="Times New Roman" w:cs="Times New Roman"/>
          <w:bCs/>
          <w:sz w:val="24"/>
          <w:szCs w:val="24"/>
          <w:lang w:val="kk-KZ"/>
        </w:rPr>
        <w:t xml:space="preserve">нені білдіреді? Мұны жүзеге асыру үшін қандай құжаттар қажет? </w:t>
      </w:r>
    </w:p>
    <w:p w14:paraId="2B08FC81" w14:textId="77777777" w:rsidR="00D06AB7" w:rsidRPr="00D06AB7" w:rsidRDefault="00D06AB7" w:rsidP="00D06AB7">
      <w:pPr>
        <w:spacing w:after="0" w:line="240" w:lineRule="auto"/>
        <w:ind w:firstLine="851"/>
        <w:jc w:val="both"/>
        <w:rPr>
          <w:rFonts w:ascii="Times New Roman" w:eastAsia="Calibri" w:hAnsi="Times New Roman" w:cs="Times New Roman"/>
          <w:bCs/>
          <w:sz w:val="24"/>
          <w:szCs w:val="24"/>
          <w:lang w:val="kk-KZ"/>
        </w:rPr>
      </w:pPr>
      <w:r w:rsidRPr="00D06AB7">
        <w:rPr>
          <w:rFonts w:ascii="Times New Roman" w:eastAsia="Calibri" w:hAnsi="Times New Roman" w:cs="Times New Roman"/>
          <w:bCs/>
          <w:sz w:val="24"/>
          <w:szCs w:val="24"/>
          <w:lang w:val="kk-KZ"/>
        </w:rPr>
        <w:t>51.</w:t>
      </w:r>
      <w:r w:rsidRPr="00D06AB7">
        <w:rPr>
          <w:rFonts w:ascii="Times New Roman" w:eastAsia="Calibri" w:hAnsi="Times New Roman" w:cs="Times New Roman"/>
          <w:bCs/>
          <w:sz w:val="24"/>
          <w:szCs w:val="24"/>
          <w:lang w:val="kk-KZ"/>
        </w:rPr>
        <w:tab/>
        <w:t>Пациенттерді тіркеу жүйесіне қандай құжаттар кіреді? Оларда не тіркеледі?</w:t>
      </w:r>
    </w:p>
    <w:p w14:paraId="12CBB204" w14:textId="65D515CD" w:rsidR="00D06AB7" w:rsidRPr="00D06AB7" w:rsidRDefault="00D06AB7" w:rsidP="00D06AB7">
      <w:pPr>
        <w:spacing w:after="0" w:line="240" w:lineRule="auto"/>
        <w:ind w:firstLine="851"/>
        <w:jc w:val="both"/>
        <w:rPr>
          <w:rFonts w:ascii="Times New Roman" w:eastAsia="Calibri" w:hAnsi="Times New Roman" w:cs="Times New Roman"/>
          <w:bCs/>
          <w:sz w:val="24"/>
          <w:szCs w:val="24"/>
          <w:lang w:val="kk-KZ"/>
        </w:rPr>
      </w:pPr>
      <w:r w:rsidRPr="00D06AB7">
        <w:rPr>
          <w:rFonts w:ascii="Times New Roman" w:eastAsia="Calibri" w:hAnsi="Times New Roman" w:cs="Times New Roman"/>
          <w:bCs/>
          <w:sz w:val="24"/>
          <w:szCs w:val="24"/>
          <w:lang w:val="kk-KZ"/>
        </w:rPr>
        <w:t>52.</w:t>
      </w:r>
      <w:r w:rsidRPr="00D06AB7">
        <w:rPr>
          <w:rFonts w:ascii="Times New Roman" w:eastAsia="Calibri" w:hAnsi="Times New Roman" w:cs="Times New Roman"/>
          <w:bCs/>
          <w:sz w:val="24"/>
          <w:szCs w:val="24"/>
          <w:lang w:val="kk-KZ"/>
        </w:rPr>
        <w:tab/>
        <w:t xml:space="preserve">Науқастарды емдеу нәтижелерін тіркеу кестесін жасаңыз (емделді, қайтыс болды және т.б.). Онда ықтимал </w:t>
      </w:r>
      <w:r w:rsidR="00863A87">
        <w:rPr>
          <w:rFonts w:ascii="Times New Roman" w:eastAsia="Calibri" w:hAnsi="Times New Roman" w:cs="Times New Roman"/>
          <w:bCs/>
          <w:sz w:val="24"/>
          <w:szCs w:val="24"/>
          <w:lang w:val="kk-KZ"/>
        </w:rPr>
        <w:t>«Д»</w:t>
      </w:r>
      <w:r w:rsidRPr="00D06AB7">
        <w:rPr>
          <w:rFonts w:ascii="Times New Roman" w:eastAsia="Calibri" w:hAnsi="Times New Roman" w:cs="Times New Roman"/>
          <w:bCs/>
          <w:sz w:val="24"/>
          <w:szCs w:val="24"/>
          <w:lang w:val="kk-KZ"/>
        </w:rPr>
        <w:t xml:space="preserve"> бақылау тобы мен санатын көрсетіңіз.</w:t>
      </w:r>
    </w:p>
    <w:p w14:paraId="2B78EC11" w14:textId="77777777" w:rsidR="00D06AB7" w:rsidRPr="00D06AB7" w:rsidRDefault="00D06AB7" w:rsidP="00D06AB7">
      <w:pPr>
        <w:spacing w:after="0" w:line="240" w:lineRule="auto"/>
        <w:ind w:firstLine="851"/>
        <w:jc w:val="both"/>
        <w:rPr>
          <w:rFonts w:ascii="Times New Roman" w:eastAsia="Calibri" w:hAnsi="Times New Roman" w:cs="Times New Roman"/>
          <w:bCs/>
          <w:sz w:val="24"/>
          <w:szCs w:val="24"/>
          <w:lang w:val="kk-KZ"/>
        </w:rPr>
      </w:pPr>
      <w:r w:rsidRPr="00D06AB7">
        <w:rPr>
          <w:rFonts w:ascii="Times New Roman" w:eastAsia="Calibri" w:hAnsi="Times New Roman" w:cs="Times New Roman"/>
          <w:bCs/>
          <w:sz w:val="24"/>
          <w:szCs w:val="24"/>
          <w:lang w:val="kk-KZ"/>
        </w:rPr>
        <w:t>53.</w:t>
      </w:r>
      <w:r w:rsidRPr="00D06AB7">
        <w:rPr>
          <w:rFonts w:ascii="Times New Roman" w:eastAsia="Calibri" w:hAnsi="Times New Roman" w:cs="Times New Roman"/>
          <w:bCs/>
          <w:sz w:val="24"/>
          <w:szCs w:val="24"/>
          <w:lang w:val="kk-KZ"/>
        </w:rPr>
        <w:tab/>
        <w:t>Тіркеу және есеп беру жүйесі не үшін қажет?</w:t>
      </w:r>
    </w:p>
    <w:p w14:paraId="59050CE2" w14:textId="77777777" w:rsidR="00D06AB7" w:rsidRPr="00D06AB7" w:rsidRDefault="00D06AB7" w:rsidP="00D06AB7">
      <w:pPr>
        <w:spacing w:after="0" w:line="240" w:lineRule="auto"/>
        <w:ind w:firstLine="851"/>
        <w:jc w:val="both"/>
        <w:rPr>
          <w:rFonts w:ascii="Times New Roman" w:eastAsia="Calibri" w:hAnsi="Times New Roman" w:cs="Times New Roman"/>
          <w:bCs/>
          <w:sz w:val="24"/>
          <w:szCs w:val="24"/>
          <w:lang w:val="kk-KZ"/>
        </w:rPr>
      </w:pPr>
      <w:r w:rsidRPr="00D06AB7">
        <w:rPr>
          <w:rFonts w:ascii="Times New Roman" w:eastAsia="Calibri" w:hAnsi="Times New Roman" w:cs="Times New Roman"/>
          <w:bCs/>
          <w:sz w:val="24"/>
          <w:szCs w:val="24"/>
          <w:lang w:val="kk-KZ"/>
        </w:rPr>
        <w:t>54.</w:t>
      </w:r>
      <w:r w:rsidRPr="00D06AB7">
        <w:rPr>
          <w:rFonts w:ascii="Times New Roman" w:eastAsia="Calibri" w:hAnsi="Times New Roman" w:cs="Times New Roman"/>
          <w:bCs/>
          <w:sz w:val="24"/>
          <w:szCs w:val="24"/>
          <w:lang w:val="kk-KZ"/>
        </w:rPr>
        <w:tab/>
        <w:t>Фтизиатрияда қанша тіркеу және есеп беру нысандары қолданылады?</w:t>
      </w:r>
    </w:p>
    <w:p w14:paraId="31CC2999" w14:textId="6D5947C2" w:rsidR="00D06AB7" w:rsidRPr="00D06AB7" w:rsidRDefault="00D06AB7" w:rsidP="00D06AB7">
      <w:pPr>
        <w:spacing w:after="0" w:line="240" w:lineRule="auto"/>
        <w:ind w:firstLine="851"/>
        <w:jc w:val="both"/>
        <w:rPr>
          <w:rFonts w:ascii="Times New Roman" w:eastAsia="Calibri" w:hAnsi="Times New Roman" w:cs="Times New Roman"/>
          <w:bCs/>
          <w:sz w:val="24"/>
          <w:szCs w:val="24"/>
          <w:lang w:val="kk-KZ"/>
        </w:rPr>
      </w:pPr>
      <w:r w:rsidRPr="00D06AB7">
        <w:rPr>
          <w:rFonts w:ascii="Times New Roman" w:eastAsia="Calibri" w:hAnsi="Times New Roman" w:cs="Times New Roman"/>
          <w:bCs/>
          <w:sz w:val="24"/>
          <w:szCs w:val="24"/>
          <w:lang w:val="kk-KZ"/>
        </w:rPr>
        <w:t>55.</w:t>
      </w:r>
      <w:r w:rsidRPr="00D06AB7">
        <w:rPr>
          <w:rFonts w:ascii="Times New Roman" w:eastAsia="Calibri" w:hAnsi="Times New Roman" w:cs="Times New Roman"/>
          <w:bCs/>
          <w:sz w:val="24"/>
          <w:szCs w:val="24"/>
          <w:lang w:val="kk-KZ"/>
        </w:rPr>
        <w:tab/>
        <w:t>Толтырыңыз және тексер</w:t>
      </w:r>
      <w:r w:rsidR="00933A36">
        <w:rPr>
          <w:rFonts w:ascii="Times New Roman" w:eastAsia="Calibri" w:hAnsi="Times New Roman" w:cs="Times New Roman"/>
          <w:bCs/>
          <w:sz w:val="24"/>
          <w:szCs w:val="24"/>
          <w:lang w:val="kk-KZ"/>
        </w:rPr>
        <w:t>уге бер</w:t>
      </w:r>
      <w:r w:rsidRPr="00D06AB7">
        <w:rPr>
          <w:rFonts w:ascii="Times New Roman" w:eastAsia="Calibri" w:hAnsi="Times New Roman" w:cs="Times New Roman"/>
          <w:bCs/>
          <w:sz w:val="24"/>
          <w:szCs w:val="24"/>
          <w:lang w:val="kk-KZ"/>
        </w:rPr>
        <w:t>іңіз: TB081.</w:t>
      </w:r>
    </w:p>
    <w:p w14:paraId="006490DA" w14:textId="325BF1E4" w:rsidR="00D06AB7" w:rsidRPr="00D06AB7" w:rsidRDefault="00D06AB7" w:rsidP="00D06AB7">
      <w:pPr>
        <w:spacing w:after="0" w:line="240" w:lineRule="auto"/>
        <w:ind w:firstLine="851"/>
        <w:jc w:val="both"/>
        <w:rPr>
          <w:rFonts w:ascii="Times New Roman" w:eastAsia="Calibri" w:hAnsi="Times New Roman" w:cs="Times New Roman"/>
          <w:bCs/>
          <w:sz w:val="24"/>
          <w:szCs w:val="24"/>
          <w:lang w:val="kk-KZ"/>
        </w:rPr>
      </w:pPr>
      <w:r w:rsidRPr="00D06AB7">
        <w:rPr>
          <w:rFonts w:ascii="Times New Roman" w:eastAsia="Calibri" w:hAnsi="Times New Roman" w:cs="Times New Roman"/>
          <w:bCs/>
          <w:sz w:val="24"/>
          <w:szCs w:val="24"/>
          <w:lang w:val="kk-KZ"/>
        </w:rPr>
        <w:t>56.</w:t>
      </w:r>
      <w:r w:rsidRPr="00D06AB7">
        <w:rPr>
          <w:rFonts w:ascii="Times New Roman" w:eastAsia="Calibri" w:hAnsi="Times New Roman" w:cs="Times New Roman"/>
          <w:bCs/>
          <w:sz w:val="24"/>
          <w:szCs w:val="24"/>
          <w:lang w:val="kk-KZ"/>
        </w:rPr>
        <w:tab/>
        <w:t xml:space="preserve">Толтырыңыз және </w:t>
      </w:r>
      <w:r w:rsidR="00933A36" w:rsidRPr="00933A36">
        <w:rPr>
          <w:rFonts w:ascii="Times New Roman" w:eastAsia="Calibri" w:hAnsi="Times New Roman" w:cs="Times New Roman"/>
          <w:bCs/>
          <w:sz w:val="24"/>
          <w:szCs w:val="24"/>
          <w:lang w:val="kk-KZ"/>
        </w:rPr>
        <w:t>тексеруге беріңіз</w:t>
      </w:r>
      <w:r w:rsidRPr="00D06AB7">
        <w:rPr>
          <w:rFonts w:ascii="Times New Roman" w:eastAsia="Calibri" w:hAnsi="Times New Roman" w:cs="Times New Roman"/>
          <w:bCs/>
          <w:sz w:val="24"/>
          <w:szCs w:val="24"/>
          <w:lang w:val="kk-KZ"/>
        </w:rPr>
        <w:t>: TB016</w:t>
      </w:r>
    </w:p>
    <w:p w14:paraId="2D15AC80" w14:textId="231D854B" w:rsidR="00D06AB7" w:rsidRPr="00D06AB7" w:rsidRDefault="00D06AB7" w:rsidP="00D06AB7">
      <w:pPr>
        <w:spacing w:after="0" w:line="240" w:lineRule="auto"/>
        <w:ind w:firstLine="851"/>
        <w:jc w:val="both"/>
        <w:rPr>
          <w:rFonts w:ascii="Times New Roman" w:eastAsia="Calibri" w:hAnsi="Times New Roman" w:cs="Times New Roman"/>
          <w:bCs/>
          <w:sz w:val="24"/>
          <w:szCs w:val="24"/>
          <w:lang w:val="kk-KZ"/>
        </w:rPr>
      </w:pPr>
      <w:r w:rsidRPr="00D06AB7">
        <w:rPr>
          <w:rFonts w:ascii="Times New Roman" w:eastAsia="Calibri" w:hAnsi="Times New Roman" w:cs="Times New Roman"/>
          <w:bCs/>
          <w:sz w:val="24"/>
          <w:szCs w:val="24"/>
          <w:lang w:val="kk-KZ"/>
        </w:rPr>
        <w:t>57.</w:t>
      </w:r>
      <w:r w:rsidRPr="00D06AB7">
        <w:rPr>
          <w:rFonts w:ascii="Times New Roman" w:eastAsia="Calibri" w:hAnsi="Times New Roman" w:cs="Times New Roman"/>
          <w:bCs/>
          <w:sz w:val="24"/>
          <w:szCs w:val="24"/>
          <w:lang w:val="kk-KZ"/>
        </w:rPr>
        <w:tab/>
        <w:t xml:space="preserve">Толтырыңыз және </w:t>
      </w:r>
      <w:r w:rsidR="00933A36" w:rsidRPr="00933A36">
        <w:rPr>
          <w:rFonts w:ascii="Times New Roman" w:eastAsia="Calibri" w:hAnsi="Times New Roman" w:cs="Times New Roman"/>
          <w:bCs/>
          <w:sz w:val="24"/>
          <w:szCs w:val="24"/>
          <w:lang w:val="kk-KZ"/>
        </w:rPr>
        <w:t>тексеруге беріңіз</w:t>
      </w:r>
      <w:r w:rsidRPr="00D06AB7">
        <w:rPr>
          <w:rFonts w:ascii="Times New Roman" w:eastAsia="Calibri" w:hAnsi="Times New Roman" w:cs="Times New Roman"/>
          <w:bCs/>
          <w:sz w:val="24"/>
          <w:szCs w:val="24"/>
          <w:lang w:val="kk-KZ"/>
        </w:rPr>
        <w:t xml:space="preserve">: TB05 </w:t>
      </w:r>
    </w:p>
    <w:p w14:paraId="338771E9" w14:textId="2E2B093F" w:rsidR="00D06AB7" w:rsidRPr="00D06AB7" w:rsidRDefault="00D06AB7" w:rsidP="00D06AB7">
      <w:pPr>
        <w:spacing w:after="0" w:line="240" w:lineRule="auto"/>
        <w:ind w:firstLine="851"/>
        <w:jc w:val="both"/>
        <w:rPr>
          <w:rFonts w:ascii="Times New Roman" w:eastAsia="Calibri" w:hAnsi="Times New Roman" w:cs="Times New Roman"/>
          <w:bCs/>
          <w:sz w:val="24"/>
          <w:szCs w:val="24"/>
          <w:lang w:val="kk-KZ"/>
        </w:rPr>
      </w:pPr>
      <w:r w:rsidRPr="00D06AB7">
        <w:rPr>
          <w:rFonts w:ascii="Times New Roman" w:eastAsia="Calibri" w:hAnsi="Times New Roman" w:cs="Times New Roman"/>
          <w:bCs/>
          <w:sz w:val="24"/>
          <w:szCs w:val="24"/>
          <w:lang w:val="kk-KZ"/>
        </w:rPr>
        <w:t>58.</w:t>
      </w:r>
      <w:r w:rsidRPr="00D06AB7">
        <w:rPr>
          <w:rFonts w:ascii="Times New Roman" w:eastAsia="Calibri" w:hAnsi="Times New Roman" w:cs="Times New Roman"/>
          <w:bCs/>
          <w:sz w:val="24"/>
          <w:szCs w:val="24"/>
          <w:lang w:val="kk-KZ"/>
        </w:rPr>
        <w:tab/>
        <w:t xml:space="preserve">Толтырыңыз және </w:t>
      </w:r>
      <w:r w:rsidR="00933A36" w:rsidRPr="00933A36">
        <w:rPr>
          <w:rFonts w:ascii="Times New Roman" w:eastAsia="Calibri" w:hAnsi="Times New Roman" w:cs="Times New Roman"/>
          <w:bCs/>
          <w:sz w:val="24"/>
          <w:szCs w:val="24"/>
          <w:lang w:val="kk-KZ"/>
        </w:rPr>
        <w:t>тексеруге беріңіз</w:t>
      </w:r>
      <w:r w:rsidRPr="00D06AB7">
        <w:rPr>
          <w:rFonts w:ascii="Times New Roman" w:eastAsia="Calibri" w:hAnsi="Times New Roman" w:cs="Times New Roman"/>
          <w:bCs/>
          <w:sz w:val="24"/>
          <w:szCs w:val="24"/>
          <w:lang w:val="kk-KZ"/>
        </w:rPr>
        <w:t>: TB015</w:t>
      </w:r>
    </w:p>
    <w:p w14:paraId="6E29BD7A" w14:textId="3F5E1464" w:rsidR="00D06AB7" w:rsidRPr="00D06AB7" w:rsidRDefault="00D06AB7" w:rsidP="00D06AB7">
      <w:pPr>
        <w:spacing w:after="0" w:line="240" w:lineRule="auto"/>
        <w:ind w:firstLine="851"/>
        <w:jc w:val="both"/>
        <w:rPr>
          <w:rFonts w:ascii="Times New Roman" w:eastAsia="Calibri" w:hAnsi="Times New Roman" w:cs="Times New Roman"/>
          <w:bCs/>
          <w:sz w:val="24"/>
          <w:szCs w:val="24"/>
          <w:lang w:val="kk-KZ"/>
        </w:rPr>
      </w:pPr>
      <w:r w:rsidRPr="00D06AB7">
        <w:rPr>
          <w:rFonts w:ascii="Times New Roman" w:eastAsia="Calibri" w:hAnsi="Times New Roman" w:cs="Times New Roman"/>
          <w:bCs/>
          <w:sz w:val="24"/>
          <w:szCs w:val="24"/>
          <w:lang w:val="kk-KZ"/>
        </w:rPr>
        <w:t>59.</w:t>
      </w:r>
      <w:r w:rsidRPr="00D06AB7">
        <w:rPr>
          <w:rFonts w:ascii="Times New Roman" w:eastAsia="Calibri" w:hAnsi="Times New Roman" w:cs="Times New Roman"/>
          <w:bCs/>
          <w:sz w:val="24"/>
          <w:szCs w:val="24"/>
          <w:lang w:val="kk-KZ"/>
        </w:rPr>
        <w:tab/>
        <w:t>Толтырыңыз және тексеруге беріңіз: 034 /</w:t>
      </w:r>
      <w:r w:rsidR="00933A36">
        <w:rPr>
          <w:rFonts w:ascii="Times New Roman" w:eastAsia="Calibri" w:hAnsi="Times New Roman" w:cs="Times New Roman"/>
          <w:bCs/>
          <w:sz w:val="24"/>
          <w:szCs w:val="24"/>
          <w:lang w:val="kk-KZ"/>
        </w:rPr>
        <w:t>е</w:t>
      </w:r>
      <w:r w:rsidRPr="00D06AB7">
        <w:rPr>
          <w:rFonts w:ascii="Times New Roman" w:eastAsia="Calibri" w:hAnsi="Times New Roman" w:cs="Times New Roman"/>
          <w:bCs/>
          <w:sz w:val="24"/>
          <w:szCs w:val="24"/>
          <w:lang w:val="kk-KZ"/>
        </w:rPr>
        <w:t xml:space="preserve"> жедел хабарлама. </w:t>
      </w:r>
    </w:p>
    <w:p w14:paraId="5256D63F" w14:textId="77777777" w:rsidR="00D06AB7" w:rsidRPr="00D06AB7" w:rsidRDefault="00D06AB7" w:rsidP="00D06AB7">
      <w:pPr>
        <w:spacing w:after="0" w:line="240" w:lineRule="auto"/>
        <w:ind w:firstLine="851"/>
        <w:jc w:val="both"/>
        <w:rPr>
          <w:rFonts w:ascii="Times New Roman" w:eastAsia="Calibri" w:hAnsi="Times New Roman" w:cs="Times New Roman"/>
          <w:bCs/>
          <w:sz w:val="24"/>
          <w:szCs w:val="24"/>
          <w:lang w:val="kk-KZ"/>
        </w:rPr>
      </w:pPr>
      <w:r w:rsidRPr="00D06AB7">
        <w:rPr>
          <w:rFonts w:ascii="Times New Roman" w:eastAsia="Calibri" w:hAnsi="Times New Roman" w:cs="Times New Roman"/>
          <w:bCs/>
          <w:sz w:val="24"/>
          <w:szCs w:val="24"/>
          <w:lang w:val="kk-KZ"/>
        </w:rPr>
        <w:t>60.</w:t>
      </w:r>
      <w:r w:rsidRPr="00D06AB7">
        <w:rPr>
          <w:rFonts w:ascii="Times New Roman" w:eastAsia="Calibri" w:hAnsi="Times New Roman" w:cs="Times New Roman"/>
          <w:bCs/>
          <w:sz w:val="24"/>
          <w:szCs w:val="24"/>
          <w:lang w:val="kk-KZ"/>
        </w:rPr>
        <w:tab/>
        <w:t>Өкпе туберкулезі дегеніміз не?</w:t>
      </w:r>
    </w:p>
    <w:p w14:paraId="68662280" w14:textId="77777777" w:rsidR="00D06AB7" w:rsidRPr="00D06AB7" w:rsidRDefault="00D06AB7" w:rsidP="00D06AB7">
      <w:pPr>
        <w:spacing w:after="0" w:line="240" w:lineRule="auto"/>
        <w:ind w:firstLine="851"/>
        <w:jc w:val="both"/>
        <w:rPr>
          <w:rFonts w:ascii="Times New Roman" w:eastAsia="Calibri" w:hAnsi="Times New Roman" w:cs="Times New Roman"/>
          <w:bCs/>
          <w:sz w:val="24"/>
          <w:szCs w:val="24"/>
          <w:lang w:val="kk-KZ"/>
        </w:rPr>
      </w:pPr>
      <w:r w:rsidRPr="00D06AB7">
        <w:rPr>
          <w:rFonts w:ascii="Times New Roman" w:eastAsia="Calibri" w:hAnsi="Times New Roman" w:cs="Times New Roman"/>
          <w:bCs/>
          <w:sz w:val="24"/>
          <w:szCs w:val="24"/>
          <w:lang w:val="kk-KZ"/>
        </w:rPr>
        <w:t>61.</w:t>
      </w:r>
      <w:r w:rsidRPr="00D06AB7">
        <w:rPr>
          <w:rFonts w:ascii="Times New Roman" w:eastAsia="Calibri" w:hAnsi="Times New Roman" w:cs="Times New Roman"/>
          <w:bCs/>
          <w:sz w:val="24"/>
          <w:szCs w:val="24"/>
          <w:lang w:val="kk-KZ"/>
        </w:rPr>
        <w:tab/>
        <w:t>Өкпе туберкулезінің клиникалық диагноздарына бірнеше мысал келтіріңіз.</w:t>
      </w:r>
    </w:p>
    <w:p w14:paraId="31466CC1" w14:textId="07951255" w:rsidR="00D06AB7" w:rsidRPr="00D06AB7" w:rsidRDefault="00933A36" w:rsidP="00D06AB7">
      <w:pPr>
        <w:spacing w:after="0" w:line="240" w:lineRule="auto"/>
        <w:ind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62.</w:t>
      </w:r>
      <w:r>
        <w:rPr>
          <w:rFonts w:ascii="Times New Roman" w:eastAsia="Calibri" w:hAnsi="Times New Roman" w:cs="Times New Roman"/>
          <w:bCs/>
          <w:sz w:val="24"/>
          <w:szCs w:val="24"/>
          <w:lang w:val="kk-KZ"/>
        </w:rPr>
        <w:tab/>
        <w:t>Өкпеден тыс т</w:t>
      </w:r>
      <w:r w:rsidR="00D06AB7" w:rsidRPr="00D06AB7">
        <w:rPr>
          <w:rFonts w:ascii="Times New Roman" w:eastAsia="Calibri" w:hAnsi="Times New Roman" w:cs="Times New Roman"/>
          <w:bCs/>
          <w:sz w:val="24"/>
          <w:szCs w:val="24"/>
          <w:lang w:val="kk-KZ"/>
        </w:rPr>
        <w:t>уберкулез дегеніміз не?</w:t>
      </w:r>
    </w:p>
    <w:p w14:paraId="75C7034C" w14:textId="77777777" w:rsidR="00D06AB7" w:rsidRPr="00D06AB7" w:rsidRDefault="00D06AB7" w:rsidP="00D06AB7">
      <w:pPr>
        <w:spacing w:after="0" w:line="240" w:lineRule="auto"/>
        <w:ind w:firstLine="851"/>
        <w:jc w:val="both"/>
        <w:rPr>
          <w:rFonts w:ascii="Times New Roman" w:eastAsia="Calibri" w:hAnsi="Times New Roman" w:cs="Times New Roman"/>
          <w:bCs/>
          <w:sz w:val="24"/>
          <w:szCs w:val="24"/>
          <w:lang w:val="kk-KZ"/>
        </w:rPr>
      </w:pPr>
      <w:r w:rsidRPr="00D06AB7">
        <w:rPr>
          <w:rFonts w:ascii="Times New Roman" w:eastAsia="Calibri" w:hAnsi="Times New Roman" w:cs="Times New Roman"/>
          <w:bCs/>
          <w:sz w:val="24"/>
          <w:szCs w:val="24"/>
          <w:lang w:val="kk-KZ"/>
        </w:rPr>
        <w:t>63.</w:t>
      </w:r>
      <w:r w:rsidRPr="00D06AB7">
        <w:rPr>
          <w:rFonts w:ascii="Times New Roman" w:eastAsia="Calibri" w:hAnsi="Times New Roman" w:cs="Times New Roman"/>
          <w:bCs/>
          <w:sz w:val="24"/>
          <w:szCs w:val="24"/>
          <w:lang w:val="kk-KZ"/>
        </w:rPr>
        <w:tab/>
        <w:t>Өкпеден тыс туберкулездің клиникалық диагноздарына бірнеше мысал келтіріңіз.</w:t>
      </w:r>
    </w:p>
    <w:p w14:paraId="6ED67CFB" w14:textId="3715DFDD" w:rsidR="00D06AB7" w:rsidRPr="00D06AB7" w:rsidRDefault="00D06AB7" w:rsidP="00D06AB7">
      <w:pPr>
        <w:spacing w:after="0" w:line="240" w:lineRule="auto"/>
        <w:ind w:firstLine="851"/>
        <w:jc w:val="both"/>
        <w:rPr>
          <w:rFonts w:ascii="Times New Roman" w:eastAsia="Calibri" w:hAnsi="Times New Roman" w:cs="Times New Roman"/>
          <w:bCs/>
          <w:sz w:val="24"/>
          <w:szCs w:val="24"/>
          <w:lang w:val="kk-KZ"/>
        </w:rPr>
      </w:pPr>
      <w:r w:rsidRPr="00D06AB7">
        <w:rPr>
          <w:rFonts w:ascii="Times New Roman" w:eastAsia="Calibri" w:hAnsi="Times New Roman" w:cs="Times New Roman"/>
          <w:bCs/>
          <w:sz w:val="24"/>
          <w:szCs w:val="24"/>
          <w:lang w:val="kk-KZ"/>
        </w:rPr>
        <w:t>64.</w:t>
      </w:r>
      <w:r w:rsidRPr="00D06AB7">
        <w:rPr>
          <w:rFonts w:ascii="Times New Roman" w:eastAsia="Calibri" w:hAnsi="Times New Roman" w:cs="Times New Roman"/>
          <w:bCs/>
          <w:sz w:val="24"/>
          <w:szCs w:val="24"/>
          <w:lang w:val="kk-KZ"/>
        </w:rPr>
        <w:tab/>
        <w:t>Науқас</w:t>
      </w:r>
      <w:r w:rsidR="00933A36">
        <w:rPr>
          <w:rFonts w:ascii="Times New Roman" w:eastAsia="Calibri" w:hAnsi="Times New Roman" w:cs="Times New Roman"/>
          <w:bCs/>
          <w:sz w:val="24"/>
          <w:szCs w:val="24"/>
          <w:lang w:val="kk-KZ"/>
        </w:rPr>
        <w:t>тарды тіркеу кестесін жасаңыз (к</w:t>
      </w:r>
      <w:r w:rsidRPr="00D06AB7">
        <w:rPr>
          <w:rFonts w:ascii="Times New Roman" w:eastAsia="Calibri" w:hAnsi="Times New Roman" w:cs="Times New Roman"/>
          <w:bCs/>
          <w:sz w:val="24"/>
          <w:szCs w:val="24"/>
          <w:lang w:val="kk-KZ"/>
        </w:rPr>
        <w:t>/</w:t>
      </w:r>
      <w:r w:rsidR="00933A36">
        <w:rPr>
          <w:rFonts w:ascii="Times New Roman" w:eastAsia="Calibri" w:hAnsi="Times New Roman" w:cs="Times New Roman"/>
          <w:bCs/>
          <w:sz w:val="24"/>
          <w:szCs w:val="24"/>
          <w:lang w:val="kk-KZ"/>
        </w:rPr>
        <w:t>і</w:t>
      </w:r>
      <w:r w:rsidRPr="00D06AB7">
        <w:rPr>
          <w:rFonts w:ascii="Times New Roman" w:eastAsia="Calibri" w:hAnsi="Times New Roman" w:cs="Times New Roman"/>
          <w:bCs/>
          <w:sz w:val="24"/>
          <w:szCs w:val="24"/>
          <w:lang w:val="kk-KZ"/>
        </w:rPr>
        <w:t xml:space="preserve">, рецидив, басқалар және т.б.). онда ықтимал </w:t>
      </w:r>
      <w:r w:rsidR="00933A36">
        <w:rPr>
          <w:rFonts w:ascii="Times New Roman" w:eastAsia="Calibri" w:hAnsi="Times New Roman" w:cs="Times New Roman"/>
          <w:bCs/>
          <w:sz w:val="24"/>
          <w:szCs w:val="24"/>
          <w:lang w:val="kk-KZ"/>
        </w:rPr>
        <w:t>«Д»</w:t>
      </w:r>
      <w:r w:rsidRPr="00D06AB7">
        <w:rPr>
          <w:rFonts w:ascii="Times New Roman" w:eastAsia="Calibri" w:hAnsi="Times New Roman" w:cs="Times New Roman"/>
          <w:bCs/>
          <w:sz w:val="24"/>
          <w:szCs w:val="24"/>
          <w:lang w:val="kk-KZ"/>
        </w:rPr>
        <w:t xml:space="preserve"> бақылау тобы мен санатын көрсетіңіз.</w:t>
      </w:r>
    </w:p>
    <w:p w14:paraId="769BB778" w14:textId="596A29B6" w:rsidR="00003214" w:rsidRDefault="00D06AB7" w:rsidP="00D06AB7">
      <w:pPr>
        <w:spacing w:after="0" w:line="240" w:lineRule="auto"/>
        <w:ind w:firstLine="851"/>
        <w:jc w:val="both"/>
        <w:rPr>
          <w:rFonts w:ascii="Times New Roman" w:eastAsia="Calibri" w:hAnsi="Times New Roman" w:cs="Times New Roman"/>
          <w:bCs/>
          <w:sz w:val="24"/>
          <w:szCs w:val="24"/>
          <w:lang w:val="kk-KZ"/>
        </w:rPr>
      </w:pPr>
      <w:r w:rsidRPr="00D06AB7">
        <w:rPr>
          <w:rFonts w:ascii="Times New Roman" w:eastAsia="Calibri" w:hAnsi="Times New Roman" w:cs="Times New Roman"/>
          <w:bCs/>
          <w:sz w:val="24"/>
          <w:szCs w:val="24"/>
          <w:lang w:val="kk-KZ"/>
        </w:rPr>
        <w:t>65.</w:t>
      </w:r>
      <w:r w:rsidRPr="00D06AB7">
        <w:rPr>
          <w:rFonts w:ascii="Times New Roman" w:eastAsia="Calibri" w:hAnsi="Times New Roman" w:cs="Times New Roman"/>
          <w:bCs/>
          <w:sz w:val="24"/>
          <w:szCs w:val="24"/>
          <w:lang w:val="kk-KZ"/>
        </w:rPr>
        <w:tab/>
      </w:r>
      <w:r w:rsidR="00933A36">
        <w:rPr>
          <w:rFonts w:ascii="Times New Roman" w:eastAsia="Calibri" w:hAnsi="Times New Roman" w:cs="Times New Roman"/>
          <w:bCs/>
          <w:sz w:val="24"/>
          <w:szCs w:val="24"/>
          <w:lang w:val="kk-KZ"/>
        </w:rPr>
        <w:t>Т</w:t>
      </w:r>
      <w:r w:rsidRPr="00D06AB7">
        <w:rPr>
          <w:rFonts w:ascii="Times New Roman" w:eastAsia="Calibri" w:hAnsi="Times New Roman" w:cs="Times New Roman"/>
          <w:bCs/>
          <w:sz w:val="24"/>
          <w:szCs w:val="24"/>
          <w:lang w:val="kk-KZ"/>
        </w:rPr>
        <w:t xml:space="preserve">МБ өкпеге енгеннен кейін дамудың </w:t>
      </w:r>
      <w:r w:rsidR="00933A36">
        <w:rPr>
          <w:rFonts w:ascii="Times New Roman" w:eastAsia="Calibri" w:hAnsi="Times New Roman" w:cs="Times New Roman"/>
          <w:bCs/>
          <w:sz w:val="24"/>
          <w:szCs w:val="24"/>
          <w:lang w:val="kk-KZ"/>
        </w:rPr>
        <w:t xml:space="preserve">ықтимал </w:t>
      </w:r>
      <w:r w:rsidRPr="00D06AB7">
        <w:rPr>
          <w:rFonts w:ascii="Times New Roman" w:eastAsia="Calibri" w:hAnsi="Times New Roman" w:cs="Times New Roman"/>
          <w:bCs/>
          <w:sz w:val="24"/>
          <w:szCs w:val="24"/>
          <w:lang w:val="kk-KZ"/>
        </w:rPr>
        <w:t>4 нұсқасын көрсетіңіз. Туберкулез инфекциясының дамуы неге байланысты?</w:t>
      </w:r>
    </w:p>
    <w:p w14:paraId="23B31855" w14:textId="3B1818ED" w:rsidR="00B935DE" w:rsidRPr="00B935DE" w:rsidRDefault="00136640" w:rsidP="00B935DE">
      <w:pPr>
        <w:spacing w:after="0" w:line="240" w:lineRule="auto"/>
        <w:ind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66.</w:t>
      </w:r>
      <w:r w:rsidR="00B935DE" w:rsidRPr="00B935DE">
        <w:rPr>
          <w:lang w:val="kk-KZ"/>
        </w:rPr>
        <w:t xml:space="preserve"> </w:t>
      </w:r>
      <w:r w:rsidR="00B935DE" w:rsidRPr="00B935DE">
        <w:rPr>
          <w:rFonts w:ascii="Times New Roman" w:eastAsia="Calibri" w:hAnsi="Times New Roman" w:cs="Times New Roman"/>
          <w:bCs/>
          <w:sz w:val="24"/>
          <w:szCs w:val="24"/>
          <w:lang w:val="kk-KZ"/>
        </w:rPr>
        <w:t xml:space="preserve">Инфекцияны жұқтыру және аурудың дамуы үшін қандай факторлар маңызды, олардың микроорганизм тарапынан </w:t>
      </w:r>
      <w:r w:rsidR="00B935DE">
        <w:rPr>
          <w:rFonts w:ascii="Times New Roman" w:eastAsia="Calibri" w:hAnsi="Times New Roman" w:cs="Times New Roman"/>
          <w:bCs/>
          <w:sz w:val="24"/>
          <w:szCs w:val="24"/>
          <w:lang w:val="kk-KZ"/>
        </w:rPr>
        <w:t>қандай</w:t>
      </w:r>
      <w:r w:rsidR="00B935DE" w:rsidRPr="00B935DE">
        <w:rPr>
          <w:rFonts w:ascii="Times New Roman" w:eastAsia="Calibri" w:hAnsi="Times New Roman" w:cs="Times New Roman"/>
          <w:bCs/>
          <w:sz w:val="24"/>
          <w:szCs w:val="24"/>
          <w:lang w:val="kk-KZ"/>
        </w:rPr>
        <w:t xml:space="preserve"> екенін көрсетіңіз. </w:t>
      </w:r>
    </w:p>
    <w:p w14:paraId="28B937B7" w14:textId="70B70955" w:rsidR="00B935DE" w:rsidRPr="00B935DE" w:rsidRDefault="00B935DE" w:rsidP="00B935DE">
      <w:pPr>
        <w:spacing w:after="0" w:line="240" w:lineRule="auto"/>
        <w:ind w:firstLine="851"/>
        <w:jc w:val="both"/>
        <w:rPr>
          <w:rFonts w:ascii="Times New Roman" w:eastAsia="Calibri" w:hAnsi="Times New Roman" w:cs="Times New Roman"/>
          <w:bCs/>
          <w:sz w:val="24"/>
          <w:szCs w:val="24"/>
          <w:lang w:val="kk-KZ"/>
        </w:rPr>
      </w:pPr>
      <w:r w:rsidRPr="00B935DE">
        <w:rPr>
          <w:rFonts w:ascii="Times New Roman" w:eastAsia="Calibri" w:hAnsi="Times New Roman" w:cs="Times New Roman"/>
          <w:bCs/>
          <w:sz w:val="24"/>
          <w:szCs w:val="24"/>
          <w:lang w:val="kk-KZ"/>
        </w:rPr>
        <w:t>67.</w:t>
      </w:r>
      <w:r w:rsidRPr="00B935DE">
        <w:rPr>
          <w:rFonts w:ascii="Times New Roman" w:eastAsia="Calibri" w:hAnsi="Times New Roman" w:cs="Times New Roman"/>
          <w:bCs/>
          <w:sz w:val="24"/>
          <w:szCs w:val="24"/>
          <w:lang w:val="kk-KZ"/>
        </w:rPr>
        <w:tab/>
        <w:t xml:space="preserve">Туберкулез микобактерияларының адам </w:t>
      </w:r>
      <w:r w:rsidR="00941E80">
        <w:rPr>
          <w:rFonts w:ascii="Times New Roman" w:eastAsia="Calibri" w:hAnsi="Times New Roman" w:cs="Times New Roman"/>
          <w:bCs/>
          <w:sz w:val="24"/>
          <w:szCs w:val="24"/>
          <w:lang w:val="kk-KZ"/>
        </w:rPr>
        <w:t xml:space="preserve">үшін </w:t>
      </w:r>
      <w:r w:rsidRPr="00B935DE">
        <w:rPr>
          <w:rFonts w:ascii="Times New Roman" w:eastAsia="Calibri" w:hAnsi="Times New Roman" w:cs="Times New Roman"/>
          <w:bCs/>
          <w:sz w:val="24"/>
          <w:szCs w:val="24"/>
          <w:lang w:val="kk-KZ"/>
        </w:rPr>
        <w:t xml:space="preserve">патогенді түрлерін </w:t>
      </w:r>
      <w:r w:rsidR="00941E80">
        <w:rPr>
          <w:rFonts w:ascii="Times New Roman" w:eastAsia="Calibri" w:hAnsi="Times New Roman" w:cs="Times New Roman"/>
          <w:bCs/>
          <w:sz w:val="24"/>
          <w:szCs w:val="24"/>
          <w:lang w:val="kk-KZ"/>
        </w:rPr>
        <w:t>атаңы</w:t>
      </w:r>
      <w:r w:rsidRPr="00B935DE">
        <w:rPr>
          <w:rFonts w:ascii="Times New Roman" w:eastAsia="Calibri" w:hAnsi="Times New Roman" w:cs="Times New Roman"/>
          <w:bCs/>
          <w:sz w:val="24"/>
          <w:szCs w:val="24"/>
          <w:lang w:val="kk-KZ"/>
        </w:rPr>
        <w:t>з.</w:t>
      </w:r>
    </w:p>
    <w:p w14:paraId="649B4237" w14:textId="05E8ED72" w:rsidR="00B935DE" w:rsidRPr="00B935DE" w:rsidRDefault="00B935DE" w:rsidP="00B935DE">
      <w:pPr>
        <w:spacing w:after="0" w:line="240" w:lineRule="auto"/>
        <w:ind w:firstLine="851"/>
        <w:jc w:val="both"/>
        <w:rPr>
          <w:rFonts w:ascii="Times New Roman" w:eastAsia="Calibri" w:hAnsi="Times New Roman" w:cs="Times New Roman"/>
          <w:bCs/>
          <w:sz w:val="24"/>
          <w:szCs w:val="24"/>
          <w:lang w:val="kk-KZ"/>
        </w:rPr>
      </w:pPr>
      <w:r w:rsidRPr="00B935DE">
        <w:rPr>
          <w:rFonts w:ascii="Times New Roman" w:eastAsia="Calibri" w:hAnsi="Times New Roman" w:cs="Times New Roman"/>
          <w:bCs/>
          <w:sz w:val="24"/>
          <w:szCs w:val="24"/>
          <w:lang w:val="kk-KZ"/>
        </w:rPr>
        <w:t>68.</w:t>
      </w:r>
      <w:r w:rsidRPr="00B935DE">
        <w:rPr>
          <w:rFonts w:ascii="Times New Roman" w:eastAsia="Calibri" w:hAnsi="Times New Roman" w:cs="Times New Roman"/>
          <w:bCs/>
          <w:sz w:val="24"/>
          <w:szCs w:val="24"/>
          <w:lang w:val="kk-KZ"/>
        </w:rPr>
        <w:tab/>
      </w:r>
      <w:r w:rsidR="001F7139">
        <w:rPr>
          <w:rFonts w:ascii="Times New Roman" w:eastAsia="Calibri" w:hAnsi="Times New Roman" w:cs="Times New Roman"/>
          <w:bCs/>
          <w:sz w:val="24"/>
          <w:szCs w:val="24"/>
          <w:lang w:val="kk-KZ"/>
        </w:rPr>
        <w:t>Т</w:t>
      </w:r>
      <w:r w:rsidRPr="00B935DE">
        <w:rPr>
          <w:rFonts w:ascii="Times New Roman" w:eastAsia="Calibri" w:hAnsi="Times New Roman" w:cs="Times New Roman"/>
          <w:bCs/>
          <w:sz w:val="24"/>
          <w:szCs w:val="24"/>
          <w:lang w:val="kk-KZ"/>
        </w:rPr>
        <w:t>МБ бұқа түрін</w:t>
      </w:r>
      <w:r w:rsidR="001F7139">
        <w:rPr>
          <w:rFonts w:ascii="Times New Roman" w:eastAsia="Calibri" w:hAnsi="Times New Roman" w:cs="Times New Roman"/>
          <w:bCs/>
          <w:sz w:val="24"/>
          <w:szCs w:val="24"/>
          <w:lang w:val="kk-KZ"/>
        </w:rPr>
        <w:t xml:space="preserve"> жұқтыруға</w:t>
      </w:r>
      <w:r w:rsidRPr="00B935DE">
        <w:rPr>
          <w:rFonts w:ascii="Times New Roman" w:eastAsia="Calibri" w:hAnsi="Times New Roman" w:cs="Times New Roman"/>
          <w:bCs/>
          <w:sz w:val="24"/>
          <w:szCs w:val="24"/>
          <w:lang w:val="kk-KZ"/>
        </w:rPr>
        <w:t xml:space="preserve"> кім </w:t>
      </w:r>
      <w:r w:rsidR="001F7139">
        <w:rPr>
          <w:rFonts w:ascii="Times New Roman" w:eastAsia="Calibri" w:hAnsi="Times New Roman" w:cs="Times New Roman"/>
          <w:bCs/>
          <w:sz w:val="24"/>
          <w:szCs w:val="24"/>
          <w:lang w:val="kk-KZ"/>
        </w:rPr>
        <w:t>өте бейім?</w:t>
      </w:r>
      <w:r w:rsidRPr="00B935DE">
        <w:rPr>
          <w:rFonts w:ascii="Times New Roman" w:eastAsia="Calibri" w:hAnsi="Times New Roman" w:cs="Times New Roman"/>
          <w:bCs/>
          <w:sz w:val="24"/>
          <w:szCs w:val="24"/>
          <w:lang w:val="kk-KZ"/>
        </w:rPr>
        <w:t xml:space="preserve"> </w:t>
      </w:r>
      <w:r w:rsidR="001F7139">
        <w:rPr>
          <w:rFonts w:ascii="Times New Roman" w:eastAsia="Calibri" w:hAnsi="Times New Roman" w:cs="Times New Roman"/>
          <w:bCs/>
          <w:sz w:val="24"/>
          <w:szCs w:val="24"/>
          <w:lang w:val="kk-KZ"/>
        </w:rPr>
        <w:t>Т</w:t>
      </w:r>
      <w:r w:rsidRPr="00B935DE">
        <w:rPr>
          <w:rFonts w:ascii="Times New Roman" w:eastAsia="Calibri" w:hAnsi="Times New Roman" w:cs="Times New Roman"/>
          <w:bCs/>
          <w:sz w:val="24"/>
          <w:szCs w:val="24"/>
          <w:lang w:val="kk-KZ"/>
        </w:rPr>
        <w:t xml:space="preserve">МБ бұқа түрін жұқтырған кезде </w:t>
      </w:r>
      <w:r w:rsidR="001F7139">
        <w:rPr>
          <w:rFonts w:ascii="Times New Roman" w:eastAsia="Calibri" w:hAnsi="Times New Roman" w:cs="Times New Roman"/>
          <w:bCs/>
          <w:sz w:val="24"/>
          <w:szCs w:val="24"/>
          <w:lang w:val="kk-KZ"/>
        </w:rPr>
        <w:t>көбінесе д</w:t>
      </w:r>
      <w:r w:rsidR="001F7139" w:rsidRPr="00B935DE">
        <w:rPr>
          <w:rFonts w:ascii="Times New Roman" w:eastAsia="Calibri" w:hAnsi="Times New Roman" w:cs="Times New Roman"/>
          <w:bCs/>
          <w:sz w:val="24"/>
          <w:szCs w:val="24"/>
          <w:lang w:val="kk-KZ"/>
        </w:rPr>
        <w:t>енеде</w:t>
      </w:r>
      <w:r w:rsidR="001F7139">
        <w:rPr>
          <w:rFonts w:ascii="Times New Roman" w:eastAsia="Calibri" w:hAnsi="Times New Roman" w:cs="Times New Roman"/>
          <w:bCs/>
          <w:sz w:val="24"/>
          <w:szCs w:val="24"/>
          <w:lang w:val="kk-KZ"/>
        </w:rPr>
        <w:t xml:space="preserve"> не зақымданады?</w:t>
      </w:r>
    </w:p>
    <w:p w14:paraId="334836E9" w14:textId="28005B1D" w:rsidR="00B935DE" w:rsidRPr="00B935DE" w:rsidRDefault="001F7139" w:rsidP="00B935DE">
      <w:pPr>
        <w:spacing w:after="0" w:line="240" w:lineRule="auto"/>
        <w:ind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69.</w:t>
      </w:r>
      <w:r>
        <w:rPr>
          <w:rFonts w:ascii="Times New Roman" w:eastAsia="Calibri" w:hAnsi="Times New Roman" w:cs="Times New Roman"/>
          <w:bCs/>
          <w:sz w:val="24"/>
          <w:szCs w:val="24"/>
          <w:lang w:val="kk-KZ"/>
        </w:rPr>
        <w:tab/>
        <w:t>Вируленттілік дегеніміз не?</w:t>
      </w:r>
    </w:p>
    <w:p w14:paraId="746F56F1" w14:textId="1E0D6A57" w:rsidR="00B935DE" w:rsidRPr="00B935DE" w:rsidRDefault="00B935DE" w:rsidP="00B935DE">
      <w:pPr>
        <w:spacing w:after="0" w:line="240" w:lineRule="auto"/>
        <w:ind w:firstLine="851"/>
        <w:jc w:val="both"/>
        <w:rPr>
          <w:rFonts w:ascii="Times New Roman" w:eastAsia="Calibri" w:hAnsi="Times New Roman" w:cs="Times New Roman"/>
          <w:bCs/>
          <w:sz w:val="24"/>
          <w:szCs w:val="24"/>
          <w:lang w:val="kk-KZ"/>
        </w:rPr>
      </w:pPr>
      <w:r w:rsidRPr="00B935DE">
        <w:rPr>
          <w:rFonts w:ascii="Times New Roman" w:eastAsia="Calibri" w:hAnsi="Times New Roman" w:cs="Times New Roman"/>
          <w:bCs/>
          <w:sz w:val="24"/>
          <w:szCs w:val="24"/>
          <w:lang w:val="kk-KZ"/>
        </w:rPr>
        <w:t>70.</w:t>
      </w:r>
      <w:r w:rsidRPr="00B935DE">
        <w:rPr>
          <w:rFonts w:ascii="Times New Roman" w:eastAsia="Calibri" w:hAnsi="Times New Roman" w:cs="Times New Roman"/>
          <w:bCs/>
          <w:sz w:val="24"/>
          <w:szCs w:val="24"/>
          <w:lang w:val="kk-KZ"/>
        </w:rPr>
        <w:tab/>
        <w:t>Корд факторы дегеніміз не</w:t>
      </w:r>
      <w:r w:rsidR="00F22A4D">
        <w:rPr>
          <w:rFonts w:ascii="Times New Roman" w:eastAsia="Calibri" w:hAnsi="Times New Roman" w:cs="Times New Roman"/>
          <w:bCs/>
          <w:sz w:val="24"/>
          <w:szCs w:val="24"/>
          <w:lang w:val="kk-KZ"/>
        </w:rPr>
        <w:t>?</w:t>
      </w:r>
      <w:r w:rsidRPr="00B935DE">
        <w:rPr>
          <w:rFonts w:ascii="Times New Roman" w:eastAsia="Calibri" w:hAnsi="Times New Roman" w:cs="Times New Roman"/>
          <w:bCs/>
          <w:sz w:val="24"/>
          <w:szCs w:val="24"/>
          <w:lang w:val="kk-KZ"/>
        </w:rPr>
        <w:t xml:space="preserve"> </w:t>
      </w:r>
      <w:r w:rsidR="00F22A4D">
        <w:rPr>
          <w:rFonts w:ascii="Times New Roman" w:eastAsia="Calibri" w:hAnsi="Times New Roman" w:cs="Times New Roman"/>
          <w:bCs/>
          <w:sz w:val="24"/>
          <w:szCs w:val="24"/>
          <w:lang w:val="kk-KZ"/>
        </w:rPr>
        <w:t>Б</w:t>
      </w:r>
      <w:r w:rsidR="004D67F2">
        <w:rPr>
          <w:rFonts w:ascii="Times New Roman" w:eastAsia="Calibri" w:hAnsi="Times New Roman" w:cs="Times New Roman"/>
          <w:bCs/>
          <w:sz w:val="24"/>
          <w:szCs w:val="24"/>
          <w:lang w:val="kk-KZ"/>
        </w:rPr>
        <w:t xml:space="preserve">ұл туралы </w:t>
      </w:r>
      <w:r w:rsidR="00F22A4D">
        <w:rPr>
          <w:rFonts w:ascii="Times New Roman" w:eastAsia="Calibri" w:hAnsi="Times New Roman" w:cs="Times New Roman"/>
          <w:bCs/>
          <w:sz w:val="24"/>
          <w:szCs w:val="24"/>
          <w:lang w:val="kk-KZ"/>
        </w:rPr>
        <w:t>не «айтады»?</w:t>
      </w:r>
    </w:p>
    <w:p w14:paraId="6E6754A2" w14:textId="5ED1114E" w:rsidR="00B935DE" w:rsidRPr="00B935DE" w:rsidRDefault="00B935DE" w:rsidP="00B935DE">
      <w:pPr>
        <w:spacing w:after="0" w:line="240" w:lineRule="auto"/>
        <w:ind w:firstLine="851"/>
        <w:jc w:val="both"/>
        <w:rPr>
          <w:rFonts w:ascii="Times New Roman" w:eastAsia="Calibri" w:hAnsi="Times New Roman" w:cs="Times New Roman"/>
          <w:bCs/>
          <w:sz w:val="24"/>
          <w:szCs w:val="24"/>
          <w:lang w:val="kk-KZ"/>
        </w:rPr>
      </w:pPr>
      <w:r w:rsidRPr="00B935DE">
        <w:rPr>
          <w:rFonts w:ascii="Times New Roman" w:eastAsia="Calibri" w:hAnsi="Times New Roman" w:cs="Times New Roman"/>
          <w:bCs/>
          <w:sz w:val="24"/>
          <w:szCs w:val="24"/>
          <w:lang w:val="kk-KZ"/>
        </w:rPr>
        <w:lastRenderedPageBreak/>
        <w:t>71.</w:t>
      </w:r>
      <w:r w:rsidRPr="00B935DE">
        <w:rPr>
          <w:rFonts w:ascii="Times New Roman" w:eastAsia="Calibri" w:hAnsi="Times New Roman" w:cs="Times New Roman"/>
          <w:bCs/>
          <w:sz w:val="24"/>
          <w:szCs w:val="24"/>
          <w:lang w:val="kk-KZ"/>
        </w:rPr>
        <w:tab/>
        <w:t>Микобактериоз дегеніміз не</w:t>
      </w:r>
      <w:r w:rsidR="00F22A4D">
        <w:rPr>
          <w:rFonts w:ascii="Times New Roman" w:eastAsia="Calibri" w:hAnsi="Times New Roman" w:cs="Times New Roman"/>
          <w:bCs/>
          <w:sz w:val="24"/>
          <w:szCs w:val="24"/>
          <w:lang w:val="kk-KZ"/>
        </w:rPr>
        <w:t>?</w:t>
      </w:r>
      <w:r w:rsidRPr="00B935DE">
        <w:rPr>
          <w:rFonts w:ascii="Times New Roman" w:eastAsia="Calibri" w:hAnsi="Times New Roman" w:cs="Times New Roman"/>
          <w:bCs/>
          <w:sz w:val="24"/>
          <w:szCs w:val="24"/>
          <w:lang w:val="kk-KZ"/>
        </w:rPr>
        <w:t xml:space="preserve"> Оларды </w:t>
      </w:r>
      <w:r w:rsidR="00F22A4D">
        <w:rPr>
          <w:rFonts w:ascii="Times New Roman" w:eastAsia="Calibri" w:hAnsi="Times New Roman" w:cs="Times New Roman"/>
          <w:bCs/>
          <w:sz w:val="24"/>
          <w:szCs w:val="24"/>
          <w:lang w:val="kk-KZ"/>
        </w:rPr>
        <w:t>не қоздыр</w:t>
      </w:r>
      <w:r w:rsidRPr="00B935DE">
        <w:rPr>
          <w:rFonts w:ascii="Times New Roman" w:eastAsia="Calibri" w:hAnsi="Times New Roman" w:cs="Times New Roman"/>
          <w:bCs/>
          <w:sz w:val="24"/>
          <w:szCs w:val="24"/>
          <w:lang w:val="kk-KZ"/>
        </w:rPr>
        <w:t>ады?</w:t>
      </w:r>
    </w:p>
    <w:p w14:paraId="0D26B913" w14:textId="75EA35E6" w:rsidR="00B935DE" w:rsidRPr="00B935DE" w:rsidRDefault="00B935DE" w:rsidP="00B935DE">
      <w:pPr>
        <w:spacing w:after="0" w:line="240" w:lineRule="auto"/>
        <w:ind w:firstLine="851"/>
        <w:jc w:val="both"/>
        <w:rPr>
          <w:rFonts w:ascii="Times New Roman" w:eastAsia="Calibri" w:hAnsi="Times New Roman" w:cs="Times New Roman"/>
          <w:bCs/>
          <w:sz w:val="24"/>
          <w:szCs w:val="24"/>
          <w:lang w:val="kk-KZ"/>
        </w:rPr>
      </w:pPr>
      <w:r w:rsidRPr="00B935DE">
        <w:rPr>
          <w:rFonts w:ascii="Times New Roman" w:eastAsia="Calibri" w:hAnsi="Times New Roman" w:cs="Times New Roman"/>
          <w:bCs/>
          <w:sz w:val="24"/>
          <w:szCs w:val="24"/>
          <w:lang w:val="kk-KZ"/>
        </w:rPr>
        <w:t>72.</w:t>
      </w:r>
      <w:r w:rsidRPr="00B935DE">
        <w:rPr>
          <w:rFonts w:ascii="Times New Roman" w:eastAsia="Calibri" w:hAnsi="Times New Roman" w:cs="Times New Roman"/>
          <w:bCs/>
          <w:sz w:val="24"/>
          <w:szCs w:val="24"/>
          <w:lang w:val="kk-KZ"/>
        </w:rPr>
        <w:tab/>
        <w:t>Микобактериоз диагно</w:t>
      </w:r>
      <w:r w:rsidR="00F05D47">
        <w:rPr>
          <w:rFonts w:ascii="Times New Roman" w:eastAsia="Calibri" w:hAnsi="Times New Roman" w:cs="Times New Roman"/>
          <w:bCs/>
          <w:sz w:val="24"/>
          <w:szCs w:val="24"/>
          <w:lang w:val="kk-KZ"/>
        </w:rPr>
        <w:t>стикасы</w:t>
      </w:r>
      <w:r w:rsidRPr="00B935DE">
        <w:rPr>
          <w:rFonts w:ascii="Times New Roman" w:eastAsia="Calibri" w:hAnsi="Times New Roman" w:cs="Times New Roman"/>
          <w:bCs/>
          <w:sz w:val="24"/>
          <w:szCs w:val="24"/>
          <w:lang w:val="kk-KZ"/>
        </w:rPr>
        <w:t xml:space="preserve"> қалай ж</w:t>
      </w:r>
      <w:r w:rsidR="00F05D47">
        <w:rPr>
          <w:rFonts w:ascii="Times New Roman" w:eastAsia="Calibri" w:hAnsi="Times New Roman" w:cs="Times New Roman"/>
          <w:bCs/>
          <w:sz w:val="24"/>
          <w:szCs w:val="24"/>
          <w:lang w:val="kk-KZ"/>
        </w:rPr>
        <w:t>үргізіледі</w:t>
      </w:r>
      <w:r w:rsidRPr="00B935DE">
        <w:rPr>
          <w:rFonts w:ascii="Times New Roman" w:eastAsia="Calibri" w:hAnsi="Times New Roman" w:cs="Times New Roman"/>
          <w:bCs/>
          <w:sz w:val="24"/>
          <w:szCs w:val="24"/>
          <w:lang w:val="kk-KZ"/>
        </w:rPr>
        <w:t xml:space="preserve">? </w:t>
      </w:r>
    </w:p>
    <w:p w14:paraId="2196C8E0" w14:textId="3522BFE0" w:rsidR="00B935DE" w:rsidRPr="00B935DE" w:rsidRDefault="00B935DE" w:rsidP="00B935DE">
      <w:pPr>
        <w:spacing w:after="0" w:line="240" w:lineRule="auto"/>
        <w:ind w:firstLine="851"/>
        <w:jc w:val="both"/>
        <w:rPr>
          <w:rFonts w:ascii="Times New Roman" w:eastAsia="Calibri" w:hAnsi="Times New Roman" w:cs="Times New Roman"/>
          <w:bCs/>
          <w:sz w:val="24"/>
          <w:szCs w:val="24"/>
          <w:lang w:val="kk-KZ"/>
        </w:rPr>
      </w:pPr>
      <w:r w:rsidRPr="00B935DE">
        <w:rPr>
          <w:rFonts w:ascii="Times New Roman" w:eastAsia="Calibri" w:hAnsi="Times New Roman" w:cs="Times New Roman"/>
          <w:bCs/>
          <w:sz w:val="24"/>
          <w:szCs w:val="24"/>
          <w:lang w:val="kk-KZ"/>
        </w:rPr>
        <w:t>73.</w:t>
      </w:r>
      <w:r w:rsidRPr="00B935DE">
        <w:rPr>
          <w:rFonts w:ascii="Times New Roman" w:eastAsia="Calibri" w:hAnsi="Times New Roman" w:cs="Times New Roman"/>
          <w:bCs/>
          <w:sz w:val="24"/>
          <w:szCs w:val="24"/>
          <w:lang w:val="kk-KZ"/>
        </w:rPr>
        <w:tab/>
        <w:t xml:space="preserve">Микобактериозбен ауыратын </w:t>
      </w:r>
      <w:r w:rsidR="00F05D47">
        <w:rPr>
          <w:rFonts w:ascii="Times New Roman" w:eastAsia="Calibri" w:hAnsi="Times New Roman" w:cs="Times New Roman"/>
          <w:bCs/>
          <w:sz w:val="24"/>
          <w:szCs w:val="24"/>
          <w:lang w:val="kk-KZ"/>
        </w:rPr>
        <w:t xml:space="preserve">науқас </w:t>
      </w:r>
      <w:r w:rsidRPr="00B935DE">
        <w:rPr>
          <w:rFonts w:ascii="Times New Roman" w:eastAsia="Calibri" w:hAnsi="Times New Roman" w:cs="Times New Roman"/>
          <w:bCs/>
          <w:sz w:val="24"/>
          <w:szCs w:val="24"/>
          <w:lang w:val="kk-KZ"/>
        </w:rPr>
        <w:t>балалар қалай емделеді?</w:t>
      </w:r>
    </w:p>
    <w:p w14:paraId="30A4EAFB" w14:textId="7ECF4712" w:rsidR="00B935DE" w:rsidRPr="00B935DE" w:rsidRDefault="00B935DE" w:rsidP="00B935DE">
      <w:pPr>
        <w:spacing w:after="0" w:line="240" w:lineRule="auto"/>
        <w:ind w:firstLine="851"/>
        <w:jc w:val="both"/>
        <w:rPr>
          <w:rFonts w:ascii="Times New Roman" w:eastAsia="Calibri" w:hAnsi="Times New Roman" w:cs="Times New Roman"/>
          <w:bCs/>
          <w:sz w:val="24"/>
          <w:szCs w:val="24"/>
          <w:lang w:val="kk-KZ"/>
        </w:rPr>
      </w:pPr>
      <w:r w:rsidRPr="00B935DE">
        <w:rPr>
          <w:rFonts w:ascii="Times New Roman" w:eastAsia="Calibri" w:hAnsi="Times New Roman" w:cs="Times New Roman"/>
          <w:bCs/>
          <w:sz w:val="24"/>
          <w:szCs w:val="24"/>
          <w:lang w:val="kk-KZ"/>
        </w:rPr>
        <w:t>74.</w:t>
      </w:r>
      <w:r w:rsidRPr="00B935DE">
        <w:rPr>
          <w:rFonts w:ascii="Times New Roman" w:eastAsia="Calibri" w:hAnsi="Times New Roman" w:cs="Times New Roman"/>
          <w:bCs/>
          <w:sz w:val="24"/>
          <w:szCs w:val="24"/>
          <w:lang w:val="kk-KZ"/>
        </w:rPr>
        <w:tab/>
      </w:r>
      <w:r w:rsidR="00F05D47">
        <w:rPr>
          <w:rFonts w:ascii="Times New Roman" w:eastAsia="Calibri" w:hAnsi="Times New Roman" w:cs="Times New Roman"/>
          <w:bCs/>
          <w:sz w:val="24"/>
          <w:szCs w:val="24"/>
          <w:lang w:val="kk-KZ"/>
        </w:rPr>
        <w:t>Т</w:t>
      </w:r>
      <w:r w:rsidRPr="00B935DE">
        <w:rPr>
          <w:rFonts w:ascii="Times New Roman" w:eastAsia="Calibri" w:hAnsi="Times New Roman" w:cs="Times New Roman"/>
          <w:bCs/>
          <w:sz w:val="24"/>
          <w:szCs w:val="24"/>
          <w:lang w:val="kk-KZ"/>
        </w:rPr>
        <w:t>М</w:t>
      </w:r>
      <w:r w:rsidR="00F05D47">
        <w:rPr>
          <w:rFonts w:ascii="Times New Roman" w:eastAsia="Calibri" w:hAnsi="Times New Roman" w:cs="Times New Roman"/>
          <w:bCs/>
          <w:sz w:val="24"/>
          <w:szCs w:val="24"/>
          <w:lang w:val="kk-KZ"/>
        </w:rPr>
        <w:t>Б</w:t>
      </w:r>
      <w:r w:rsidRPr="00B935DE">
        <w:rPr>
          <w:rFonts w:ascii="Times New Roman" w:eastAsia="Calibri" w:hAnsi="Times New Roman" w:cs="Times New Roman"/>
          <w:bCs/>
          <w:sz w:val="24"/>
          <w:szCs w:val="24"/>
          <w:lang w:val="kk-KZ"/>
        </w:rPr>
        <w:t xml:space="preserve"> қандай эндо және / немесе экзо</w:t>
      </w:r>
      <w:r w:rsidR="00F05D47">
        <w:rPr>
          <w:rFonts w:ascii="Times New Roman" w:eastAsia="Calibri" w:hAnsi="Times New Roman" w:cs="Times New Roman"/>
          <w:bCs/>
          <w:sz w:val="24"/>
          <w:szCs w:val="24"/>
          <w:lang w:val="kk-KZ"/>
        </w:rPr>
        <w:t xml:space="preserve"> </w:t>
      </w:r>
      <w:r w:rsidRPr="00B935DE">
        <w:rPr>
          <w:rFonts w:ascii="Times New Roman" w:eastAsia="Calibri" w:hAnsi="Times New Roman" w:cs="Times New Roman"/>
          <w:bCs/>
          <w:sz w:val="24"/>
          <w:szCs w:val="24"/>
          <w:lang w:val="kk-KZ"/>
        </w:rPr>
        <w:t xml:space="preserve">токсиндер </w:t>
      </w:r>
      <w:r w:rsidR="00F05D47">
        <w:rPr>
          <w:rFonts w:ascii="Times New Roman" w:eastAsia="Calibri" w:hAnsi="Times New Roman" w:cs="Times New Roman"/>
          <w:bCs/>
          <w:sz w:val="24"/>
          <w:szCs w:val="24"/>
          <w:lang w:val="kk-KZ"/>
        </w:rPr>
        <w:t>бөледі</w:t>
      </w:r>
      <w:r w:rsidRPr="00B935DE">
        <w:rPr>
          <w:rFonts w:ascii="Times New Roman" w:eastAsia="Calibri" w:hAnsi="Times New Roman" w:cs="Times New Roman"/>
          <w:bCs/>
          <w:sz w:val="24"/>
          <w:szCs w:val="24"/>
          <w:lang w:val="kk-KZ"/>
        </w:rPr>
        <w:t>? Бұл не</w:t>
      </w:r>
      <w:r w:rsidR="00F05D47">
        <w:rPr>
          <w:rFonts w:ascii="Times New Roman" w:eastAsia="Calibri" w:hAnsi="Times New Roman" w:cs="Times New Roman"/>
          <w:bCs/>
          <w:sz w:val="24"/>
          <w:szCs w:val="24"/>
          <w:lang w:val="kk-KZ"/>
        </w:rPr>
        <w:t>ге</w:t>
      </w:r>
      <w:r w:rsidRPr="00B935DE">
        <w:rPr>
          <w:rFonts w:ascii="Times New Roman" w:eastAsia="Calibri" w:hAnsi="Times New Roman" w:cs="Times New Roman"/>
          <w:bCs/>
          <w:sz w:val="24"/>
          <w:szCs w:val="24"/>
          <w:lang w:val="kk-KZ"/>
        </w:rPr>
        <w:t xml:space="preserve"> ықпал етеді?</w:t>
      </w:r>
    </w:p>
    <w:p w14:paraId="41D75C1A" w14:textId="4A29D5C1" w:rsidR="00B935DE" w:rsidRPr="00B935DE" w:rsidRDefault="00B935DE" w:rsidP="00B935DE">
      <w:pPr>
        <w:spacing w:after="0" w:line="240" w:lineRule="auto"/>
        <w:ind w:firstLine="851"/>
        <w:jc w:val="both"/>
        <w:rPr>
          <w:rFonts w:ascii="Times New Roman" w:eastAsia="Calibri" w:hAnsi="Times New Roman" w:cs="Times New Roman"/>
          <w:bCs/>
          <w:sz w:val="24"/>
          <w:szCs w:val="24"/>
          <w:lang w:val="kk-KZ"/>
        </w:rPr>
      </w:pPr>
      <w:r w:rsidRPr="00B935DE">
        <w:rPr>
          <w:rFonts w:ascii="Times New Roman" w:eastAsia="Calibri" w:hAnsi="Times New Roman" w:cs="Times New Roman"/>
          <w:bCs/>
          <w:sz w:val="24"/>
          <w:szCs w:val="24"/>
          <w:lang w:val="kk-KZ"/>
        </w:rPr>
        <w:t>75.</w:t>
      </w:r>
      <w:r w:rsidRPr="00B935DE">
        <w:rPr>
          <w:rFonts w:ascii="Times New Roman" w:eastAsia="Calibri" w:hAnsi="Times New Roman" w:cs="Times New Roman"/>
          <w:bCs/>
          <w:sz w:val="24"/>
          <w:szCs w:val="24"/>
          <w:lang w:val="kk-KZ"/>
        </w:rPr>
        <w:tab/>
        <w:t>Жылдам көбей</w:t>
      </w:r>
      <w:r w:rsidR="00F05D47">
        <w:rPr>
          <w:rFonts w:ascii="Times New Roman" w:eastAsia="Calibri" w:hAnsi="Times New Roman" w:cs="Times New Roman"/>
          <w:bCs/>
          <w:sz w:val="24"/>
          <w:szCs w:val="24"/>
          <w:lang w:val="kk-KZ"/>
        </w:rPr>
        <w:t>етіндерд</w:t>
      </w:r>
      <w:r w:rsidRPr="00B935DE">
        <w:rPr>
          <w:rFonts w:ascii="Times New Roman" w:eastAsia="Calibri" w:hAnsi="Times New Roman" w:cs="Times New Roman"/>
          <w:bCs/>
          <w:sz w:val="24"/>
          <w:szCs w:val="24"/>
          <w:lang w:val="kk-KZ"/>
        </w:rPr>
        <w:t xml:space="preserve">ен басқа </w:t>
      </w:r>
      <w:r w:rsidR="00F05D47">
        <w:rPr>
          <w:rFonts w:ascii="Times New Roman" w:eastAsia="Calibri" w:hAnsi="Times New Roman" w:cs="Times New Roman"/>
          <w:bCs/>
          <w:sz w:val="24"/>
          <w:szCs w:val="24"/>
          <w:lang w:val="kk-KZ"/>
        </w:rPr>
        <w:t xml:space="preserve">тағы </w:t>
      </w:r>
      <w:r w:rsidRPr="00B935DE">
        <w:rPr>
          <w:rFonts w:ascii="Times New Roman" w:eastAsia="Calibri" w:hAnsi="Times New Roman" w:cs="Times New Roman"/>
          <w:bCs/>
          <w:sz w:val="24"/>
          <w:szCs w:val="24"/>
          <w:lang w:val="kk-KZ"/>
        </w:rPr>
        <w:t xml:space="preserve">қандай </w:t>
      </w:r>
      <w:r w:rsidR="00F05D47">
        <w:rPr>
          <w:rFonts w:ascii="Times New Roman" w:eastAsia="Calibri" w:hAnsi="Times New Roman" w:cs="Times New Roman"/>
          <w:bCs/>
          <w:sz w:val="24"/>
          <w:szCs w:val="24"/>
          <w:lang w:val="kk-KZ"/>
        </w:rPr>
        <w:t>Т</w:t>
      </w:r>
      <w:r w:rsidRPr="00B935DE">
        <w:rPr>
          <w:rFonts w:ascii="Times New Roman" w:eastAsia="Calibri" w:hAnsi="Times New Roman" w:cs="Times New Roman"/>
          <w:bCs/>
          <w:sz w:val="24"/>
          <w:szCs w:val="24"/>
          <w:lang w:val="kk-KZ"/>
        </w:rPr>
        <w:t>МБ бар?</w:t>
      </w:r>
    </w:p>
    <w:p w14:paraId="7DF51EC5" w14:textId="77777777" w:rsidR="00B935DE" w:rsidRPr="00B935DE" w:rsidRDefault="00B935DE" w:rsidP="00B935DE">
      <w:pPr>
        <w:spacing w:after="0" w:line="240" w:lineRule="auto"/>
        <w:ind w:firstLine="851"/>
        <w:jc w:val="both"/>
        <w:rPr>
          <w:rFonts w:ascii="Times New Roman" w:eastAsia="Calibri" w:hAnsi="Times New Roman" w:cs="Times New Roman"/>
          <w:bCs/>
          <w:sz w:val="24"/>
          <w:szCs w:val="24"/>
          <w:lang w:val="kk-KZ"/>
        </w:rPr>
      </w:pPr>
      <w:r w:rsidRPr="00B935DE">
        <w:rPr>
          <w:rFonts w:ascii="Times New Roman" w:eastAsia="Calibri" w:hAnsi="Times New Roman" w:cs="Times New Roman"/>
          <w:bCs/>
          <w:sz w:val="24"/>
          <w:szCs w:val="24"/>
          <w:lang w:val="kk-KZ"/>
        </w:rPr>
        <w:t>76.</w:t>
      </w:r>
      <w:r w:rsidRPr="00B935DE">
        <w:rPr>
          <w:rFonts w:ascii="Times New Roman" w:eastAsia="Calibri" w:hAnsi="Times New Roman" w:cs="Times New Roman"/>
          <w:bCs/>
          <w:sz w:val="24"/>
          <w:szCs w:val="24"/>
          <w:lang w:val="kk-KZ"/>
        </w:rPr>
        <w:tab/>
        <w:t xml:space="preserve">Макрофагтармен жұтылған МБТ қалай әрекет етеді? </w:t>
      </w:r>
    </w:p>
    <w:p w14:paraId="6AB57459" w14:textId="10CAE4EA" w:rsidR="00136640" w:rsidRDefault="00B935DE" w:rsidP="00B935DE">
      <w:pPr>
        <w:spacing w:after="0" w:line="240" w:lineRule="auto"/>
        <w:ind w:firstLine="851"/>
        <w:jc w:val="both"/>
        <w:rPr>
          <w:rFonts w:ascii="Times New Roman" w:eastAsia="Calibri" w:hAnsi="Times New Roman" w:cs="Times New Roman"/>
          <w:bCs/>
          <w:sz w:val="24"/>
          <w:szCs w:val="24"/>
          <w:lang w:val="kk-KZ"/>
        </w:rPr>
      </w:pPr>
      <w:r w:rsidRPr="00B935DE">
        <w:rPr>
          <w:rFonts w:ascii="Times New Roman" w:eastAsia="Calibri" w:hAnsi="Times New Roman" w:cs="Times New Roman"/>
          <w:bCs/>
          <w:sz w:val="24"/>
          <w:szCs w:val="24"/>
          <w:lang w:val="kk-KZ"/>
        </w:rPr>
        <w:t>77.</w:t>
      </w:r>
      <w:r w:rsidRPr="00B935DE">
        <w:rPr>
          <w:rFonts w:ascii="Times New Roman" w:eastAsia="Calibri" w:hAnsi="Times New Roman" w:cs="Times New Roman"/>
          <w:bCs/>
          <w:sz w:val="24"/>
          <w:szCs w:val="24"/>
          <w:lang w:val="kk-KZ"/>
        </w:rPr>
        <w:tab/>
        <w:t>L-</w:t>
      </w:r>
      <w:r w:rsidR="00F05D47">
        <w:rPr>
          <w:rFonts w:ascii="Times New Roman" w:eastAsia="Calibri" w:hAnsi="Times New Roman" w:cs="Times New Roman"/>
          <w:bCs/>
          <w:sz w:val="24"/>
          <w:szCs w:val="24"/>
          <w:lang w:val="kk-KZ"/>
        </w:rPr>
        <w:t>ТМБ</w:t>
      </w:r>
      <w:r w:rsidRPr="00B935DE">
        <w:rPr>
          <w:rFonts w:ascii="Times New Roman" w:eastAsia="Calibri" w:hAnsi="Times New Roman" w:cs="Times New Roman"/>
          <w:bCs/>
          <w:sz w:val="24"/>
          <w:szCs w:val="24"/>
          <w:lang w:val="kk-KZ"/>
        </w:rPr>
        <w:t xml:space="preserve"> дегеніміз не? Нәтижесінде олар пайда болады? Олардың денеде болуы неге әкелуі мүмкін?</w:t>
      </w:r>
    </w:p>
    <w:p w14:paraId="390750A2" w14:textId="3725AA4C" w:rsidR="00115C8B" w:rsidRPr="008A5B18" w:rsidRDefault="00115C8B" w:rsidP="008A5B18">
      <w:pPr>
        <w:pStyle w:val="aa"/>
        <w:numPr>
          <w:ilvl w:val="0"/>
          <w:numId w:val="17"/>
        </w:numPr>
        <w:spacing w:after="0" w:line="240" w:lineRule="auto"/>
        <w:jc w:val="both"/>
        <w:rPr>
          <w:rFonts w:ascii="Times New Roman" w:eastAsia="Calibri" w:hAnsi="Times New Roman" w:cs="Times New Roman"/>
          <w:bCs/>
          <w:sz w:val="24"/>
          <w:szCs w:val="24"/>
          <w:lang w:val="kk-KZ"/>
        </w:rPr>
      </w:pPr>
      <w:r w:rsidRPr="008A5B18">
        <w:rPr>
          <w:rFonts w:ascii="Times New Roman" w:eastAsia="Calibri" w:hAnsi="Times New Roman" w:cs="Times New Roman"/>
          <w:bCs/>
          <w:sz w:val="24"/>
          <w:szCs w:val="24"/>
          <w:lang w:val="kk-KZ"/>
        </w:rPr>
        <w:t>Туберкулез инфекциясының біріншілік кезеңінде не түзіледі?</w:t>
      </w:r>
    </w:p>
    <w:p w14:paraId="68AD1C3C" w14:textId="77777777" w:rsidR="00115C8B" w:rsidRPr="00115C8B" w:rsidRDefault="00115C8B" w:rsidP="00115C8B">
      <w:pPr>
        <w:numPr>
          <w:ilvl w:val="0"/>
          <w:numId w:val="17"/>
        </w:numPr>
        <w:spacing w:after="0" w:line="240" w:lineRule="auto"/>
        <w:ind w:left="0" w:firstLine="851"/>
        <w:jc w:val="both"/>
        <w:rPr>
          <w:rFonts w:ascii="Times New Roman" w:eastAsia="Calibri" w:hAnsi="Times New Roman" w:cs="Times New Roman"/>
          <w:bCs/>
          <w:sz w:val="24"/>
          <w:szCs w:val="24"/>
          <w:lang w:val="kk-KZ"/>
        </w:rPr>
      </w:pPr>
      <w:r w:rsidRPr="00115C8B">
        <w:rPr>
          <w:rFonts w:ascii="Times New Roman" w:eastAsia="Calibri" w:hAnsi="Times New Roman" w:cs="Times New Roman"/>
          <w:bCs/>
          <w:sz w:val="24"/>
          <w:szCs w:val="24"/>
          <w:lang w:val="kk-KZ"/>
        </w:rPr>
        <w:t>Туберкулезді гранулемаларда не басым болады?</w:t>
      </w:r>
    </w:p>
    <w:p w14:paraId="54210B47" w14:textId="291D4570" w:rsidR="00115C8B" w:rsidRPr="00115C8B" w:rsidRDefault="008A5B18" w:rsidP="008A5B18">
      <w:pPr>
        <w:spacing w:after="0" w:line="240" w:lineRule="auto"/>
        <w:ind w:left="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80. </w:t>
      </w:r>
      <w:r w:rsidR="00115C8B" w:rsidRPr="00115C8B">
        <w:rPr>
          <w:rFonts w:ascii="Times New Roman" w:eastAsia="Calibri" w:hAnsi="Times New Roman" w:cs="Times New Roman"/>
          <w:bCs/>
          <w:sz w:val="24"/>
          <w:szCs w:val="24"/>
          <w:lang w:val="kk-KZ"/>
        </w:rPr>
        <w:t>Туберкулезді гранулемамен ары қарай не болады?</w:t>
      </w:r>
    </w:p>
    <w:p w14:paraId="12BA88B3" w14:textId="09AF8667" w:rsidR="00115C8B" w:rsidRPr="00115C8B" w:rsidRDefault="008A5B18" w:rsidP="008A5B18">
      <w:pPr>
        <w:spacing w:after="0" w:line="240" w:lineRule="auto"/>
        <w:ind w:left="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81. </w:t>
      </w:r>
      <w:r w:rsidR="00115C8B" w:rsidRPr="00115C8B">
        <w:rPr>
          <w:rFonts w:ascii="Times New Roman" w:eastAsia="Calibri" w:hAnsi="Times New Roman" w:cs="Times New Roman"/>
          <w:bCs/>
          <w:sz w:val="24"/>
          <w:szCs w:val="24"/>
          <w:lang w:val="kk-KZ"/>
        </w:rPr>
        <w:t>Туберкулездік қабынудың негізгі морфологиялық элементі қандай?</w:t>
      </w:r>
    </w:p>
    <w:p w14:paraId="4A49F00D" w14:textId="36D19BDF" w:rsidR="00372BDE" w:rsidRPr="00372BDE" w:rsidRDefault="00372BDE" w:rsidP="00372BDE">
      <w:pPr>
        <w:spacing w:after="0" w:line="240" w:lineRule="auto"/>
        <w:ind w:firstLine="851"/>
        <w:jc w:val="both"/>
        <w:rPr>
          <w:rFonts w:ascii="Times New Roman" w:eastAsia="Calibri" w:hAnsi="Times New Roman" w:cs="Times New Roman"/>
          <w:bCs/>
          <w:sz w:val="24"/>
          <w:szCs w:val="24"/>
          <w:lang w:val="kk-KZ"/>
        </w:rPr>
      </w:pPr>
      <w:r w:rsidRPr="00372BDE">
        <w:rPr>
          <w:rFonts w:ascii="Times New Roman" w:eastAsia="Calibri" w:hAnsi="Times New Roman" w:cs="Times New Roman"/>
          <w:bCs/>
          <w:sz w:val="24"/>
          <w:szCs w:val="24"/>
          <w:lang w:val="kk-KZ"/>
        </w:rPr>
        <w:t>82.</w:t>
      </w:r>
      <w:r w:rsidRPr="00372BDE">
        <w:rPr>
          <w:rFonts w:ascii="Times New Roman" w:eastAsia="Calibri" w:hAnsi="Times New Roman" w:cs="Times New Roman"/>
          <w:bCs/>
          <w:sz w:val="24"/>
          <w:szCs w:val="24"/>
          <w:lang w:val="kk-KZ"/>
        </w:rPr>
        <w:tab/>
        <w:t>Туберкулез гранулемасын сызыңыз. Әр</w:t>
      </w:r>
      <w:r>
        <w:rPr>
          <w:rFonts w:ascii="Times New Roman" w:eastAsia="Calibri" w:hAnsi="Times New Roman" w:cs="Times New Roman"/>
          <w:bCs/>
          <w:sz w:val="24"/>
          <w:szCs w:val="24"/>
          <w:lang w:val="kk-KZ"/>
        </w:rPr>
        <w:t>бір</w:t>
      </w:r>
      <w:r w:rsidRPr="00372BDE">
        <w:rPr>
          <w:rFonts w:ascii="Times New Roman" w:eastAsia="Calibri" w:hAnsi="Times New Roman" w:cs="Times New Roman"/>
          <w:bCs/>
          <w:sz w:val="24"/>
          <w:szCs w:val="24"/>
          <w:lang w:val="kk-KZ"/>
        </w:rPr>
        <w:t xml:space="preserve"> элементті сипаттаңыз: ол не</w:t>
      </w:r>
      <w:r>
        <w:rPr>
          <w:rFonts w:ascii="Times New Roman" w:eastAsia="Calibri" w:hAnsi="Times New Roman" w:cs="Times New Roman"/>
          <w:bCs/>
          <w:sz w:val="24"/>
          <w:szCs w:val="24"/>
          <w:lang w:val="kk-KZ"/>
        </w:rPr>
        <w:t>д</w:t>
      </w:r>
      <w:r w:rsidRPr="00372BDE">
        <w:rPr>
          <w:rFonts w:ascii="Times New Roman" w:eastAsia="Calibri" w:hAnsi="Times New Roman" w:cs="Times New Roman"/>
          <w:bCs/>
          <w:sz w:val="24"/>
          <w:szCs w:val="24"/>
          <w:lang w:val="kk-KZ"/>
        </w:rPr>
        <w:t>ен және не</w:t>
      </w:r>
      <w:r>
        <w:rPr>
          <w:rFonts w:ascii="Times New Roman" w:eastAsia="Calibri" w:hAnsi="Times New Roman" w:cs="Times New Roman"/>
          <w:bCs/>
          <w:sz w:val="24"/>
          <w:szCs w:val="24"/>
          <w:lang w:val="kk-KZ"/>
        </w:rPr>
        <w:t>ліктен пайда болды</w:t>
      </w:r>
      <w:r w:rsidRPr="00372BDE">
        <w:rPr>
          <w:rFonts w:ascii="Times New Roman" w:eastAsia="Calibri" w:hAnsi="Times New Roman" w:cs="Times New Roman"/>
          <w:bCs/>
          <w:sz w:val="24"/>
          <w:szCs w:val="24"/>
          <w:lang w:val="kk-KZ"/>
        </w:rPr>
        <w:t>, оның функциясы</w:t>
      </w:r>
      <w:r>
        <w:rPr>
          <w:rFonts w:ascii="Times New Roman" w:eastAsia="Calibri" w:hAnsi="Times New Roman" w:cs="Times New Roman"/>
          <w:bCs/>
          <w:sz w:val="24"/>
          <w:szCs w:val="24"/>
          <w:lang w:val="kk-KZ"/>
        </w:rPr>
        <w:t xml:space="preserve"> қандай?</w:t>
      </w:r>
    </w:p>
    <w:p w14:paraId="118B0AF3" w14:textId="624314A9" w:rsidR="00372BDE" w:rsidRPr="00372BDE" w:rsidRDefault="00372BDE" w:rsidP="00372BDE">
      <w:pPr>
        <w:spacing w:after="0" w:line="240" w:lineRule="auto"/>
        <w:ind w:firstLine="851"/>
        <w:jc w:val="both"/>
        <w:rPr>
          <w:rFonts w:ascii="Times New Roman" w:eastAsia="Calibri" w:hAnsi="Times New Roman" w:cs="Times New Roman"/>
          <w:bCs/>
          <w:sz w:val="24"/>
          <w:szCs w:val="24"/>
          <w:lang w:val="kk-KZ"/>
        </w:rPr>
      </w:pPr>
      <w:r w:rsidRPr="00372BDE">
        <w:rPr>
          <w:rFonts w:ascii="Times New Roman" w:eastAsia="Calibri" w:hAnsi="Times New Roman" w:cs="Times New Roman"/>
          <w:bCs/>
          <w:sz w:val="24"/>
          <w:szCs w:val="24"/>
          <w:lang w:val="kk-KZ"/>
        </w:rPr>
        <w:t>83.</w:t>
      </w:r>
      <w:r w:rsidRPr="00372BDE">
        <w:rPr>
          <w:rFonts w:ascii="Times New Roman" w:eastAsia="Calibri" w:hAnsi="Times New Roman" w:cs="Times New Roman"/>
          <w:bCs/>
          <w:sz w:val="24"/>
          <w:szCs w:val="24"/>
          <w:lang w:val="kk-KZ"/>
        </w:rPr>
        <w:tab/>
        <w:t>За</w:t>
      </w:r>
      <w:r w:rsidR="00467850">
        <w:rPr>
          <w:rFonts w:ascii="Times New Roman" w:eastAsia="Calibri" w:hAnsi="Times New Roman" w:cs="Times New Roman"/>
          <w:bCs/>
          <w:sz w:val="24"/>
          <w:szCs w:val="24"/>
          <w:lang w:val="kk-KZ"/>
        </w:rPr>
        <w:t>қымданған мүшені</w:t>
      </w:r>
      <w:r w:rsidRPr="00372BDE">
        <w:rPr>
          <w:rFonts w:ascii="Times New Roman" w:eastAsia="Calibri" w:hAnsi="Times New Roman" w:cs="Times New Roman"/>
          <w:bCs/>
          <w:sz w:val="24"/>
          <w:szCs w:val="24"/>
          <w:lang w:val="kk-KZ"/>
        </w:rPr>
        <w:t xml:space="preserve">ң қандай морфологиялық құрылымдары </w:t>
      </w:r>
      <w:r w:rsidR="00467850">
        <w:rPr>
          <w:rFonts w:ascii="Times New Roman" w:eastAsia="Calibri" w:hAnsi="Times New Roman" w:cs="Times New Roman"/>
          <w:bCs/>
          <w:sz w:val="24"/>
          <w:szCs w:val="24"/>
          <w:lang w:val="kk-KZ"/>
        </w:rPr>
        <w:t>ерекше</w:t>
      </w:r>
      <w:r w:rsidRPr="00372BDE">
        <w:rPr>
          <w:rFonts w:ascii="Times New Roman" w:eastAsia="Calibri" w:hAnsi="Times New Roman" w:cs="Times New Roman"/>
          <w:bCs/>
          <w:sz w:val="24"/>
          <w:szCs w:val="24"/>
          <w:lang w:val="kk-KZ"/>
        </w:rPr>
        <w:t xml:space="preserve"> қабынуды қа</w:t>
      </w:r>
      <w:r w:rsidR="00467850">
        <w:rPr>
          <w:rFonts w:ascii="Times New Roman" w:eastAsia="Calibri" w:hAnsi="Times New Roman" w:cs="Times New Roman"/>
          <w:bCs/>
          <w:sz w:val="24"/>
          <w:szCs w:val="24"/>
          <w:lang w:val="kk-KZ"/>
        </w:rPr>
        <w:t>мти</w:t>
      </w:r>
      <w:r w:rsidRPr="00372BDE">
        <w:rPr>
          <w:rFonts w:ascii="Times New Roman" w:eastAsia="Calibri" w:hAnsi="Times New Roman" w:cs="Times New Roman"/>
          <w:bCs/>
          <w:sz w:val="24"/>
          <w:szCs w:val="24"/>
          <w:lang w:val="kk-KZ"/>
        </w:rPr>
        <w:t xml:space="preserve"> алады</w:t>
      </w:r>
      <w:r w:rsidR="00467850">
        <w:rPr>
          <w:rFonts w:ascii="Times New Roman" w:eastAsia="Calibri" w:hAnsi="Times New Roman" w:cs="Times New Roman"/>
          <w:bCs/>
          <w:sz w:val="24"/>
          <w:szCs w:val="24"/>
          <w:lang w:val="kk-KZ"/>
        </w:rPr>
        <w:t>?</w:t>
      </w:r>
      <w:r w:rsidRPr="00372BDE">
        <w:rPr>
          <w:rFonts w:ascii="Times New Roman" w:eastAsia="Calibri" w:hAnsi="Times New Roman" w:cs="Times New Roman"/>
          <w:bCs/>
          <w:sz w:val="24"/>
          <w:szCs w:val="24"/>
          <w:lang w:val="kk-KZ"/>
        </w:rPr>
        <w:t xml:space="preserve"> </w:t>
      </w:r>
    </w:p>
    <w:p w14:paraId="1E2FD928" w14:textId="77777777" w:rsidR="00372BDE" w:rsidRPr="00372BDE" w:rsidRDefault="00372BDE" w:rsidP="00372BDE">
      <w:pPr>
        <w:spacing w:after="0" w:line="240" w:lineRule="auto"/>
        <w:ind w:firstLine="851"/>
        <w:jc w:val="both"/>
        <w:rPr>
          <w:rFonts w:ascii="Times New Roman" w:eastAsia="Calibri" w:hAnsi="Times New Roman" w:cs="Times New Roman"/>
          <w:bCs/>
          <w:sz w:val="24"/>
          <w:szCs w:val="24"/>
          <w:lang w:val="kk-KZ"/>
        </w:rPr>
      </w:pPr>
      <w:r w:rsidRPr="00372BDE">
        <w:rPr>
          <w:rFonts w:ascii="Times New Roman" w:eastAsia="Calibri" w:hAnsi="Times New Roman" w:cs="Times New Roman"/>
          <w:bCs/>
          <w:sz w:val="24"/>
          <w:szCs w:val="24"/>
          <w:lang w:val="kk-KZ"/>
        </w:rPr>
        <w:t>84.</w:t>
      </w:r>
      <w:r w:rsidRPr="00372BDE">
        <w:rPr>
          <w:rFonts w:ascii="Times New Roman" w:eastAsia="Calibri" w:hAnsi="Times New Roman" w:cs="Times New Roman"/>
          <w:bCs/>
          <w:sz w:val="24"/>
          <w:szCs w:val="24"/>
          <w:lang w:val="kk-KZ"/>
        </w:rPr>
        <w:tab/>
        <w:t>Лимфа жүйесіндегі зақымдану аймағында қандай өзгерістер байқалатынын сипаттаңыз. Неліктен?</w:t>
      </w:r>
    </w:p>
    <w:p w14:paraId="2CAA94F2" w14:textId="148077F0" w:rsidR="00372BDE" w:rsidRPr="00372BDE" w:rsidRDefault="00372BDE" w:rsidP="00372BDE">
      <w:pPr>
        <w:spacing w:after="0" w:line="240" w:lineRule="auto"/>
        <w:ind w:firstLine="851"/>
        <w:jc w:val="both"/>
        <w:rPr>
          <w:rFonts w:ascii="Times New Roman" w:eastAsia="Calibri" w:hAnsi="Times New Roman" w:cs="Times New Roman"/>
          <w:bCs/>
          <w:sz w:val="24"/>
          <w:szCs w:val="24"/>
          <w:lang w:val="kk-KZ"/>
        </w:rPr>
      </w:pPr>
      <w:r w:rsidRPr="00372BDE">
        <w:rPr>
          <w:rFonts w:ascii="Times New Roman" w:eastAsia="Calibri" w:hAnsi="Times New Roman" w:cs="Times New Roman"/>
          <w:bCs/>
          <w:sz w:val="24"/>
          <w:szCs w:val="24"/>
          <w:lang w:val="kk-KZ"/>
        </w:rPr>
        <w:t>85.</w:t>
      </w:r>
      <w:r w:rsidRPr="00372BDE">
        <w:rPr>
          <w:rFonts w:ascii="Times New Roman" w:eastAsia="Calibri" w:hAnsi="Times New Roman" w:cs="Times New Roman"/>
          <w:bCs/>
          <w:sz w:val="24"/>
          <w:szCs w:val="24"/>
          <w:lang w:val="kk-KZ"/>
        </w:rPr>
        <w:tab/>
        <w:t>Қанайналым жүйесіндегі зақымдану аймағында қандай өзгерістер байқалатынын сипаттаңыз. Не</w:t>
      </w:r>
      <w:r w:rsidR="00331504">
        <w:rPr>
          <w:rFonts w:ascii="Times New Roman" w:eastAsia="Calibri" w:hAnsi="Times New Roman" w:cs="Times New Roman"/>
          <w:bCs/>
          <w:sz w:val="24"/>
          <w:szCs w:val="24"/>
          <w:lang w:val="kk-KZ"/>
        </w:rPr>
        <w:t>ліктен</w:t>
      </w:r>
      <w:r w:rsidRPr="00372BDE">
        <w:rPr>
          <w:rFonts w:ascii="Times New Roman" w:eastAsia="Calibri" w:hAnsi="Times New Roman" w:cs="Times New Roman"/>
          <w:bCs/>
          <w:sz w:val="24"/>
          <w:szCs w:val="24"/>
          <w:lang w:val="kk-KZ"/>
        </w:rPr>
        <w:t>?</w:t>
      </w:r>
    </w:p>
    <w:p w14:paraId="2720D158" w14:textId="1761B865" w:rsidR="00372BDE" w:rsidRPr="00372BDE" w:rsidRDefault="00372BDE" w:rsidP="00372BDE">
      <w:pPr>
        <w:spacing w:after="0" w:line="240" w:lineRule="auto"/>
        <w:ind w:firstLine="851"/>
        <w:jc w:val="both"/>
        <w:rPr>
          <w:rFonts w:ascii="Times New Roman" w:eastAsia="Calibri" w:hAnsi="Times New Roman" w:cs="Times New Roman"/>
          <w:bCs/>
          <w:sz w:val="24"/>
          <w:szCs w:val="24"/>
          <w:lang w:val="kk-KZ"/>
        </w:rPr>
      </w:pPr>
      <w:r w:rsidRPr="00372BDE">
        <w:rPr>
          <w:rFonts w:ascii="Times New Roman" w:eastAsia="Calibri" w:hAnsi="Times New Roman" w:cs="Times New Roman"/>
          <w:bCs/>
          <w:sz w:val="24"/>
          <w:szCs w:val="24"/>
          <w:lang w:val="kk-KZ"/>
        </w:rPr>
        <w:t>86.</w:t>
      </w:r>
      <w:r w:rsidRPr="00372BDE">
        <w:rPr>
          <w:rFonts w:ascii="Times New Roman" w:eastAsia="Calibri" w:hAnsi="Times New Roman" w:cs="Times New Roman"/>
          <w:bCs/>
          <w:sz w:val="24"/>
          <w:szCs w:val="24"/>
          <w:lang w:val="kk-KZ"/>
        </w:rPr>
        <w:tab/>
        <w:t>Т</w:t>
      </w:r>
      <w:r w:rsidR="00331504">
        <w:rPr>
          <w:rFonts w:ascii="Times New Roman" w:eastAsia="Calibri" w:hAnsi="Times New Roman" w:cs="Times New Roman"/>
          <w:bCs/>
          <w:sz w:val="24"/>
          <w:szCs w:val="24"/>
          <w:lang w:val="kk-KZ"/>
        </w:rPr>
        <w:t>ағам т</w:t>
      </w:r>
      <w:r w:rsidRPr="00372BDE">
        <w:rPr>
          <w:rFonts w:ascii="Times New Roman" w:eastAsia="Calibri" w:hAnsi="Times New Roman" w:cs="Times New Roman"/>
          <w:bCs/>
          <w:sz w:val="24"/>
          <w:szCs w:val="24"/>
          <w:lang w:val="kk-KZ"/>
        </w:rPr>
        <w:t>уберкулез гранулемасының жасушалық элементтерін қалай жүз</w:t>
      </w:r>
      <w:r w:rsidR="00331504">
        <w:rPr>
          <w:rFonts w:ascii="Times New Roman" w:eastAsia="Calibri" w:hAnsi="Times New Roman" w:cs="Times New Roman"/>
          <w:bCs/>
          <w:sz w:val="24"/>
          <w:szCs w:val="24"/>
          <w:lang w:val="kk-KZ"/>
        </w:rPr>
        <w:t>еге асыр</w:t>
      </w:r>
      <w:r w:rsidRPr="00372BDE">
        <w:rPr>
          <w:rFonts w:ascii="Times New Roman" w:eastAsia="Calibri" w:hAnsi="Times New Roman" w:cs="Times New Roman"/>
          <w:bCs/>
          <w:sz w:val="24"/>
          <w:szCs w:val="24"/>
          <w:lang w:val="kk-KZ"/>
        </w:rPr>
        <w:t>ады?</w:t>
      </w:r>
    </w:p>
    <w:p w14:paraId="310BF71C" w14:textId="77777777" w:rsidR="00372BDE" w:rsidRPr="00372BDE" w:rsidRDefault="00372BDE" w:rsidP="00372BDE">
      <w:pPr>
        <w:spacing w:after="0" w:line="240" w:lineRule="auto"/>
        <w:ind w:firstLine="851"/>
        <w:jc w:val="both"/>
        <w:rPr>
          <w:rFonts w:ascii="Times New Roman" w:eastAsia="Calibri" w:hAnsi="Times New Roman" w:cs="Times New Roman"/>
          <w:bCs/>
          <w:sz w:val="24"/>
          <w:szCs w:val="24"/>
          <w:lang w:val="kk-KZ"/>
        </w:rPr>
      </w:pPr>
      <w:r w:rsidRPr="00372BDE">
        <w:rPr>
          <w:rFonts w:ascii="Times New Roman" w:eastAsia="Calibri" w:hAnsi="Times New Roman" w:cs="Times New Roman"/>
          <w:bCs/>
          <w:sz w:val="24"/>
          <w:szCs w:val="24"/>
          <w:lang w:val="kk-KZ"/>
        </w:rPr>
        <w:t>87.</w:t>
      </w:r>
      <w:r w:rsidRPr="00372BDE">
        <w:rPr>
          <w:rFonts w:ascii="Times New Roman" w:eastAsia="Calibri" w:hAnsi="Times New Roman" w:cs="Times New Roman"/>
          <w:bCs/>
          <w:sz w:val="24"/>
          <w:szCs w:val="24"/>
          <w:lang w:val="kk-KZ"/>
        </w:rPr>
        <w:tab/>
        <w:t>Туберкулез қандай аурулар тобына жатады? Неліктен?</w:t>
      </w:r>
    </w:p>
    <w:p w14:paraId="3313B45B" w14:textId="099011D6" w:rsidR="00372BDE" w:rsidRPr="00372BDE" w:rsidRDefault="00372BDE" w:rsidP="00372BDE">
      <w:pPr>
        <w:spacing w:after="0" w:line="240" w:lineRule="auto"/>
        <w:ind w:firstLine="851"/>
        <w:jc w:val="both"/>
        <w:rPr>
          <w:rFonts w:ascii="Times New Roman" w:eastAsia="Calibri" w:hAnsi="Times New Roman" w:cs="Times New Roman"/>
          <w:bCs/>
          <w:sz w:val="24"/>
          <w:szCs w:val="24"/>
          <w:lang w:val="kk-KZ"/>
        </w:rPr>
      </w:pPr>
      <w:r w:rsidRPr="00372BDE">
        <w:rPr>
          <w:rFonts w:ascii="Times New Roman" w:eastAsia="Calibri" w:hAnsi="Times New Roman" w:cs="Times New Roman"/>
          <w:bCs/>
          <w:sz w:val="24"/>
          <w:szCs w:val="24"/>
          <w:lang w:val="kk-KZ"/>
        </w:rPr>
        <w:t>88.</w:t>
      </w:r>
      <w:r w:rsidRPr="00372BDE">
        <w:rPr>
          <w:rFonts w:ascii="Times New Roman" w:eastAsia="Calibri" w:hAnsi="Times New Roman" w:cs="Times New Roman"/>
          <w:bCs/>
          <w:sz w:val="24"/>
          <w:szCs w:val="24"/>
          <w:lang w:val="kk-KZ"/>
        </w:rPr>
        <w:tab/>
      </w:r>
      <w:r w:rsidR="00331504">
        <w:rPr>
          <w:rFonts w:ascii="Times New Roman" w:eastAsia="Calibri" w:hAnsi="Times New Roman" w:cs="Times New Roman"/>
          <w:bCs/>
          <w:sz w:val="24"/>
          <w:szCs w:val="24"/>
          <w:lang w:val="kk-KZ"/>
        </w:rPr>
        <w:t>Осы</w:t>
      </w:r>
      <w:r w:rsidRPr="00372BDE">
        <w:rPr>
          <w:rFonts w:ascii="Times New Roman" w:eastAsia="Calibri" w:hAnsi="Times New Roman" w:cs="Times New Roman"/>
          <w:bCs/>
          <w:sz w:val="24"/>
          <w:szCs w:val="24"/>
          <w:lang w:val="kk-KZ"/>
        </w:rPr>
        <w:t xml:space="preserve"> топқа жататын аурулар</w:t>
      </w:r>
      <w:r w:rsidR="00331504">
        <w:rPr>
          <w:rFonts w:ascii="Times New Roman" w:eastAsia="Calibri" w:hAnsi="Times New Roman" w:cs="Times New Roman"/>
          <w:bCs/>
          <w:sz w:val="24"/>
          <w:szCs w:val="24"/>
          <w:lang w:val="kk-KZ"/>
        </w:rPr>
        <w:t>ға мысал</w:t>
      </w:r>
      <w:r w:rsidRPr="00372BDE">
        <w:rPr>
          <w:rFonts w:ascii="Times New Roman" w:eastAsia="Calibri" w:hAnsi="Times New Roman" w:cs="Times New Roman"/>
          <w:bCs/>
          <w:sz w:val="24"/>
          <w:szCs w:val="24"/>
          <w:lang w:val="kk-KZ"/>
        </w:rPr>
        <w:t xml:space="preserve"> келтіріңіз және не</w:t>
      </w:r>
      <w:r w:rsidR="00331504">
        <w:rPr>
          <w:rFonts w:ascii="Times New Roman" w:eastAsia="Calibri" w:hAnsi="Times New Roman" w:cs="Times New Roman"/>
          <w:bCs/>
          <w:sz w:val="24"/>
          <w:szCs w:val="24"/>
          <w:lang w:val="kk-KZ"/>
        </w:rPr>
        <w:t>ліктен</w:t>
      </w:r>
      <w:r w:rsidRPr="00372BDE">
        <w:rPr>
          <w:rFonts w:ascii="Times New Roman" w:eastAsia="Calibri" w:hAnsi="Times New Roman" w:cs="Times New Roman"/>
          <w:bCs/>
          <w:sz w:val="24"/>
          <w:szCs w:val="24"/>
          <w:lang w:val="kk-KZ"/>
        </w:rPr>
        <w:t>?</w:t>
      </w:r>
    </w:p>
    <w:p w14:paraId="15FACFF7" w14:textId="6184CF51" w:rsidR="00372BDE" w:rsidRPr="00372BDE" w:rsidRDefault="00372BDE" w:rsidP="00372BDE">
      <w:pPr>
        <w:spacing w:after="0" w:line="240" w:lineRule="auto"/>
        <w:ind w:firstLine="851"/>
        <w:jc w:val="both"/>
        <w:rPr>
          <w:rFonts w:ascii="Times New Roman" w:eastAsia="Calibri" w:hAnsi="Times New Roman" w:cs="Times New Roman"/>
          <w:bCs/>
          <w:sz w:val="24"/>
          <w:szCs w:val="24"/>
          <w:lang w:val="kk-KZ"/>
        </w:rPr>
      </w:pPr>
      <w:r w:rsidRPr="00372BDE">
        <w:rPr>
          <w:rFonts w:ascii="Times New Roman" w:eastAsia="Calibri" w:hAnsi="Times New Roman" w:cs="Times New Roman"/>
          <w:bCs/>
          <w:sz w:val="24"/>
          <w:szCs w:val="24"/>
          <w:lang w:val="kk-KZ"/>
        </w:rPr>
        <w:t>89.</w:t>
      </w:r>
      <w:r w:rsidRPr="00372BDE">
        <w:rPr>
          <w:rFonts w:ascii="Times New Roman" w:eastAsia="Calibri" w:hAnsi="Times New Roman" w:cs="Times New Roman"/>
          <w:bCs/>
          <w:sz w:val="24"/>
          <w:szCs w:val="24"/>
          <w:lang w:val="kk-KZ"/>
        </w:rPr>
        <w:tab/>
        <w:t>Н</w:t>
      </w:r>
      <w:r w:rsidR="00331504">
        <w:rPr>
          <w:rFonts w:ascii="Times New Roman" w:eastAsia="Calibri" w:hAnsi="Times New Roman" w:cs="Times New Roman"/>
          <w:bCs/>
          <w:sz w:val="24"/>
          <w:szCs w:val="24"/>
          <w:lang w:val="kk-KZ"/>
        </w:rPr>
        <w:t>енің н</w:t>
      </w:r>
      <w:r w:rsidRPr="00372BDE">
        <w:rPr>
          <w:rFonts w:ascii="Times New Roman" w:eastAsia="Calibri" w:hAnsi="Times New Roman" w:cs="Times New Roman"/>
          <w:bCs/>
          <w:sz w:val="24"/>
          <w:szCs w:val="24"/>
          <w:lang w:val="kk-KZ"/>
        </w:rPr>
        <w:t>әтижесінде ыдырау қуыстары пайда болады?</w:t>
      </w:r>
    </w:p>
    <w:p w14:paraId="52090674" w14:textId="77777777" w:rsidR="00372BDE" w:rsidRPr="00372BDE" w:rsidRDefault="00372BDE" w:rsidP="00372BDE">
      <w:pPr>
        <w:spacing w:after="0" w:line="240" w:lineRule="auto"/>
        <w:ind w:firstLine="851"/>
        <w:jc w:val="both"/>
        <w:rPr>
          <w:rFonts w:ascii="Times New Roman" w:eastAsia="Calibri" w:hAnsi="Times New Roman" w:cs="Times New Roman"/>
          <w:bCs/>
          <w:sz w:val="24"/>
          <w:szCs w:val="24"/>
          <w:lang w:val="kk-KZ"/>
        </w:rPr>
      </w:pPr>
      <w:r w:rsidRPr="00372BDE">
        <w:rPr>
          <w:rFonts w:ascii="Times New Roman" w:eastAsia="Calibri" w:hAnsi="Times New Roman" w:cs="Times New Roman"/>
          <w:bCs/>
          <w:sz w:val="24"/>
          <w:szCs w:val="24"/>
          <w:lang w:val="kk-KZ"/>
        </w:rPr>
        <w:t>90.</w:t>
      </w:r>
      <w:r w:rsidRPr="00372BDE">
        <w:rPr>
          <w:rFonts w:ascii="Times New Roman" w:eastAsia="Calibri" w:hAnsi="Times New Roman" w:cs="Times New Roman"/>
          <w:bCs/>
          <w:sz w:val="24"/>
          <w:szCs w:val="24"/>
          <w:lang w:val="kk-KZ"/>
        </w:rPr>
        <w:tab/>
        <w:t>Туберкулез қабынуының даму қарқындылығы неге байланысты?</w:t>
      </w:r>
    </w:p>
    <w:p w14:paraId="3F49742C" w14:textId="532E47FF" w:rsidR="00372BDE" w:rsidRPr="00372BDE" w:rsidRDefault="00372BDE" w:rsidP="00372BDE">
      <w:pPr>
        <w:spacing w:after="0" w:line="240" w:lineRule="auto"/>
        <w:ind w:firstLine="851"/>
        <w:jc w:val="both"/>
        <w:rPr>
          <w:rFonts w:ascii="Times New Roman" w:eastAsia="Calibri" w:hAnsi="Times New Roman" w:cs="Times New Roman"/>
          <w:bCs/>
          <w:sz w:val="24"/>
          <w:szCs w:val="24"/>
          <w:lang w:val="kk-KZ"/>
        </w:rPr>
      </w:pPr>
      <w:r w:rsidRPr="00372BDE">
        <w:rPr>
          <w:rFonts w:ascii="Times New Roman" w:eastAsia="Calibri" w:hAnsi="Times New Roman" w:cs="Times New Roman"/>
          <w:bCs/>
          <w:sz w:val="24"/>
          <w:szCs w:val="24"/>
          <w:lang w:val="kk-KZ"/>
        </w:rPr>
        <w:t>91.</w:t>
      </w:r>
      <w:r w:rsidRPr="00372BDE">
        <w:rPr>
          <w:rFonts w:ascii="Times New Roman" w:eastAsia="Calibri" w:hAnsi="Times New Roman" w:cs="Times New Roman"/>
          <w:bCs/>
          <w:sz w:val="24"/>
          <w:szCs w:val="24"/>
          <w:lang w:val="kk-KZ"/>
        </w:rPr>
        <w:tab/>
        <w:t xml:space="preserve">Экссудативті және альтернативті тіндік реакциялар басым болған кезде туберкулездің қандай клиникалық түрі байқалады? Бұл </w:t>
      </w:r>
      <w:r w:rsidR="00FC29BF">
        <w:rPr>
          <w:rFonts w:ascii="Times New Roman" w:eastAsia="Calibri" w:hAnsi="Times New Roman" w:cs="Times New Roman"/>
          <w:bCs/>
          <w:sz w:val="24"/>
          <w:szCs w:val="24"/>
          <w:lang w:val="kk-KZ"/>
        </w:rPr>
        <w:t>түрді</w:t>
      </w:r>
      <w:r w:rsidRPr="00372BDE">
        <w:rPr>
          <w:rFonts w:ascii="Times New Roman" w:eastAsia="Calibri" w:hAnsi="Times New Roman" w:cs="Times New Roman"/>
          <w:bCs/>
          <w:sz w:val="24"/>
          <w:szCs w:val="24"/>
          <w:lang w:val="kk-KZ"/>
        </w:rPr>
        <w:t>ң нәтижесі қандай және не</w:t>
      </w:r>
      <w:r w:rsidR="00FC29BF">
        <w:rPr>
          <w:rFonts w:ascii="Times New Roman" w:eastAsia="Calibri" w:hAnsi="Times New Roman" w:cs="Times New Roman"/>
          <w:bCs/>
          <w:sz w:val="24"/>
          <w:szCs w:val="24"/>
          <w:lang w:val="kk-KZ"/>
        </w:rPr>
        <w:t>ліктен</w:t>
      </w:r>
      <w:r w:rsidRPr="00372BDE">
        <w:rPr>
          <w:rFonts w:ascii="Times New Roman" w:eastAsia="Calibri" w:hAnsi="Times New Roman" w:cs="Times New Roman"/>
          <w:bCs/>
          <w:sz w:val="24"/>
          <w:szCs w:val="24"/>
          <w:lang w:val="kk-KZ"/>
        </w:rPr>
        <w:t>?</w:t>
      </w:r>
    </w:p>
    <w:p w14:paraId="7FFA8243" w14:textId="77777777" w:rsidR="00372BDE" w:rsidRPr="00372BDE" w:rsidRDefault="00372BDE" w:rsidP="00372BDE">
      <w:pPr>
        <w:spacing w:after="0" w:line="240" w:lineRule="auto"/>
        <w:ind w:firstLine="851"/>
        <w:jc w:val="both"/>
        <w:rPr>
          <w:rFonts w:ascii="Times New Roman" w:eastAsia="Calibri" w:hAnsi="Times New Roman" w:cs="Times New Roman"/>
          <w:bCs/>
          <w:sz w:val="24"/>
          <w:szCs w:val="24"/>
          <w:lang w:val="kk-KZ"/>
        </w:rPr>
      </w:pPr>
      <w:r w:rsidRPr="00372BDE">
        <w:rPr>
          <w:rFonts w:ascii="Times New Roman" w:eastAsia="Calibri" w:hAnsi="Times New Roman" w:cs="Times New Roman"/>
          <w:bCs/>
          <w:sz w:val="24"/>
          <w:szCs w:val="24"/>
          <w:lang w:val="kk-KZ"/>
        </w:rPr>
        <w:t>92.</w:t>
      </w:r>
      <w:r w:rsidRPr="00372BDE">
        <w:rPr>
          <w:rFonts w:ascii="Times New Roman" w:eastAsia="Calibri" w:hAnsi="Times New Roman" w:cs="Times New Roman"/>
          <w:bCs/>
          <w:sz w:val="24"/>
          <w:szCs w:val="24"/>
          <w:lang w:val="kk-KZ"/>
        </w:rPr>
        <w:tab/>
        <w:t>Туберкулез қабынуының кері дамуын сипаттаңыз.</w:t>
      </w:r>
    </w:p>
    <w:p w14:paraId="48645314" w14:textId="77777777" w:rsidR="00372BDE" w:rsidRPr="00372BDE" w:rsidRDefault="00372BDE" w:rsidP="00372BDE">
      <w:pPr>
        <w:spacing w:after="0" w:line="240" w:lineRule="auto"/>
        <w:ind w:firstLine="851"/>
        <w:jc w:val="both"/>
        <w:rPr>
          <w:rFonts w:ascii="Times New Roman" w:eastAsia="Calibri" w:hAnsi="Times New Roman" w:cs="Times New Roman"/>
          <w:bCs/>
          <w:sz w:val="24"/>
          <w:szCs w:val="24"/>
          <w:lang w:val="kk-KZ"/>
        </w:rPr>
      </w:pPr>
      <w:r w:rsidRPr="00372BDE">
        <w:rPr>
          <w:rFonts w:ascii="Times New Roman" w:eastAsia="Calibri" w:hAnsi="Times New Roman" w:cs="Times New Roman"/>
          <w:bCs/>
          <w:sz w:val="24"/>
          <w:szCs w:val="24"/>
          <w:lang w:val="kk-KZ"/>
        </w:rPr>
        <w:t>93.</w:t>
      </w:r>
      <w:r w:rsidRPr="00372BDE">
        <w:rPr>
          <w:rFonts w:ascii="Times New Roman" w:eastAsia="Calibri" w:hAnsi="Times New Roman" w:cs="Times New Roman"/>
          <w:bCs/>
          <w:sz w:val="24"/>
          <w:szCs w:val="24"/>
          <w:lang w:val="kk-KZ"/>
        </w:rPr>
        <w:tab/>
        <w:t>Фиброздың цирроздан айырмашылығы неде?</w:t>
      </w:r>
    </w:p>
    <w:p w14:paraId="4BD40127" w14:textId="0789DDEE" w:rsidR="00372BDE" w:rsidRPr="00372BDE" w:rsidRDefault="00372BDE" w:rsidP="00372BDE">
      <w:pPr>
        <w:spacing w:after="0" w:line="240" w:lineRule="auto"/>
        <w:ind w:firstLine="851"/>
        <w:jc w:val="both"/>
        <w:rPr>
          <w:rFonts w:ascii="Times New Roman" w:eastAsia="Calibri" w:hAnsi="Times New Roman" w:cs="Times New Roman"/>
          <w:bCs/>
          <w:sz w:val="24"/>
          <w:szCs w:val="24"/>
          <w:lang w:val="kk-KZ"/>
        </w:rPr>
      </w:pPr>
      <w:r w:rsidRPr="00372BDE">
        <w:rPr>
          <w:rFonts w:ascii="Times New Roman" w:eastAsia="Calibri" w:hAnsi="Times New Roman" w:cs="Times New Roman"/>
          <w:bCs/>
          <w:sz w:val="24"/>
          <w:szCs w:val="24"/>
          <w:lang w:val="kk-KZ"/>
        </w:rPr>
        <w:t>94.</w:t>
      </w:r>
      <w:r w:rsidRPr="00372BDE">
        <w:rPr>
          <w:rFonts w:ascii="Times New Roman" w:eastAsia="Calibri" w:hAnsi="Times New Roman" w:cs="Times New Roman"/>
          <w:bCs/>
          <w:sz w:val="24"/>
          <w:szCs w:val="24"/>
          <w:lang w:val="kk-KZ"/>
        </w:rPr>
        <w:tab/>
        <w:t xml:space="preserve">Туберкулезден кейінгі қалдық өзгерістерде </w:t>
      </w:r>
      <w:r w:rsidR="00FC29BF">
        <w:rPr>
          <w:rFonts w:ascii="Times New Roman" w:eastAsia="Calibri" w:hAnsi="Times New Roman" w:cs="Times New Roman"/>
          <w:bCs/>
          <w:sz w:val="24"/>
          <w:szCs w:val="24"/>
          <w:lang w:val="kk-KZ"/>
        </w:rPr>
        <w:t>фиброзды</w:t>
      </w:r>
      <w:r w:rsidRPr="00372BDE">
        <w:rPr>
          <w:rFonts w:ascii="Times New Roman" w:eastAsia="Calibri" w:hAnsi="Times New Roman" w:cs="Times New Roman"/>
          <w:bCs/>
          <w:sz w:val="24"/>
          <w:szCs w:val="24"/>
          <w:lang w:val="kk-KZ"/>
        </w:rPr>
        <w:t xml:space="preserve"> талшықтардың арасында не болуы мүмкін?</w:t>
      </w:r>
    </w:p>
    <w:p w14:paraId="065B5B8C" w14:textId="77777777" w:rsidR="00372BDE" w:rsidRDefault="00372BDE" w:rsidP="00372BDE">
      <w:pPr>
        <w:spacing w:after="0" w:line="240" w:lineRule="auto"/>
        <w:ind w:firstLine="851"/>
        <w:jc w:val="both"/>
        <w:rPr>
          <w:rFonts w:ascii="Times New Roman" w:eastAsia="Calibri" w:hAnsi="Times New Roman" w:cs="Times New Roman"/>
          <w:bCs/>
          <w:sz w:val="24"/>
          <w:szCs w:val="24"/>
          <w:lang w:val="kk-KZ"/>
        </w:rPr>
      </w:pPr>
      <w:r w:rsidRPr="00372BDE">
        <w:rPr>
          <w:rFonts w:ascii="Times New Roman" w:eastAsia="Calibri" w:hAnsi="Times New Roman" w:cs="Times New Roman"/>
          <w:bCs/>
          <w:sz w:val="24"/>
          <w:szCs w:val="24"/>
          <w:lang w:val="kk-KZ"/>
        </w:rPr>
        <w:t>95.</w:t>
      </w:r>
      <w:r w:rsidRPr="00372BDE">
        <w:rPr>
          <w:rFonts w:ascii="Times New Roman" w:eastAsia="Calibri" w:hAnsi="Times New Roman" w:cs="Times New Roman"/>
          <w:bCs/>
          <w:sz w:val="24"/>
          <w:szCs w:val="24"/>
          <w:lang w:val="kk-KZ"/>
        </w:rPr>
        <w:tab/>
        <w:t>Туберкулезден кейінгі қалдық өзгерістер қалай көрінеді және анықталады?</w:t>
      </w:r>
    </w:p>
    <w:p w14:paraId="320012B7" w14:textId="09869A02" w:rsidR="00907AFD" w:rsidRPr="00907AFD" w:rsidRDefault="00907AFD" w:rsidP="00907AFD">
      <w:pPr>
        <w:spacing w:after="0" w:line="240" w:lineRule="auto"/>
        <w:ind w:firstLine="851"/>
        <w:jc w:val="both"/>
        <w:rPr>
          <w:rFonts w:ascii="Times New Roman" w:eastAsia="Calibri" w:hAnsi="Times New Roman" w:cs="Times New Roman"/>
          <w:bCs/>
          <w:sz w:val="24"/>
          <w:szCs w:val="24"/>
        </w:rPr>
      </w:pPr>
      <w:r w:rsidRPr="00907AFD">
        <w:rPr>
          <w:rFonts w:ascii="Times New Roman" w:eastAsia="Calibri" w:hAnsi="Times New Roman" w:cs="Times New Roman"/>
          <w:bCs/>
          <w:sz w:val="24"/>
          <w:szCs w:val="24"/>
        </w:rPr>
        <w:t>96.</w:t>
      </w:r>
      <w:r w:rsidRPr="00907AFD">
        <w:rPr>
          <w:rFonts w:ascii="Times New Roman" w:eastAsia="Calibri" w:hAnsi="Times New Roman" w:cs="Times New Roman"/>
          <w:bCs/>
          <w:sz w:val="24"/>
          <w:szCs w:val="24"/>
        </w:rPr>
        <w:tab/>
        <w:t xml:space="preserve">Туберкулез процесінің белсенділігі дегеніміз не. ТБ </w:t>
      </w:r>
      <w:r>
        <w:rPr>
          <w:rFonts w:ascii="Times New Roman" w:eastAsia="Calibri" w:hAnsi="Times New Roman" w:cs="Times New Roman"/>
          <w:bCs/>
          <w:sz w:val="24"/>
          <w:szCs w:val="24"/>
          <w:lang w:val="kk-KZ"/>
        </w:rPr>
        <w:t>п</w:t>
      </w:r>
      <w:r w:rsidRPr="00907AFD">
        <w:rPr>
          <w:rFonts w:ascii="Times New Roman" w:eastAsia="Calibri" w:hAnsi="Times New Roman" w:cs="Times New Roman"/>
          <w:bCs/>
          <w:sz w:val="24"/>
          <w:szCs w:val="24"/>
        </w:rPr>
        <w:t>роцес</w:t>
      </w:r>
      <w:r>
        <w:rPr>
          <w:rFonts w:ascii="Times New Roman" w:eastAsia="Calibri" w:hAnsi="Times New Roman" w:cs="Times New Roman"/>
          <w:bCs/>
          <w:sz w:val="24"/>
          <w:szCs w:val="24"/>
          <w:lang w:val="kk-KZ"/>
        </w:rPr>
        <w:t>ін</w:t>
      </w:r>
      <w:r w:rsidRPr="00907AFD">
        <w:rPr>
          <w:rFonts w:ascii="Times New Roman" w:eastAsia="Calibri" w:hAnsi="Times New Roman" w:cs="Times New Roman"/>
          <w:bCs/>
          <w:sz w:val="24"/>
          <w:szCs w:val="24"/>
        </w:rPr>
        <w:t xml:space="preserve">ің белсенділігі </w:t>
      </w:r>
      <w:r>
        <w:rPr>
          <w:rFonts w:ascii="Times New Roman" w:eastAsia="Calibri" w:hAnsi="Times New Roman" w:cs="Times New Roman"/>
          <w:bCs/>
          <w:sz w:val="24"/>
          <w:szCs w:val="24"/>
          <w:lang w:val="kk-KZ"/>
        </w:rPr>
        <w:t>өлшемшарттарының</w:t>
      </w:r>
      <w:r w:rsidRPr="00907AFD">
        <w:rPr>
          <w:rFonts w:ascii="Times New Roman" w:eastAsia="Calibri" w:hAnsi="Times New Roman" w:cs="Times New Roman"/>
          <w:bCs/>
          <w:sz w:val="24"/>
          <w:szCs w:val="24"/>
        </w:rPr>
        <w:t xml:space="preserve"> кестесін жасаңыз.</w:t>
      </w:r>
    </w:p>
    <w:p w14:paraId="47DABC8A" w14:textId="03D5F844" w:rsidR="00907AFD" w:rsidRPr="00907AFD" w:rsidRDefault="00907AFD" w:rsidP="00907AFD">
      <w:pPr>
        <w:spacing w:after="0" w:line="240" w:lineRule="auto"/>
        <w:ind w:firstLine="851"/>
        <w:jc w:val="both"/>
        <w:rPr>
          <w:rFonts w:ascii="Times New Roman" w:eastAsia="Calibri" w:hAnsi="Times New Roman" w:cs="Times New Roman"/>
          <w:bCs/>
          <w:sz w:val="24"/>
          <w:szCs w:val="24"/>
        </w:rPr>
      </w:pPr>
      <w:r w:rsidRPr="00907AFD">
        <w:rPr>
          <w:rFonts w:ascii="Times New Roman" w:eastAsia="Calibri" w:hAnsi="Times New Roman" w:cs="Times New Roman"/>
          <w:bCs/>
          <w:sz w:val="24"/>
          <w:szCs w:val="24"/>
        </w:rPr>
        <w:t>97.</w:t>
      </w:r>
      <w:r w:rsidRPr="00907AFD">
        <w:rPr>
          <w:rFonts w:ascii="Times New Roman" w:eastAsia="Calibri" w:hAnsi="Times New Roman" w:cs="Times New Roman"/>
          <w:bCs/>
          <w:sz w:val="24"/>
          <w:szCs w:val="24"/>
        </w:rPr>
        <w:tab/>
        <w:t>Туберкулез</w:t>
      </w:r>
      <w:r>
        <w:rPr>
          <w:rFonts w:ascii="Times New Roman" w:eastAsia="Calibri" w:hAnsi="Times New Roman" w:cs="Times New Roman"/>
          <w:bCs/>
          <w:sz w:val="24"/>
          <w:szCs w:val="24"/>
          <w:lang w:val="kk-KZ"/>
        </w:rPr>
        <w:t xml:space="preserve"> кезіндегі</w:t>
      </w:r>
      <w:r w:rsidRPr="00907AFD">
        <w:rPr>
          <w:rFonts w:ascii="Times New Roman" w:eastAsia="Calibri" w:hAnsi="Times New Roman" w:cs="Times New Roman"/>
          <w:bCs/>
          <w:sz w:val="24"/>
          <w:szCs w:val="24"/>
        </w:rPr>
        <w:t xml:space="preserve"> параспецификалық реакциялар дегеніміз не?</w:t>
      </w:r>
    </w:p>
    <w:p w14:paraId="2D7FCD9B" w14:textId="4D464D1F" w:rsidR="00907AFD" w:rsidRPr="00907AFD" w:rsidRDefault="00907AFD" w:rsidP="00907AFD">
      <w:pPr>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rPr>
        <w:t>98.</w:t>
      </w:r>
      <w:r>
        <w:rPr>
          <w:rFonts w:ascii="Times New Roman" w:eastAsia="Calibri" w:hAnsi="Times New Roman" w:cs="Times New Roman"/>
          <w:bCs/>
          <w:sz w:val="24"/>
          <w:szCs w:val="24"/>
        </w:rPr>
        <w:tab/>
      </w:r>
      <w:r>
        <w:rPr>
          <w:rFonts w:ascii="Times New Roman" w:eastAsia="Calibri" w:hAnsi="Times New Roman" w:cs="Times New Roman"/>
          <w:bCs/>
          <w:sz w:val="24"/>
          <w:szCs w:val="24"/>
          <w:lang w:val="kk-KZ"/>
        </w:rPr>
        <w:t>Өте жиі кездесетін т</w:t>
      </w:r>
      <w:r>
        <w:rPr>
          <w:rFonts w:ascii="Times New Roman" w:eastAsia="Calibri" w:hAnsi="Times New Roman" w:cs="Times New Roman"/>
          <w:bCs/>
          <w:sz w:val="24"/>
          <w:szCs w:val="24"/>
        </w:rPr>
        <w:t>уберкулездің клиникалық түрлерін көрсетіңіз</w:t>
      </w:r>
      <w:r w:rsidRPr="00907AFD">
        <w:rPr>
          <w:rFonts w:ascii="Times New Roman" w:eastAsia="Calibri" w:hAnsi="Times New Roman" w:cs="Times New Roman"/>
          <w:bCs/>
          <w:sz w:val="24"/>
          <w:szCs w:val="24"/>
        </w:rPr>
        <w:t>.</w:t>
      </w:r>
    </w:p>
    <w:p w14:paraId="1AFF7420" w14:textId="41131C15" w:rsidR="00907AFD" w:rsidRPr="00907AFD" w:rsidRDefault="00907AFD" w:rsidP="00907AFD">
      <w:pPr>
        <w:spacing w:after="0" w:line="240" w:lineRule="auto"/>
        <w:ind w:firstLine="851"/>
        <w:jc w:val="both"/>
        <w:rPr>
          <w:rFonts w:ascii="Times New Roman" w:eastAsia="Calibri" w:hAnsi="Times New Roman" w:cs="Times New Roman"/>
          <w:bCs/>
          <w:sz w:val="24"/>
          <w:szCs w:val="24"/>
        </w:rPr>
      </w:pPr>
      <w:r w:rsidRPr="00907AFD">
        <w:rPr>
          <w:rFonts w:ascii="Times New Roman" w:eastAsia="Calibri" w:hAnsi="Times New Roman" w:cs="Times New Roman"/>
          <w:bCs/>
          <w:sz w:val="24"/>
          <w:szCs w:val="24"/>
        </w:rPr>
        <w:t>99.</w:t>
      </w:r>
      <w:r w:rsidRPr="00907AFD">
        <w:rPr>
          <w:rFonts w:ascii="Times New Roman" w:eastAsia="Calibri" w:hAnsi="Times New Roman" w:cs="Times New Roman"/>
          <w:bCs/>
          <w:sz w:val="24"/>
          <w:szCs w:val="24"/>
        </w:rPr>
        <w:tab/>
        <w:t xml:space="preserve">Бастапқы туберкулездің клиникалық түрлерін </w:t>
      </w:r>
      <w:r w:rsidR="00DE585B">
        <w:rPr>
          <w:rFonts w:ascii="Times New Roman" w:eastAsia="Calibri" w:hAnsi="Times New Roman" w:cs="Times New Roman"/>
          <w:bCs/>
          <w:sz w:val="24"/>
          <w:szCs w:val="24"/>
          <w:lang w:val="kk-KZ"/>
        </w:rPr>
        <w:t>атаңы</w:t>
      </w:r>
      <w:r w:rsidRPr="00907AFD">
        <w:rPr>
          <w:rFonts w:ascii="Times New Roman" w:eastAsia="Calibri" w:hAnsi="Times New Roman" w:cs="Times New Roman"/>
          <w:bCs/>
          <w:sz w:val="24"/>
          <w:szCs w:val="24"/>
        </w:rPr>
        <w:t>з.</w:t>
      </w:r>
    </w:p>
    <w:p w14:paraId="5516A7AC" w14:textId="77777777" w:rsidR="00907AFD" w:rsidRPr="00907AFD" w:rsidRDefault="00907AFD" w:rsidP="00907AFD">
      <w:pPr>
        <w:spacing w:after="0" w:line="240" w:lineRule="auto"/>
        <w:ind w:firstLine="851"/>
        <w:jc w:val="both"/>
        <w:rPr>
          <w:rFonts w:ascii="Times New Roman" w:eastAsia="Calibri" w:hAnsi="Times New Roman" w:cs="Times New Roman"/>
          <w:bCs/>
          <w:sz w:val="24"/>
          <w:szCs w:val="24"/>
        </w:rPr>
      </w:pPr>
      <w:r w:rsidRPr="00907AFD">
        <w:rPr>
          <w:rFonts w:ascii="Times New Roman" w:eastAsia="Calibri" w:hAnsi="Times New Roman" w:cs="Times New Roman"/>
          <w:bCs/>
          <w:sz w:val="24"/>
          <w:szCs w:val="24"/>
        </w:rPr>
        <w:t>100.</w:t>
      </w:r>
      <w:r w:rsidRPr="00907AFD">
        <w:rPr>
          <w:rFonts w:ascii="Times New Roman" w:eastAsia="Calibri" w:hAnsi="Times New Roman" w:cs="Times New Roman"/>
          <w:bCs/>
          <w:sz w:val="24"/>
          <w:szCs w:val="24"/>
        </w:rPr>
        <w:tab/>
        <w:t>Тек бастапқы туберкулезге тән ерекшеліктерді көрсетіңіз.</w:t>
      </w:r>
    </w:p>
    <w:p w14:paraId="612B463A" w14:textId="77777777" w:rsidR="00907AFD" w:rsidRPr="00907AFD" w:rsidRDefault="00907AFD" w:rsidP="00907AFD">
      <w:pPr>
        <w:spacing w:after="0" w:line="240" w:lineRule="auto"/>
        <w:ind w:firstLine="851"/>
        <w:jc w:val="both"/>
        <w:rPr>
          <w:rFonts w:ascii="Times New Roman" w:eastAsia="Calibri" w:hAnsi="Times New Roman" w:cs="Times New Roman"/>
          <w:bCs/>
          <w:sz w:val="24"/>
          <w:szCs w:val="24"/>
        </w:rPr>
      </w:pPr>
      <w:r w:rsidRPr="00907AFD">
        <w:rPr>
          <w:rFonts w:ascii="Times New Roman" w:eastAsia="Calibri" w:hAnsi="Times New Roman" w:cs="Times New Roman"/>
          <w:bCs/>
          <w:sz w:val="24"/>
          <w:szCs w:val="24"/>
        </w:rPr>
        <w:t>101.</w:t>
      </w:r>
      <w:r w:rsidRPr="00907AFD">
        <w:rPr>
          <w:rFonts w:ascii="Times New Roman" w:eastAsia="Calibri" w:hAnsi="Times New Roman" w:cs="Times New Roman"/>
          <w:bCs/>
          <w:sz w:val="24"/>
          <w:szCs w:val="24"/>
        </w:rPr>
        <w:tab/>
        <w:t>Бастапқы туберкулездің маңызды морфологиялық ерекшелігін көрсетіңіз.</w:t>
      </w:r>
    </w:p>
    <w:p w14:paraId="5432099E" w14:textId="77777777" w:rsidR="00907AFD" w:rsidRPr="00907AFD" w:rsidRDefault="00907AFD" w:rsidP="00907AFD">
      <w:pPr>
        <w:spacing w:after="0" w:line="240" w:lineRule="auto"/>
        <w:ind w:firstLine="851"/>
        <w:jc w:val="both"/>
        <w:rPr>
          <w:rFonts w:ascii="Times New Roman" w:eastAsia="Calibri" w:hAnsi="Times New Roman" w:cs="Times New Roman"/>
          <w:bCs/>
          <w:sz w:val="24"/>
          <w:szCs w:val="24"/>
        </w:rPr>
      </w:pPr>
      <w:r w:rsidRPr="00907AFD">
        <w:rPr>
          <w:rFonts w:ascii="Times New Roman" w:eastAsia="Calibri" w:hAnsi="Times New Roman" w:cs="Times New Roman"/>
          <w:bCs/>
          <w:sz w:val="24"/>
          <w:szCs w:val="24"/>
        </w:rPr>
        <w:t>102.</w:t>
      </w:r>
      <w:r w:rsidRPr="00907AFD">
        <w:rPr>
          <w:rFonts w:ascii="Times New Roman" w:eastAsia="Calibri" w:hAnsi="Times New Roman" w:cs="Times New Roman"/>
          <w:bCs/>
          <w:sz w:val="24"/>
          <w:szCs w:val="24"/>
        </w:rPr>
        <w:tab/>
        <w:t>Неліктен бастапқы туберкулезде гематогендік диссеминация нәтижесінде жиі кездесетін процестер пайда болады?</w:t>
      </w:r>
    </w:p>
    <w:p w14:paraId="1EA7D77B" w14:textId="4F3BF663" w:rsidR="00907AFD" w:rsidRPr="00907AFD" w:rsidRDefault="00907AFD" w:rsidP="00907AFD">
      <w:pPr>
        <w:spacing w:after="0" w:line="240" w:lineRule="auto"/>
        <w:ind w:firstLine="851"/>
        <w:jc w:val="both"/>
        <w:rPr>
          <w:rFonts w:ascii="Times New Roman" w:eastAsia="Calibri" w:hAnsi="Times New Roman" w:cs="Times New Roman"/>
          <w:bCs/>
          <w:sz w:val="24"/>
          <w:szCs w:val="24"/>
        </w:rPr>
      </w:pPr>
      <w:r w:rsidRPr="00907AFD">
        <w:rPr>
          <w:rFonts w:ascii="Times New Roman" w:eastAsia="Calibri" w:hAnsi="Times New Roman" w:cs="Times New Roman"/>
          <w:bCs/>
          <w:sz w:val="24"/>
          <w:szCs w:val="24"/>
        </w:rPr>
        <w:t>103.</w:t>
      </w:r>
      <w:r w:rsidRPr="00907AFD">
        <w:rPr>
          <w:rFonts w:ascii="Times New Roman" w:eastAsia="Calibri" w:hAnsi="Times New Roman" w:cs="Times New Roman"/>
          <w:bCs/>
          <w:sz w:val="24"/>
          <w:szCs w:val="24"/>
        </w:rPr>
        <w:tab/>
        <w:t xml:space="preserve">Бастапқы туберкулез кезінде туберкулез процесіне жиі қатысатын лимфа түйіндерін көрсетіңіз. Оларды </w:t>
      </w:r>
      <w:r w:rsidR="00FB77C5">
        <w:rPr>
          <w:rFonts w:ascii="Times New Roman" w:eastAsia="Calibri" w:hAnsi="Times New Roman" w:cs="Times New Roman"/>
          <w:bCs/>
          <w:sz w:val="24"/>
          <w:szCs w:val="24"/>
          <w:lang w:val="kk-KZ"/>
        </w:rPr>
        <w:t>схема</w:t>
      </w:r>
      <w:r w:rsidRPr="00907AFD">
        <w:rPr>
          <w:rFonts w:ascii="Times New Roman" w:eastAsia="Calibri" w:hAnsi="Times New Roman" w:cs="Times New Roman"/>
          <w:bCs/>
          <w:sz w:val="24"/>
          <w:szCs w:val="24"/>
        </w:rPr>
        <w:t>ға с</w:t>
      </w:r>
      <w:r w:rsidR="00FB77C5">
        <w:rPr>
          <w:rFonts w:ascii="Times New Roman" w:eastAsia="Calibri" w:hAnsi="Times New Roman" w:cs="Times New Roman"/>
          <w:bCs/>
          <w:sz w:val="24"/>
          <w:szCs w:val="24"/>
          <w:lang w:val="kk-KZ"/>
        </w:rPr>
        <w:t>ызып көрсетіңіз</w:t>
      </w:r>
      <w:r w:rsidRPr="00907AFD">
        <w:rPr>
          <w:rFonts w:ascii="Times New Roman" w:eastAsia="Calibri" w:hAnsi="Times New Roman" w:cs="Times New Roman"/>
          <w:bCs/>
          <w:sz w:val="24"/>
          <w:szCs w:val="24"/>
        </w:rPr>
        <w:t>. Неліктен екенін түсіндіріңіз.</w:t>
      </w:r>
    </w:p>
    <w:p w14:paraId="4A1F08E8" w14:textId="3AFB19A3" w:rsidR="00372BDE" w:rsidRDefault="00907AFD" w:rsidP="00907AFD">
      <w:pPr>
        <w:spacing w:after="0" w:line="240" w:lineRule="auto"/>
        <w:ind w:firstLine="851"/>
        <w:jc w:val="both"/>
        <w:rPr>
          <w:rFonts w:ascii="Times New Roman" w:eastAsia="Calibri" w:hAnsi="Times New Roman" w:cs="Times New Roman"/>
          <w:bCs/>
          <w:sz w:val="24"/>
          <w:szCs w:val="24"/>
          <w:lang w:val="kk-KZ"/>
        </w:rPr>
      </w:pPr>
      <w:r w:rsidRPr="00907AFD">
        <w:rPr>
          <w:rFonts w:ascii="Times New Roman" w:eastAsia="Calibri" w:hAnsi="Times New Roman" w:cs="Times New Roman"/>
          <w:bCs/>
          <w:sz w:val="24"/>
          <w:szCs w:val="24"/>
        </w:rPr>
        <w:t>104.</w:t>
      </w:r>
      <w:r w:rsidRPr="00907AFD">
        <w:rPr>
          <w:rFonts w:ascii="Times New Roman" w:eastAsia="Calibri" w:hAnsi="Times New Roman" w:cs="Times New Roman"/>
          <w:bCs/>
          <w:sz w:val="24"/>
          <w:szCs w:val="24"/>
        </w:rPr>
        <w:tab/>
        <w:t>Бастапқы туберкулез</w:t>
      </w:r>
      <w:r w:rsidR="00FB77C5">
        <w:rPr>
          <w:rFonts w:ascii="Times New Roman" w:eastAsia="Calibri" w:hAnsi="Times New Roman" w:cs="Times New Roman"/>
          <w:bCs/>
          <w:sz w:val="24"/>
          <w:szCs w:val="24"/>
          <w:lang w:val="kk-KZ"/>
        </w:rPr>
        <w:t xml:space="preserve"> кезінд</w:t>
      </w:r>
      <w:r w:rsidRPr="00907AFD">
        <w:rPr>
          <w:rFonts w:ascii="Times New Roman" w:eastAsia="Calibri" w:hAnsi="Times New Roman" w:cs="Times New Roman"/>
          <w:bCs/>
          <w:sz w:val="24"/>
          <w:szCs w:val="24"/>
        </w:rPr>
        <w:t xml:space="preserve">е </w:t>
      </w:r>
      <w:r w:rsidR="00FB77C5">
        <w:rPr>
          <w:rFonts w:ascii="Times New Roman" w:eastAsia="Calibri" w:hAnsi="Times New Roman" w:cs="Times New Roman"/>
          <w:bCs/>
          <w:sz w:val="24"/>
          <w:szCs w:val="24"/>
          <w:lang w:val="kk-KZ"/>
        </w:rPr>
        <w:t xml:space="preserve">өте </w:t>
      </w:r>
      <w:r w:rsidRPr="00907AFD">
        <w:rPr>
          <w:rFonts w:ascii="Times New Roman" w:eastAsia="Calibri" w:hAnsi="Times New Roman" w:cs="Times New Roman"/>
          <w:bCs/>
          <w:sz w:val="24"/>
          <w:szCs w:val="24"/>
        </w:rPr>
        <w:t xml:space="preserve">жиі </w:t>
      </w:r>
      <w:r w:rsidR="00FB77C5">
        <w:rPr>
          <w:rFonts w:ascii="Times New Roman" w:eastAsia="Calibri" w:hAnsi="Times New Roman" w:cs="Times New Roman"/>
          <w:bCs/>
          <w:sz w:val="24"/>
          <w:szCs w:val="24"/>
          <w:lang w:val="kk-KZ"/>
        </w:rPr>
        <w:t>зақымданатын</w:t>
      </w:r>
      <w:r w:rsidRPr="00907AFD">
        <w:rPr>
          <w:rFonts w:ascii="Times New Roman" w:eastAsia="Calibri" w:hAnsi="Times New Roman" w:cs="Times New Roman"/>
          <w:bCs/>
          <w:sz w:val="24"/>
          <w:szCs w:val="24"/>
        </w:rPr>
        <w:t xml:space="preserve"> сегменттерді көрсетіңіз және сызыңыз.</w:t>
      </w:r>
    </w:p>
    <w:p w14:paraId="4322AE7C" w14:textId="0E1FF243" w:rsidR="00AA7DB5" w:rsidRPr="00FB77C5"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00AA7DB5" w:rsidRPr="00FB77C5">
        <w:rPr>
          <w:rFonts w:ascii="Times New Roman" w:eastAsia="Calibri" w:hAnsi="Times New Roman" w:cs="Times New Roman"/>
          <w:bCs/>
          <w:sz w:val="24"/>
          <w:szCs w:val="24"/>
          <w:lang w:val="kk-KZ"/>
        </w:rPr>
        <w:t xml:space="preserve">Биполярлылық симптом дегеніміз не? Оның </w:t>
      </w:r>
      <w:r w:rsidR="00167B3E">
        <w:rPr>
          <w:rFonts w:ascii="Times New Roman" w:eastAsia="Calibri" w:hAnsi="Times New Roman" w:cs="Times New Roman"/>
          <w:bCs/>
          <w:sz w:val="24"/>
          <w:szCs w:val="24"/>
          <w:lang w:val="kk-KZ"/>
        </w:rPr>
        <w:t>компоненттері</w:t>
      </w:r>
      <w:r w:rsidR="00AA7DB5" w:rsidRPr="00FB77C5">
        <w:rPr>
          <w:rFonts w:ascii="Times New Roman" w:eastAsia="Calibri" w:hAnsi="Times New Roman" w:cs="Times New Roman"/>
          <w:bCs/>
          <w:sz w:val="24"/>
          <w:szCs w:val="24"/>
          <w:lang w:val="kk-KZ"/>
        </w:rPr>
        <w:t>н атап, оларға сипаттама беріңіз</w:t>
      </w:r>
      <w:r w:rsidR="00167B3E">
        <w:rPr>
          <w:rFonts w:ascii="Times New Roman" w:eastAsia="Calibri" w:hAnsi="Times New Roman" w:cs="Times New Roman"/>
          <w:bCs/>
          <w:sz w:val="24"/>
          <w:szCs w:val="24"/>
          <w:lang w:val="kk-KZ"/>
        </w:rPr>
        <w:t>.</w:t>
      </w:r>
    </w:p>
    <w:p w14:paraId="248CA87C" w14:textId="03FA83D7" w:rsidR="00FB77C5" w:rsidRPr="00FB77C5"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FB77C5">
        <w:rPr>
          <w:rFonts w:ascii="Times New Roman" w:eastAsia="Calibri" w:hAnsi="Times New Roman" w:cs="Times New Roman"/>
          <w:bCs/>
          <w:sz w:val="24"/>
          <w:szCs w:val="24"/>
          <w:lang w:val="kk-KZ"/>
        </w:rPr>
        <w:t>Б</w:t>
      </w:r>
      <w:r w:rsidR="004243C5">
        <w:rPr>
          <w:rFonts w:ascii="Times New Roman" w:eastAsia="Calibri" w:hAnsi="Times New Roman" w:cs="Times New Roman"/>
          <w:bCs/>
          <w:sz w:val="24"/>
          <w:szCs w:val="24"/>
          <w:lang w:val="kk-KZ"/>
        </w:rPr>
        <w:t>астапқы</w:t>
      </w:r>
      <w:r w:rsidRPr="00FB77C5">
        <w:rPr>
          <w:rFonts w:ascii="Times New Roman" w:eastAsia="Calibri" w:hAnsi="Times New Roman" w:cs="Times New Roman"/>
          <w:bCs/>
          <w:sz w:val="24"/>
          <w:szCs w:val="24"/>
          <w:lang w:val="kk-KZ"/>
        </w:rPr>
        <w:t xml:space="preserve"> өкпе аффекті</w:t>
      </w:r>
      <w:r w:rsidR="004243C5">
        <w:rPr>
          <w:rFonts w:ascii="Times New Roman" w:eastAsia="Calibri" w:hAnsi="Times New Roman" w:cs="Times New Roman"/>
          <w:bCs/>
          <w:sz w:val="24"/>
          <w:szCs w:val="24"/>
          <w:lang w:val="kk-KZ"/>
        </w:rPr>
        <w:t xml:space="preserve"> дегеніміз не</w:t>
      </w:r>
      <w:r w:rsidRPr="00FB77C5">
        <w:rPr>
          <w:rFonts w:ascii="Times New Roman" w:eastAsia="Calibri" w:hAnsi="Times New Roman" w:cs="Times New Roman"/>
          <w:bCs/>
          <w:sz w:val="24"/>
          <w:szCs w:val="24"/>
          <w:lang w:val="kk-KZ"/>
        </w:rPr>
        <w:t>? Оның нәтиже</w:t>
      </w:r>
      <w:r w:rsidR="004243C5">
        <w:rPr>
          <w:rFonts w:ascii="Times New Roman" w:eastAsia="Calibri" w:hAnsi="Times New Roman" w:cs="Times New Roman"/>
          <w:bCs/>
          <w:sz w:val="24"/>
          <w:szCs w:val="24"/>
          <w:lang w:val="kk-KZ"/>
        </w:rPr>
        <w:t>с</w:t>
      </w:r>
      <w:r w:rsidRPr="00FB77C5">
        <w:rPr>
          <w:rFonts w:ascii="Times New Roman" w:eastAsia="Calibri" w:hAnsi="Times New Roman" w:cs="Times New Roman"/>
          <w:bCs/>
          <w:sz w:val="24"/>
          <w:szCs w:val="24"/>
          <w:lang w:val="kk-KZ"/>
        </w:rPr>
        <w:t>і қандай?</w:t>
      </w:r>
    </w:p>
    <w:p w14:paraId="432863EE" w14:textId="56D32499" w:rsidR="00FB77C5" w:rsidRPr="004243C5"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4243C5">
        <w:rPr>
          <w:rFonts w:ascii="Times New Roman" w:eastAsia="Calibri" w:hAnsi="Times New Roman" w:cs="Times New Roman"/>
          <w:bCs/>
          <w:sz w:val="24"/>
          <w:szCs w:val="24"/>
          <w:lang w:val="kk-KZ"/>
        </w:rPr>
        <w:t xml:space="preserve">Гон </w:t>
      </w:r>
      <w:r w:rsidR="004243C5">
        <w:rPr>
          <w:rFonts w:ascii="Times New Roman" w:eastAsia="Calibri" w:hAnsi="Times New Roman" w:cs="Times New Roman"/>
          <w:bCs/>
          <w:sz w:val="24"/>
          <w:szCs w:val="24"/>
          <w:lang w:val="kk-KZ"/>
        </w:rPr>
        <w:t xml:space="preserve">ошағы </w:t>
      </w:r>
      <w:r w:rsidRPr="00FB77C5">
        <w:rPr>
          <w:rFonts w:ascii="Times New Roman" w:eastAsia="Calibri" w:hAnsi="Times New Roman" w:cs="Times New Roman"/>
          <w:bCs/>
          <w:sz w:val="24"/>
          <w:szCs w:val="24"/>
          <w:lang w:val="kk-KZ"/>
        </w:rPr>
        <w:t>дегеніміз не?</w:t>
      </w:r>
      <w:r w:rsidRPr="004243C5">
        <w:rPr>
          <w:rFonts w:ascii="Times New Roman" w:eastAsia="Calibri" w:hAnsi="Times New Roman" w:cs="Times New Roman"/>
          <w:bCs/>
          <w:sz w:val="24"/>
          <w:szCs w:val="24"/>
          <w:lang w:val="kk-KZ"/>
        </w:rPr>
        <w:t xml:space="preserve"> Оның нәтиже</w:t>
      </w:r>
      <w:r w:rsidR="004243C5">
        <w:rPr>
          <w:rFonts w:ascii="Times New Roman" w:eastAsia="Calibri" w:hAnsi="Times New Roman" w:cs="Times New Roman"/>
          <w:bCs/>
          <w:sz w:val="24"/>
          <w:szCs w:val="24"/>
          <w:lang w:val="kk-KZ"/>
        </w:rPr>
        <w:t>с</w:t>
      </w:r>
      <w:r w:rsidRPr="004243C5">
        <w:rPr>
          <w:rFonts w:ascii="Times New Roman" w:eastAsia="Calibri" w:hAnsi="Times New Roman" w:cs="Times New Roman"/>
          <w:bCs/>
          <w:sz w:val="24"/>
          <w:szCs w:val="24"/>
          <w:lang w:val="kk-KZ"/>
        </w:rPr>
        <w:t>і</w:t>
      </w:r>
      <w:r w:rsidRPr="00FB77C5">
        <w:rPr>
          <w:rFonts w:ascii="Times New Roman" w:eastAsia="Calibri" w:hAnsi="Times New Roman" w:cs="Times New Roman"/>
          <w:bCs/>
          <w:sz w:val="24"/>
          <w:szCs w:val="24"/>
          <w:lang w:val="kk-KZ"/>
        </w:rPr>
        <w:t xml:space="preserve"> қандай?</w:t>
      </w:r>
    </w:p>
    <w:p w14:paraId="7F8E74DA" w14:textId="3524BADF" w:rsidR="00FB77C5" w:rsidRPr="00FB77C5"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kk-KZ"/>
        </w:rPr>
        <w:t xml:space="preserve"> </w:t>
      </w:r>
      <w:r w:rsidRPr="00FB77C5">
        <w:rPr>
          <w:rFonts w:ascii="Times New Roman" w:eastAsia="Calibri" w:hAnsi="Times New Roman" w:cs="Times New Roman"/>
          <w:bCs/>
          <w:sz w:val="24"/>
          <w:szCs w:val="24"/>
        </w:rPr>
        <w:t>Петрификат дегеніміз не</w:t>
      </w:r>
      <w:r w:rsidRPr="00FB77C5">
        <w:rPr>
          <w:rFonts w:ascii="Times New Roman" w:eastAsia="Calibri" w:hAnsi="Times New Roman" w:cs="Times New Roman"/>
          <w:bCs/>
          <w:sz w:val="24"/>
          <w:szCs w:val="24"/>
          <w:lang w:val="kk-KZ"/>
        </w:rPr>
        <w:t>?</w:t>
      </w:r>
    </w:p>
    <w:p w14:paraId="1725D5C5" w14:textId="05206766" w:rsidR="00FB77C5" w:rsidRPr="00FB77C5"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kk-KZ"/>
        </w:rPr>
        <w:lastRenderedPageBreak/>
        <w:t xml:space="preserve"> </w:t>
      </w:r>
      <w:r w:rsidRPr="00FB77C5">
        <w:rPr>
          <w:rFonts w:ascii="Times New Roman" w:eastAsia="Calibri" w:hAnsi="Times New Roman" w:cs="Times New Roman"/>
          <w:bCs/>
          <w:sz w:val="24"/>
          <w:szCs w:val="24"/>
        </w:rPr>
        <w:t>Микрополиадения дегеніміз не</w:t>
      </w:r>
      <w:r w:rsidRPr="00FB77C5">
        <w:rPr>
          <w:rFonts w:ascii="Times New Roman" w:eastAsia="Calibri" w:hAnsi="Times New Roman" w:cs="Times New Roman"/>
          <w:bCs/>
          <w:sz w:val="24"/>
          <w:szCs w:val="24"/>
          <w:lang w:val="kk-KZ"/>
        </w:rPr>
        <w:t>?</w:t>
      </w:r>
      <w:r w:rsidR="00F62FB8">
        <w:rPr>
          <w:rFonts w:ascii="Times New Roman" w:eastAsia="Calibri" w:hAnsi="Times New Roman" w:cs="Times New Roman"/>
          <w:bCs/>
          <w:sz w:val="24"/>
          <w:szCs w:val="24"/>
        </w:rPr>
        <w:t xml:space="preserve"> Ол </w:t>
      </w:r>
      <w:r w:rsidRPr="00FB77C5">
        <w:rPr>
          <w:rFonts w:ascii="Times New Roman" w:eastAsia="Calibri" w:hAnsi="Times New Roman" w:cs="Times New Roman"/>
          <w:bCs/>
          <w:sz w:val="24"/>
          <w:szCs w:val="24"/>
        </w:rPr>
        <w:t xml:space="preserve">қалай </w:t>
      </w:r>
      <w:r w:rsidR="00F62FB8">
        <w:rPr>
          <w:rFonts w:ascii="Times New Roman" w:eastAsia="Calibri" w:hAnsi="Times New Roman" w:cs="Times New Roman"/>
          <w:bCs/>
          <w:sz w:val="24"/>
          <w:szCs w:val="24"/>
          <w:lang w:val="kk-KZ"/>
        </w:rPr>
        <w:t>пайда болады</w:t>
      </w:r>
      <w:r w:rsidRPr="00FB77C5">
        <w:rPr>
          <w:rFonts w:ascii="Times New Roman" w:eastAsia="Calibri" w:hAnsi="Times New Roman" w:cs="Times New Roman"/>
          <w:bCs/>
          <w:sz w:val="24"/>
          <w:szCs w:val="24"/>
          <w:lang w:val="kk-KZ"/>
        </w:rPr>
        <w:t>?</w:t>
      </w:r>
      <w:r w:rsidRPr="00FB77C5">
        <w:rPr>
          <w:rFonts w:ascii="Times New Roman" w:eastAsia="Calibri" w:hAnsi="Times New Roman" w:cs="Times New Roman"/>
          <w:bCs/>
          <w:sz w:val="24"/>
          <w:szCs w:val="24"/>
        </w:rPr>
        <w:t xml:space="preserve"> </w:t>
      </w:r>
      <w:r w:rsidR="00F62FB8">
        <w:rPr>
          <w:rFonts w:ascii="Times New Roman" w:eastAsia="Calibri" w:hAnsi="Times New Roman" w:cs="Times New Roman"/>
          <w:bCs/>
          <w:sz w:val="24"/>
          <w:szCs w:val="24"/>
          <w:lang w:val="kk-KZ"/>
        </w:rPr>
        <w:t>Неліктен?</w:t>
      </w:r>
    </w:p>
    <w:p w14:paraId="2186A2BC" w14:textId="71C2CAF8" w:rsidR="00FB77C5" w:rsidRPr="00D313A2"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D313A2">
        <w:rPr>
          <w:rFonts w:ascii="Times New Roman" w:eastAsia="Calibri" w:hAnsi="Times New Roman" w:cs="Times New Roman"/>
          <w:bCs/>
          <w:sz w:val="24"/>
          <w:szCs w:val="24"/>
          <w:lang w:val="kk-KZ"/>
        </w:rPr>
        <w:t>Кішкентай бала</w:t>
      </w:r>
      <w:r w:rsidRPr="00FB77C5">
        <w:rPr>
          <w:rFonts w:ascii="Times New Roman" w:eastAsia="Calibri" w:hAnsi="Times New Roman" w:cs="Times New Roman"/>
          <w:bCs/>
          <w:sz w:val="24"/>
          <w:szCs w:val="24"/>
          <w:lang w:val="kk-KZ"/>
        </w:rPr>
        <w:t>лардағы және жасөспірімдердегі</w:t>
      </w:r>
      <w:r w:rsidRPr="00D313A2">
        <w:rPr>
          <w:rFonts w:ascii="Times New Roman" w:eastAsia="Calibri" w:hAnsi="Times New Roman" w:cs="Times New Roman"/>
          <w:bCs/>
          <w:sz w:val="24"/>
          <w:szCs w:val="24"/>
          <w:lang w:val="kk-KZ"/>
        </w:rPr>
        <w:t xml:space="preserve"> перифериялық лимфа түйіндерін тексеру және пальпациялауды </w:t>
      </w:r>
      <w:r w:rsidR="00F62FB8">
        <w:rPr>
          <w:rFonts w:ascii="Times New Roman" w:eastAsia="Calibri" w:hAnsi="Times New Roman" w:cs="Times New Roman"/>
          <w:bCs/>
          <w:sz w:val="24"/>
          <w:szCs w:val="24"/>
          <w:lang w:val="kk-KZ"/>
        </w:rPr>
        <w:t>толық</w:t>
      </w:r>
      <w:r w:rsidRPr="00D313A2">
        <w:rPr>
          <w:rFonts w:ascii="Times New Roman" w:eastAsia="Calibri" w:hAnsi="Times New Roman" w:cs="Times New Roman"/>
          <w:bCs/>
          <w:sz w:val="24"/>
          <w:szCs w:val="24"/>
          <w:lang w:val="kk-KZ"/>
        </w:rPr>
        <w:t xml:space="preserve"> және нақты сипаттаңыз</w:t>
      </w:r>
      <w:r w:rsidR="00F62FB8">
        <w:rPr>
          <w:rFonts w:ascii="Times New Roman" w:eastAsia="Calibri" w:hAnsi="Times New Roman" w:cs="Times New Roman"/>
          <w:bCs/>
          <w:sz w:val="24"/>
          <w:szCs w:val="24"/>
          <w:lang w:val="kk-KZ"/>
        </w:rPr>
        <w:t>.</w:t>
      </w:r>
    </w:p>
    <w:p w14:paraId="451DDAAB" w14:textId="7ADBBA6F" w:rsidR="00FB77C5" w:rsidRPr="00D313A2"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FB77C5">
        <w:rPr>
          <w:rFonts w:ascii="Times New Roman" w:eastAsia="Calibri" w:hAnsi="Times New Roman" w:cs="Times New Roman"/>
          <w:bCs/>
          <w:sz w:val="24"/>
          <w:szCs w:val="24"/>
          <w:lang w:val="kk-KZ"/>
        </w:rPr>
        <w:t>Б</w:t>
      </w:r>
      <w:r w:rsidR="00F62FB8">
        <w:rPr>
          <w:rFonts w:ascii="Times New Roman" w:eastAsia="Calibri" w:hAnsi="Times New Roman" w:cs="Times New Roman"/>
          <w:bCs/>
          <w:sz w:val="24"/>
          <w:szCs w:val="24"/>
          <w:lang w:val="kk-KZ"/>
        </w:rPr>
        <w:t>астапқы</w:t>
      </w:r>
      <w:r w:rsidRPr="00FB77C5">
        <w:rPr>
          <w:rFonts w:ascii="Times New Roman" w:eastAsia="Calibri" w:hAnsi="Times New Roman" w:cs="Times New Roman"/>
          <w:bCs/>
          <w:sz w:val="24"/>
          <w:szCs w:val="24"/>
          <w:lang w:val="kk-KZ"/>
        </w:rPr>
        <w:t xml:space="preserve"> туберкулездік к</w:t>
      </w:r>
      <w:r w:rsidR="00B820BF">
        <w:rPr>
          <w:rFonts w:ascii="Times New Roman" w:eastAsia="Calibri" w:hAnsi="Times New Roman" w:cs="Times New Roman"/>
          <w:bCs/>
          <w:sz w:val="24"/>
          <w:szCs w:val="24"/>
          <w:lang w:val="kk-KZ"/>
        </w:rPr>
        <w:t>ешен</w:t>
      </w:r>
      <w:r w:rsidRPr="00D313A2">
        <w:rPr>
          <w:rFonts w:ascii="Times New Roman" w:eastAsia="Calibri" w:hAnsi="Times New Roman" w:cs="Times New Roman"/>
          <w:bCs/>
          <w:sz w:val="24"/>
          <w:szCs w:val="24"/>
          <w:lang w:val="kk-KZ"/>
        </w:rPr>
        <w:t xml:space="preserve"> нәтижелерін атаңыз және олардың клиникалық және рентгенологиялық сипаттамаларын </w:t>
      </w:r>
      <w:r w:rsidRPr="00FB77C5">
        <w:rPr>
          <w:rFonts w:ascii="Times New Roman" w:eastAsia="Calibri" w:hAnsi="Times New Roman" w:cs="Times New Roman"/>
          <w:bCs/>
          <w:sz w:val="24"/>
          <w:szCs w:val="24"/>
          <w:lang w:val="kk-KZ"/>
        </w:rPr>
        <w:t>беріңіз</w:t>
      </w:r>
      <w:r w:rsidR="00B820BF">
        <w:rPr>
          <w:rFonts w:ascii="Times New Roman" w:eastAsia="Calibri" w:hAnsi="Times New Roman" w:cs="Times New Roman"/>
          <w:bCs/>
          <w:sz w:val="24"/>
          <w:szCs w:val="24"/>
          <w:lang w:val="kk-KZ"/>
        </w:rPr>
        <w:t>.</w:t>
      </w:r>
    </w:p>
    <w:p w14:paraId="255A99D4" w14:textId="4DDF46C6" w:rsidR="00FB77C5" w:rsidRPr="00D313A2"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D313A2">
        <w:rPr>
          <w:rFonts w:ascii="Times New Roman" w:eastAsia="Calibri" w:hAnsi="Times New Roman" w:cs="Times New Roman"/>
          <w:bCs/>
          <w:sz w:val="24"/>
          <w:szCs w:val="24"/>
          <w:lang w:val="kk-KZ"/>
        </w:rPr>
        <w:t>Кеуде ішілік лимфа түйіндерінің сызбасын сызыңыз</w:t>
      </w:r>
      <w:r w:rsidR="00B820BF">
        <w:rPr>
          <w:rFonts w:ascii="Times New Roman" w:eastAsia="Calibri" w:hAnsi="Times New Roman" w:cs="Times New Roman"/>
          <w:bCs/>
          <w:sz w:val="24"/>
          <w:szCs w:val="24"/>
          <w:lang w:val="kk-KZ"/>
        </w:rPr>
        <w:t>.</w:t>
      </w:r>
    </w:p>
    <w:p w14:paraId="1FCC2D57" w14:textId="4548070C" w:rsidR="00FB77C5" w:rsidRPr="00FB77C5"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kk-KZ"/>
        </w:rPr>
        <w:t xml:space="preserve"> </w:t>
      </w:r>
      <w:r w:rsidRPr="00B820BF">
        <w:rPr>
          <w:rFonts w:ascii="Times New Roman" w:eastAsia="Calibri" w:hAnsi="Times New Roman" w:cs="Times New Roman"/>
          <w:bCs/>
          <w:sz w:val="24"/>
          <w:szCs w:val="24"/>
          <w:lang w:val="kk-KZ"/>
        </w:rPr>
        <w:t>Кеуде ішілік лимфа түйіндерінің туберкулезі дегеніміз не</w:t>
      </w:r>
      <w:r w:rsidR="00B820BF">
        <w:rPr>
          <w:rFonts w:ascii="Times New Roman" w:eastAsia="Calibri" w:hAnsi="Times New Roman" w:cs="Times New Roman"/>
          <w:bCs/>
          <w:sz w:val="24"/>
          <w:szCs w:val="24"/>
          <w:lang w:val="kk-KZ"/>
        </w:rPr>
        <w:t>?</w:t>
      </w:r>
      <w:r w:rsidRPr="00B820BF">
        <w:rPr>
          <w:rFonts w:ascii="Times New Roman" w:eastAsia="Calibri" w:hAnsi="Times New Roman" w:cs="Times New Roman"/>
          <w:bCs/>
          <w:sz w:val="24"/>
          <w:szCs w:val="24"/>
          <w:lang w:val="kk-KZ"/>
        </w:rPr>
        <w:t xml:space="preserve"> </w:t>
      </w:r>
      <w:r w:rsidRPr="00FB77C5">
        <w:rPr>
          <w:rFonts w:ascii="Times New Roman" w:eastAsia="Calibri" w:hAnsi="Times New Roman" w:cs="Times New Roman"/>
          <w:bCs/>
          <w:sz w:val="24"/>
          <w:szCs w:val="24"/>
        </w:rPr>
        <w:t>Бұ</w:t>
      </w:r>
      <w:r w:rsidR="00B820BF">
        <w:rPr>
          <w:rFonts w:ascii="Times New Roman" w:eastAsia="Calibri" w:hAnsi="Times New Roman" w:cs="Times New Roman"/>
          <w:bCs/>
          <w:sz w:val="24"/>
          <w:szCs w:val="24"/>
          <w:lang w:val="kk-KZ"/>
        </w:rPr>
        <w:t>л жағдайда не зақымданады</w:t>
      </w:r>
      <w:r w:rsidRPr="00FB77C5">
        <w:rPr>
          <w:rFonts w:ascii="Times New Roman" w:eastAsia="Calibri" w:hAnsi="Times New Roman" w:cs="Times New Roman"/>
          <w:bCs/>
          <w:sz w:val="24"/>
          <w:szCs w:val="24"/>
        </w:rPr>
        <w:t>? Неліктен?</w:t>
      </w:r>
    </w:p>
    <w:p w14:paraId="76F4157B" w14:textId="1E9CD8DB" w:rsidR="00FB77C5" w:rsidRPr="00D313A2"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D313A2">
        <w:rPr>
          <w:rFonts w:ascii="Times New Roman" w:eastAsia="Calibri" w:hAnsi="Times New Roman" w:cs="Times New Roman"/>
          <w:bCs/>
          <w:sz w:val="24"/>
          <w:szCs w:val="24"/>
          <w:lang w:val="kk-KZ"/>
        </w:rPr>
        <w:t xml:space="preserve">Кеуде ішілік лимфа түйіндерінің туберкулезі «кіші </w:t>
      </w:r>
      <w:r w:rsidR="00624C60">
        <w:rPr>
          <w:rFonts w:ascii="Times New Roman" w:eastAsia="Calibri" w:hAnsi="Times New Roman" w:cs="Times New Roman"/>
          <w:bCs/>
          <w:sz w:val="24"/>
          <w:szCs w:val="24"/>
          <w:lang w:val="kk-KZ"/>
        </w:rPr>
        <w:t>нысанда</w:t>
      </w:r>
      <w:r w:rsidRPr="00D313A2">
        <w:rPr>
          <w:rFonts w:ascii="Times New Roman" w:eastAsia="Calibri" w:hAnsi="Times New Roman" w:cs="Times New Roman"/>
          <w:bCs/>
          <w:sz w:val="24"/>
          <w:szCs w:val="24"/>
          <w:lang w:val="kk-KZ"/>
        </w:rPr>
        <w:t>р» дегеніміз не</w:t>
      </w:r>
      <w:r w:rsidRPr="00FB77C5">
        <w:rPr>
          <w:rFonts w:ascii="Times New Roman" w:eastAsia="Calibri" w:hAnsi="Times New Roman" w:cs="Times New Roman"/>
          <w:bCs/>
          <w:sz w:val="24"/>
          <w:szCs w:val="24"/>
          <w:lang w:val="kk-KZ"/>
        </w:rPr>
        <w:t>?</w:t>
      </w:r>
    </w:p>
    <w:p w14:paraId="0CE8F657" w14:textId="00F4A223" w:rsidR="00FB77C5" w:rsidRPr="00D313A2"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D313A2">
        <w:rPr>
          <w:rFonts w:ascii="Times New Roman" w:eastAsia="Calibri" w:hAnsi="Times New Roman" w:cs="Times New Roman"/>
          <w:bCs/>
          <w:sz w:val="24"/>
          <w:szCs w:val="24"/>
          <w:lang w:val="kk-KZ"/>
        </w:rPr>
        <w:t xml:space="preserve">Кеуде ішілік лимфа түйіндері туберкулезі қандай клиникалық </w:t>
      </w:r>
      <w:r w:rsidR="00624C60">
        <w:rPr>
          <w:rFonts w:ascii="Times New Roman" w:eastAsia="Calibri" w:hAnsi="Times New Roman" w:cs="Times New Roman"/>
          <w:bCs/>
          <w:sz w:val="24"/>
          <w:szCs w:val="24"/>
          <w:lang w:val="kk-KZ"/>
        </w:rPr>
        <w:t>түрлерге бөлінеді</w:t>
      </w:r>
      <w:r w:rsidRPr="00FB77C5">
        <w:rPr>
          <w:rFonts w:ascii="Times New Roman" w:eastAsia="Calibri" w:hAnsi="Times New Roman" w:cs="Times New Roman"/>
          <w:bCs/>
          <w:sz w:val="24"/>
          <w:szCs w:val="24"/>
          <w:lang w:val="kk-KZ"/>
        </w:rPr>
        <w:t>?</w:t>
      </w:r>
    </w:p>
    <w:p w14:paraId="603F1563" w14:textId="517AA4C5" w:rsidR="00FB77C5" w:rsidRPr="00D313A2" w:rsidRDefault="00FB77C5" w:rsidP="00FB77C5">
      <w:pPr>
        <w:pStyle w:val="aa"/>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D313A2">
        <w:rPr>
          <w:rFonts w:ascii="Times New Roman" w:eastAsia="Calibri" w:hAnsi="Times New Roman" w:cs="Times New Roman"/>
          <w:bCs/>
          <w:sz w:val="24"/>
          <w:szCs w:val="24"/>
          <w:lang w:val="kk-KZ"/>
        </w:rPr>
        <w:t>Кеуде ішілік лимфа түйіндерінің туберкулезі</w:t>
      </w:r>
      <w:r w:rsidRPr="00FB77C5">
        <w:rPr>
          <w:rFonts w:ascii="Times New Roman" w:eastAsia="Calibri" w:hAnsi="Times New Roman" w:cs="Times New Roman"/>
          <w:bCs/>
          <w:sz w:val="24"/>
          <w:szCs w:val="24"/>
          <w:lang w:val="kk-KZ"/>
        </w:rPr>
        <w:t xml:space="preserve">ндегі </w:t>
      </w:r>
      <w:r w:rsidRPr="00D313A2">
        <w:rPr>
          <w:rFonts w:ascii="Times New Roman" w:eastAsia="Calibri" w:hAnsi="Times New Roman" w:cs="Times New Roman"/>
          <w:bCs/>
          <w:sz w:val="24"/>
          <w:szCs w:val="24"/>
          <w:lang w:val="kk-KZ"/>
        </w:rPr>
        <w:t>жөтелдің сипатын көрсетіңіз</w:t>
      </w:r>
      <w:r w:rsidR="00624C60">
        <w:rPr>
          <w:rFonts w:ascii="Times New Roman" w:eastAsia="Calibri" w:hAnsi="Times New Roman" w:cs="Times New Roman"/>
          <w:bCs/>
          <w:sz w:val="24"/>
          <w:szCs w:val="24"/>
          <w:lang w:val="kk-KZ"/>
        </w:rPr>
        <w:t>.</w:t>
      </w:r>
    </w:p>
    <w:p w14:paraId="6F245021" w14:textId="626AFB14" w:rsidR="00FB77C5" w:rsidRPr="00D313A2"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FB77C5">
        <w:rPr>
          <w:rFonts w:ascii="Times New Roman" w:eastAsia="Calibri" w:hAnsi="Times New Roman" w:cs="Times New Roman"/>
          <w:bCs/>
          <w:sz w:val="24"/>
          <w:szCs w:val="24"/>
          <w:lang w:val="kk-KZ"/>
        </w:rPr>
        <w:t>Ж</w:t>
      </w:r>
      <w:r w:rsidR="00676064">
        <w:rPr>
          <w:rFonts w:ascii="Times New Roman" w:eastAsia="Calibri" w:hAnsi="Times New Roman" w:cs="Times New Roman"/>
          <w:bCs/>
          <w:sz w:val="24"/>
          <w:szCs w:val="24"/>
          <w:lang w:val="kk-KZ"/>
        </w:rPr>
        <w:t>ітіл</w:t>
      </w:r>
      <w:r w:rsidRPr="00FB77C5">
        <w:rPr>
          <w:rFonts w:ascii="Times New Roman" w:eastAsia="Calibri" w:hAnsi="Times New Roman" w:cs="Times New Roman"/>
          <w:bCs/>
          <w:sz w:val="24"/>
          <w:szCs w:val="24"/>
          <w:lang w:val="kk-KZ"/>
        </w:rPr>
        <w:t>еу</w:t>
      </w:r>
      <w:r w:rsidRPr="00D313A2">
        <w:rPr>
          <w:rFonts w:ascii="Times New Roman" w:eastAsia="Calibri" w:hAnsi="Times New Roman" w:cs="Times New Roman"/>
          <w:bCs/>
          <w:sz w:val="24"/>
          <w:szCs w:val="24"/>
          <w:lang w:val="kk-KZ"/>
        </w:rPr>
        <w:t xml:space="preserve"> диссеминирленген туберкулездің дифференциалды диагностикасы</w:t>
      </w:r>
      <w:r w:rsidRPr="00FB77C5">
        <w:rPr>
          <w:rFonts w:ascii="Times New Roman" w:eastAsia="Calibri" w:hAnsi="Times New Roman" w:cs="Times New Roman"/>
          <w:bCs/>
          <w:sz w:val="24"/>
          <w:szCs w:val="24"/>
          <w:lang w:val="kk-KZ"/>
        </w:rPr>
        <w:t xml:space="preserve"> қалай жүргізіледі?</w:t>
      </w:r>
    </w:p>
    <w:p w14:paraId="5F22E1AC" w14:textId="3DEEABED" w:rsidR="00FB77C5" w:rsidRPr="00D313A2"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FB77C5">
        <w:rPr>
          <w:rFonts w:ascii="Times New Roman" w:eastAsia="Calibri" w:hAnsi="Times New Roman" w:cs="Times New Roman"/>
          <w:bCs/>
          <w:sz w:val="24"/>
          <w:szCs w:val="24"/>
          <w:lang w:val="kk-KZ"/>
        </w:rPr>
        <w:t>Ж</w:t>
      </w:r>
      <w:r w:rsidR="00676064">
        <w:rPr>
          <w:rFonts w:ascii="Times New Roman" w:eastAsia="Calibri" w:hAnsi="Times New Roman" w:cs="Times New Roman"/>
          <w:bCs/>
          <w:sz w:val="24"/>
          <w:szCs w:val="24"/>
          <w:lang w:val="kk-KZ"/>
        </w:rPr>
        <w:t>ітіл</w:t>
      </w:r>
      <w:r w:rsidRPr="00FB77C5">
        <w:rPr>
          <w:rFonts w:ascii="Times New Roman" w:eastAsia="Calibri" w:hAnsi="Times New Roman" w:cs="Times New Roman"/>
          <w:bCs/>
          <w:sz w:val="24"/>
          <w:szCs w:val="24"/>
          <w:lang w:val="kk-KZ"/>
        </w:rPr>
        <w:t>еу</w:t>
      </w:r>
      <w:r w:rsidRPr="00D313A2">
        <w:rPr>
          <w:rFonts w:ascii="Times New Roman" w:eastAsia="Calibri" w:hAnsi="Times New Roman" w:cs="Times New Roman"/>
          <w:bCs/>
          <w:sz w:val="24"/>
          <w:szCs w:val="24"/>
          <w:lang w:val="kk-KZ"/>
        </w:rPr>
        <w:t xml:space="preserve"> диссеминирленген туберкулезді емдеу, асқынуы және нәтижелері</w:t>
      </w:r>
      <w:r w:rsidR="00676064">
        <w:rPr>
          <w:rFonts w:ascii="Times New Roman" w:eastAsia="Calibri" w:hAnsi="Times New Roman" w:cs="Times New Roman"/>
          <w:bCs/>
          <w:sz w:val="24"/>
          <w:szCs w:val="24"/>
          <w:lang w:val="kk-KZ"/>
        </w:rPr>
        <w:t xml:space="preserve"> қандай</w:t>
      </w:r>
      <w:r w:rsidRPr="00FB77C5">
        <w:rPr>
          <w:rFonts w:ascii="Times New Roman" w:eastAsia="Calibri" w:hAnsi="Times New Roman" w:cs="Times New Roman"/>
          <w:bCs/>
          <w:sz w:val="24"/>
          <w:szCs w:val="24"/>
          <w:lang w:val="kk-KZ"/>
        </w:rPr>
        <w:t>?</w:t>
      </w:r>
    </w:p>
    <w:p w14:paraId="58385BAC" w14:textId="5592D430" w:rsidR="00FB77C5" w:rsidRPr="00FB77C5"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kk-KZ"/>
        </w:rPr>
        <w:t xml:space="preserve"> </w:t>
      </w:r>
      <w:r w:rsidRPr="00FB77C5">
        <w:rPr>
          <w:rFonts w:ascii="Times New Roman" w:eastAsia="Calibri" w:hAnsi="Times New Roman" w:cs="Times New Roman"/>
          <w:bCs/>
          <w:sz w:val="24"/>
          <w:szCs w:val="24"/>
        </w:rPr>
        <w:t>Туберкулезді менингит диагностикасы</w:t>
      </w:r>
      <w:r w:rsidRPr="00FB77C5">
        <w:rPr>
          <w:rFonts w:ascii="Times New Roman" w:eastAsia="Calibri" w:hAnsi="Times New Roman" w:cs="Times New Roman"/>
          <w:bCs/>
          <w:sz w:val="24"/>
          <w:szCs w:val="24"/>
          <w:lang w:val="kk-KZ"/>
        </w:rPr>
        <w:t xml:space="preserve"> қалай жүргізіледі?</w:t>
      </w:r>
    </w:p>
    <w:p w14:paraId="0521CDAC" w14:textId="7CE315DE" w:rsidR="00FB77C5" w:rsidRPr="00D313A2"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D313A2">
        <w:rPr>
          <w:rFonts w:ascii="Times New Roman" w:eastAsia="Calibri" w:hAnsi="Times New Roman" w:cs="Times New Roman"/>
          <w:bCs/>
          <w:sz w:val="24"/>
          <w:szCs w:val="24"/>
          <w:lang w:val="kk-KZ"/>
        </w:rPr>
        <w:t>Туберкулезді менингиттің дифференциалды диагностикасы</w:t>
      </w:r>
      <w:r w:rsidRPr="00FB77C5">
        <w:rPr>
          <w:rFonts w:ascii="Times New Roman" w:eastAsia="Calibri" w:hAnsi="Times New Roman" w:cs="Times New Roman"/>
          <w:bCs/>
          <w:sz w:val="24"/>
          <w:szCs w:val="24"/>
          <w:lang w:val="kk-KZ"/>
        </w:rPr>
        <w:t xml:space="preserve"> қалай жүргізіледі?</w:t>
      </w:r>
    </w:p>
    <w:p w14:paraId="7CDC0072" w14:textId="0AD0F56F" w:rsidR="00FB77C5" w:rsidRPr="00D313A2"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D313A2">
        <w:rPr>
          <w:rFonts w:ascii="Times New Roman" w:eastAsia="Calibri" w:hAnsi="Times New Roman" w:cs="Times New Roman"/>
          <w:bCs/>
          <w:sz w:val="24"/>
          <w:szCs w:val="24"/>
          <w:lang w:val="kk-KZ"/>
        </w:rPr>
        <w:t>Туберкулезді менингитті</w:t>
      </w:r>
      <w:r w:rsidR="00676064">
        <w:rPr>
          <w:rFonts w:ascii="Times New Roman" w:eastAsia="Calibri" w:hAnsi="Times New Roman" w:cs="Times New Roman"/>
          <w:bCs/>
          <w:sz w:val="24"/>
          <w:szCs w:val="24"/>
          <w:lang w:val="kk-KZ"/>
        </w:rPr>
        <w:t>ң</w:t>
      </w:r>
      <w:r w:rsidRPr="00D313A2">
        <w:rPr>
          <w:rFonts w:ascii="Times New Roman" w:eastAsia="Calibri" w:hAnsi="Times New Roman" w:cs="Times New Roman"/>
          <w:bCs/>
          <w:sz w:val="24"/>
          <w:szCs w:val="24"/>
          <w:lang w:val="kk-KZ"/>
        </w:rPr>
        <w:t xml:space="preserve"> </w:t>
      </w:r>
      <w:r w:rsidRPr="00FB77C5">
        <w:rPr>
          <w:rFonts w:ascii="Times New Roman" w:eastAsia="Calibri" w:hAnsi="Times New Roman" w:cs="Times New Roman"/>
          <w:bCs/>
          <w:sz w:val="24"/>
          <w:szCs w:val="24"/>
          <w:lang w:val="kk-KZ"/>
        </w:rPr>
        <w:t xml:space="preserve">арнайы </w:t>
      </w:r>
      <w:r w:rsidRPr="00D313A2">
        <w:rPr>
          <w:rFonts w:ascii="Times New Roman" w:eastAsia="Calibri" w:hAnsi="Times New Roman" w:cs="Times New Roman"/>
          <w:bCs/>
          <w:sz w:val="24"/>
          <w:szCs w:val="24"/>
          <w:lang w:val="kk-KZ"/>
        </w:rPr>
        <w:t>емі</w:t>
      </w:r>
      <w:r w:rsidR="00676064">
        <w:rPr>
          <w:rFonts w:ascii="Times New Roman" w:eastAsia="Calibri" w:hAnsi="Times New Roman" w:cs="Times New Roman"/>
          <w:bCs/>
          <w:sz w:val="24"/>
          <w:szCs w:val="24"/>
          <w:lang w:val="kk-KZ"/>
        </w:rPr>
        <w:t xml:space="preserve"> қандай</w:t>
      </w:r>
      <w:r w:rsidRPr="00FB77C5">
        <w:rPr>
          <w:rFonts w:ascii="Times New Roman" w:eastAsia="Calibri" w:hAnsi="Times New Roman" w:cs="Times New Roman"/>
          <w:bCs/>
          <w:sz w:val="24"/>
          <w:szCs w:val="24"/>
          <w:lang w:val="kk-KZ"/>
        </w:rPr>
        <w:t>?</w:t>
      </w:r>
    </w:p>
    <w:p w14:paraId="1F0A01C3" w14:textId="6F5A6443" w:rsidR="00FB77C5" w:rsidRPr="00D313A2"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D313A2">
        <w:rPr>
          <w:rFonts w:ascii="Times New Roman" w:eastAsia="Calibri" w:hAnsi="Times New Roman" w:cs="Times New Roman"/>
          <w:bCs/>
          <w:sz w:val="24"/>
          <w:szCs w:val="24"/>
          <w:lang w:val="kk-KZ"/>
        </w:rPr>
        <w:t>Туберкулезді менингиттің емі</w:t>
      </w:r>
      <w:r w:rsidRPr="00FB77C5">
        <w:rPr>
          <w:rFonts w:ascii="Times New Roman" w:eastAsia="Calibri" w:hAnsi="Times New Roman" w:cs="Times New Roman"/>
          <w:bCs/>
          <w:sz w:val="24"/>
          <w:szCs w:val="24"/>
          <w:lang w:val="kk-KZ"/>
        </w:rPr>
        <w:t xml:space="preserve"> қандай?</w:t>
      </w:r>
      <w:r w:rsidRPr="00D313A2">
        <w:rPr>
          <w:rFonts w:ascii="Times New Roman" w:eastAsia="Calibri" w:hAnsi="Times New Roman" w:cs="Times New Roman"/>
          <w:bCs/>
          <w:sz w:val="24"/>
          <w:szCs w:val="24"/>
          <w:lang w:val="kk-KZ"/>
        </w:rPr>
        <w:t xml:space="preserve"> Патогенетикалық</w:t>
      </w:r>
      <w:r w:rsidRPr="00FB77C5">
        <w:rPr>
          <w:rFonts w:ascii="Times New Roman" w:eastAsia="Calibri" w:hAnsi="Times New Roman" w:cs="Times New Roman"/>
          <w:bCs/>
          <w:sz w:val="24"/>
          <w:szCs w:val="24"/>
          <w:lang w:val="kk-KZ"/>
        </w:rPr>
        <w:t xml:space="preserve"> емін сипаттаңыз</w:t>
      </w:r>
      <w:r w:rsidRPr="00D313A2">
        <w:rPr>
          <w:rFonts w:ascii="Times New Roman" w:eastAsia="Calibri" w:hAnsi="Times New Roman" w:cs="Times New Roman"/>
          <w:bCs/>
          <w:sz w:val="24"/>
          <w:szCs w:val="24"/>
          <w:lang w:val="kk-KZ"/>
        </w:rPr>
        <w:t xml:space="preserve">. </w:t>
      </w:r>
      <w:r w:rsidRPr="00FB77C5">
        <w:rPr>
          <w:rFonts w:ascii="Times New Roman" w:eastAsia="Calibri" w:hAnsi="Times New Roman" w:cs="Times New Roman"/>
          <w:bCs/>
          <w:sz w:val="24"/>
          <w:szCs w:val="24"/>
          <w:lang w:val="kk-KZ"/>
        </w:rPr>
        <w:t>Патогенетикалық емі н</w:t>
      </w:r>
      <w:r w:rsidRPr="00D313A2">
        <w:rPr>
          <w:rFonts w:ascii="Times New Roman" w:eastAsia="Calibri" w:hAnsi="Times New Roman" w:cs="Times New Roman"/>
          <w:bCs/>
          <w:sz w:val="24"/>
          <w:szCs w:val="24"/>
          <w:lang w:val="kk-KZ"/>
        </w:rPr>
        <w:t>еге байланысты</w:t>
      </w:r>
      <w:r w:rsidRPr="00FB77C5">
        <w:rPr>
          <w:rFonts w:ascii="Times New Roman" w:eastAsia="Calibri" w:hAnsi="Times New Roman" w:cs="Times New Roman"/>
          <w:bCs/>
          <w:sz w:val="24"/>
          <w:szCs w:val="24"/>
          <w:lang w:val="kk-KZ"/>
        </w:rPr>
        <w:t>?</w:t>
      </w:r>
      <w:r w:rsidRPr="00D313A2">
        <w:rPr>
          <w:rFonts w:ascii="Times New Roman" w:eastAsia="Calibri" w:hAnsi="Times New Roman" w:cs="Times New Roman"/>
          <w:bCs/>
          <w:sz w:val="24"/>
          <w:szCs w:val="24"/>
          <w:lang w:val="kk-KZ"/>
        </w:rPr>
        <w:t xml:space="preserve"> </w:t>
      </w:r>
      <w:r w:rsidR="00676064">
        <w:rPr>
          <w:rFonts w:ascii="Times New Roman" w:eastAsia="Calibri" w:hAnsi="Times New Roman" w:cs="Times New Roman"/>
          <w:bCs/>
          <w:sz w:val="24"/>
          <w:szCs w:val="24"/>
          <w:lang w:val="kk-KZ"/>
        </w:rPr>
        <w:t>Негізде</w:t>
      </w:r>
      <w:r w:rsidRPr="00FB77C5">
        <w:rPr>
          <w:rFonts w:ascii="Times New Roman" w:eastAsia="Calibri" w:hAnsi="Times New Roman" w:cs="Times New Roman"/>
          <w:bCs/>
          <w:sz w:val="24"/>
          <w:szCs w:val="24"/>
          <w:lang w:val="kk-KZ"/>
        </w:rPr>
        <w:t>ңіз</w:t>
      </w:r>
      <w:r w:rsidRPr="00D313A2">
        <w:rPr>
          <w:rFonts w:ascii="Times New Roman" w:eastAsia="Calibri" w:hAnsi="Times New Roman" w:cs="Times New Roman"/>
          <w:bCs/>
          <w:sz w:val="24"/>
          <w:szCs w:val="24"/>
          <w:lang w:val="kk-KZ"/>
        </w:rPr>
        <w:t xml:space="preserve">. </w:t>
      </w:r>
      <w:r w:rsidR="00676064">
        <w:rPr>
          <w:rFonts w:ascii="Times New Roman" w:eastAsia="Calibri" w:hAnsi="Times New Roman" w:cs="Times New Roman"/>
          <w:bCs/>
          <w:sz w:val="24"/>
          <w:szCs w:val="24"/>
          <w:lang w:val="kk-KZ"/>
        </w:rPr>
        <w:t>Толық</w:t>
      </w:r>
      <w:r w:rsidRPr="00D313A2">
        <w:rPr>
          <w:rFonts w:ascii="Times New Roman" w:eastAsia="Calibri" w:hAnsi="Times New Roman" w:cs="Times New Roman"/>
          <w:bCs/>
          <w:sz w:val="24"/>
          <w:szCs w:val="24"/>
          <w:lang w:val="kk-KZ"/>
        </w:rPr>
        <w:t xml:space="preserve"> жазыңыз. Рецепттер</w:t>
      </w:r>
      <w:r w:rsidRPr="00FB77C5">
        <w:rPr>
          <w:rFonts w:ascii="Times New Roman" w:eastAsia="Calibri" w:hAnsi="Times New Roman" w:cs="Times New Roman"/>
          <w:bCs/>
          <w:sz w:val="24"/>
          <w:szCs w:val="24"/>
          <w:lang w:val="kk-KZ"/>
        </w:rPr>
        <w:t xml:space="preserve"> мен емдеу схемаларын құрастырыңыз</w:t>
      </w:r>
      <w:r w:rsidRPr="00D313A2">
        <w:rPr>
          <w:rFonts w:ascii="Times New Roman" w:eastAsia="Calibri" w:hAnsi="Times New Roman" w:cs="Times New Roman"/>
          <w:bCs/>
          <w:sz w:val="24"/>
          <w:szCs w:val="24"/>
          <w:lang w:val="kk-KZ"/>
        </w:rPr>
        <w:t>.</w:t>
      </w:r>
    </w:p>
    <w:p w14:paraId="5DF2627D" w14:textId="4AC17FB3" w:rsidR="00FB77C5" w:rsidRPr="00FB77C5"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kk-KZ"/>
        </w:rPr>
        <w:t xml:space="preserve"> </w:t>
      </w:r>
      <w:r w:rsidRPr="00D313A2">
        <w:rPr>
          <w:rFonts w:ascii="Times New Roman" w:eastAsia="Calibri" w:hAnsi="Times New Roman" w:cs="Times New Roman"/>
          <w:bCs/>
          <w:sz w:val="24"/>
          <w:szCs w:val="24"/>
          <w:lang w:val="kk-KZ"/>
        </w:rPr>
        <w:t xml:space="preserve">Туберкулезді менингиттің </w:t>
      </w:r>
      <w:r w:rsidRPr="00FB77C5">
        <w:rPr>
          <w:rFonts w:ascii="Times New Roman" w:eastAsia="Calibri" w:hAnsi="Times New Roman" w:cs="Times New Roman"/>
          <w:bCs/>
          <w:sz w:val="24"/>
          <w:szCs w:val="24"/>
          <w:lang w:val="kk-KZ"/>
        </w:rPr>
        <w:t xml:space="preserve">симптоматикалық </w:t>
      </w:r>
      <w:r w:rsidRPr="00D313A2">
        <w:rPr>
          <w:rFonts w:ascii="Times New Roman" w:eastAsia="Calibri" w:hAnsi="Times New Roman" w:cs="Times New Roman"/>
          <w:bCs/>
          <w:sz w:val="24"/>
          <w:szCs w:val="24"/>
          <w:lang w:val="kk-KZ"/>
        </w:rPr>
        <w:t xml:space="preserve">емі. </w:t>
      </w:r>
      <w:r w:rsidRPr="00FB77C5">
        <w:rPr>
          <w:rFonts w:ascii="Times New Roman" w:eastAsia="Calibri" w:hAnsi="Times New Roman" w:cs="Times New Roman"/>
          <w:bCs/>
          <w:sz w:val="24"/>
          <w:szCs w:val="24"/>
          <w:lang w:val="kk-KZ"/>
        </w:rPr>
        <w:t>Симптоматикалық емі н</w:t>
      </w:r>
      <w:r w:rsidRPr="00D313A2">
        <w:rPr>
          <w:rFonts w:ascii="Times New Roman" w:eastAsia="Calibri" w:hAnsi="Times New Roman" w:cs="Times New Roman"/>
          <w:bCs/>
          <w:sz w:val="24"/>
          <w:szCs w:val="24"/>
          <w:lang w:val="kk-KZ"/>
        </w:rPr>
        <w:t>еге байланысты</w:t>
      </w:r>
      <w:r w:rsidRPr="00FB77C5">
        <w:rPr>
          <w:rFonts w:ascii="Times New Roman" w:eastAsia="Calibri" w:hAnsi="Times New Roman" w:cs="Times New Roman"/>
          <w:bCs/>
          <w:sz w:val="24"/>
          <w:szCs w:val="24"/>
          <w:lang w:val="kk-KZ"/>
        </w:rPr>
        <w:t>?</w:t>
      </w:r>
      <w:r w:rsidRPr="00D313A2">
        <w:rPr>
          <w:rFonts w:ascii="Times New Roman" w:eastAsia="Calibri" w:hAnsi="Times New Roman" w:cs="Times New Roman"/>
          <w:bCs/>
          <w:sz w:val="24"/>
          <w:szCs w:val="24"/>
          <w:lang w:val="kk-KZ"/>
        </w:rPr>
        <w:t xml:space="preserve"> </w:t>
      </w:r>
      <w:r w:rsidR="00676064">
        <w:rPr>
          <w:rFonts w:ascii="Times New Roman" w:eastAsia="Calibri" w:hAnsi="Times New Roman" w:cs="Times New Roman"/>
          <w:bCs/>
          <w:sz w:val="24"/>
          <w:szCs w:val="24"/>
          <w:lang w:val="kk-KZ"/>
        </w:rPr>
        <w:t>Негіз</w:t>
      </w:r>
      <w:r w:rsidRPr="00FB77C5">
        <w:rPr>
          <w:rFonts w:ascii="Times New Roman" w:eastAsia="Calibri" w:hAnsi="Times New Roman" w:cs="Times New Roman"/>
          <w:bCs/>
          <w:sz w:val="24"/>
          <w:szCs w:val="24"/>
          <w:lang w:val="kk-KZ"/>
        </w:rPr>
        <w:t>деңіз</w:t>
      </w:r>
      <w:r w:rsidRPr="00FB77C5">
        <w:rPr>
          <w:rFonts w:ascii="Times New Roman" w:eastAsia="Calibri" w:hAnsi="Times New Roman" w:cs="Times New Roman"/>
          <w:bCs/>
          <w:sz w:val="24"/>
          <w:szCs w:val="24"/>
        </w:rPr>
        <w:t xml:space="preserve">. </w:t>
      </w:r>
      <w:r w:rsidR="00676064">
        <w:rPr>
          <w:rFonts w:ascii="Times New Roman" w:eastAsia="Calibri" w:hAnsi="Times New Roman" w:cs="Times New Roman"/>
          <w:bCs/>
          <w:sz w:val="24"/>
          <w:szCs w:val="24"/>
          <w:lang w:val="kk-KZ"/>
        </w:rPr>
        <w:t>Толық</w:t>
      </w:r>
      <w:r w:rsidRPr="00FB77C5">
        <w:rPr>
          <w:rFonts w:ascii="Times New Roman" w:eastAsia="Calibri" w:hAnsi="Times New Roman" w:cs="Times New Roman"/>
          <w:bCs/>
          <w:sz w:val="24"/>
          <w:szCs w:val="24"/>
        </w:rPr>
        <w:t xml:space="preserve"> жазыңыз. Рецепттер</w:t>
      </w:r>
      <w:r w:rsidRPr="00FB77C5">
        <w:rPr>
          <w:rFonts w:ascii="Times New Roman" w:eastAsia="Calibri" w:hAnsi="Times New Roman" w:cs="Times New Roman"/>
          <w:bCs/>
          <w:sz w:val="24"/>
          <w:szCs w:val="24"/>
          <w:lang w:val="kk-KZ"/>
        </w:rPr>
        <w:t xml:space="preserve"> мен емдеу схемаларын құрастырыңыз</w:t>
      </w:r>
      <w:r w:rsidRPr="00FB77C5">
        <w:rPr>
          <w:rFonts w:ascii="Times New Roman" w:eastAsia="Calibri" w:hAnsi="Times New Roman" w:cs="Times New Roman"/>
          <w:bCs/>
          <w:sz w:val="24"/>
          <w:szCs w:val="24"/>
        </w:rPr>
        <w:t>.</w:t>
      </w:r>
    </w:p>
    <w:p w14:paraId="36B94EA5" w14:textId="4DA08C72" w:rsidR="00FB77C5" w:rsidRPr="00FB77C5"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kk-KZ"/>
        </w:rPr>
        <w:t xml:space="preserve"> </w:t>
      </w:r>
      <w:r w:rsidRPr="00FB77C5">
        <w:rPr>
          <w:rFonts w:ascii="Times New Roman" w:eastAsia="Calibri" w:hAnsi="Times New Roman" w:cs="Times New Roman"/>
          <w:bCs/>
          <w:sz w:val="24"/>
          <w:szCs w:val="24"/>
        </w:rPr>
        <w:t>Туберкулезді менингиттің нәтиже</w:t>
      </w:r>
      <w:r w:rsidRPr="00FB77C5">
        <w:rPr>
          <w:rFonts w:ascii="Times New Roman" w:eastAsia="Calibri" w:hAnsi="Times New Roman" w:cs="Times New Roman"/>
          <w:bCs/>
          <w:sz w:val="24"/>
          <w:szCs w:val="24"/>
          <w:lang w:val="kk-KZ"/>
        </w:rPr>
        <w:t>лерін атаңыз</w:t>
      </w:r>
      <w:r w:rsidRPr="00FB77C5">
        <w:rPr>
          <w:rFonts w:ascii="Times New Roman" w:eastAsia="Calibri" w:hAnsi="Times New Roman" w:cs="Times New Roman"/>
          <w:bCs/>
          <w:sz w:val="24"/>
          <w:szCs w:val="24"/>
        </w:rPr>
        <w:t xml:space="preserve">. Олар неге тәуелді? </w:t>
      </w:r>
      <w:r w:rsidR="00676064">
        <w:rPr>
          <w:rFonts w:ascii="Times New Roman" w:eastAsia="Calibri" w:hAnsi="Times New Roman" w:cs="Times New Roman"/>
          <w:bCs/>
          <w:sz w:val="24"/>
          <w:szCs w:val="24"/>
          <w:lang w:val="kk-KZ"/>
        </w:rPr>
        <w:t>Негізде</w:t>
      </w:r>
      <w:r w:rsidRPr="00FB77C5">
        <w:rPr>
          <w:rFonts w:ascii="Times New Roman" w:eastAsia="Calibri" w:hAnsi="Times New Roman" w:cs="Times New Roman"/>
          <w:bCs/>
          <w:sz w:val="24"/>
          <w:szCs w:val="24"/>
          <w:lang w:val="kk-KZ"/>
        </w:rPr>
        <w:t>ңіз</w:t>
      </w:r>
      <w:r w:rsidRPr="00FB77C5">
        <w:rPr>
          <w:rFonts w:ascii="Times New Roman" w:eastAsia="Calibri" w:hAnsi="Times New Roman" w:cs="Times New Roman"/>
          <w:bCs/>
          <w:sz w:val="24"/>
          <w:szCs w:val="24"/>
        </w:rPr>
        <w:t>.</w:t>
      </w:r>
    </w:p>
    <w:p w14:paraId="7E0AE5BB" w14:textId="0DCADDE9" w:rsidR="00FB77C5" w:rsidRPr="00D313A2"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D313A2">
        <w:rPr>
          <w:rFonts w:ascii="Times New Roman" w:eastAsia="Calibri" w:hAnsi="Times New Roman" w:cs="Times New Roman"/>
          <w:bCs/>
          <w:sz w:val="24"/>
          <w:szCs w:val="24"/>
          <w:lang w:val="kk-KZ"/>
        </w:rPr>
        <w:t>Ерте балалық шақтағы туберкулезді менингит ағымының ерекшеліктері</w:t>
      </w:r>
      <w:r w:rsidRPr="00FB77C5">
        <w:rPr>
          <w:rFonts w:ascii="Times New Roman" w:eastAsia="Calibri" w:hAnsi="Times New Roman" w:cs="Times New Roman"/>
          <w:bCs/>
          <w:sz w:val="24"/>
          <w:szCs w:val="24"/>
          <w:lang w:val="kk-KZ"/>
        </w:rPr>
        <w:t xml:space="preserve"> қандай?</w:t>
      </w:r>
    </w:p>
    <w:p w14:paraId="031C3651" w14:textId="3AAFF283" w:rsidR="00FB77C5" w:rsidRPr="00D313A2" w:rsidRDefault="00FB77C5" w:rsidP="00FB77C5">
      <w:pPr>
        <w:numPr>
          <w:ilvl w:val="0"/>
          <w:numId w:val="20"/>
        </w:numPr>
        <w:spacing w:after="0" w:line="240" w:lineRule="auto"/>
        <w:ind w:left="0"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 </w:t>
      </w:r>
      <w:r w:rsidRPr="00D313A2">
        <w:rPr>
          <w:rFonts w:ascii="Times New Roman" w:eastAsia="Calibri" w:hAnsi="Times New Roman" w:cs="Times New Roman"/>
          <w:bCs/>
          <w:sz w:val="24"/>
          <w:szCs w:val="24"/>
          <w:lang w:val="kk-KZ"/>
        </w:rPr>
        <w:t>Жасөспірімдердегі туберкулезді менингит ағымының ерекшеліктері</w:t>
      </w:r>
      <w:r w:rsidRPr="00FB77C5">
        <w:rPr>
          <w:rFonts w:ascii="Times New Roman" w:eastAsia="Calibri" w:hAnsi="Times New Roman" w:cs="Times New Roman"/>
          <w:bCs/>
          <w:sz w:val="24"/>
          <w:szCs w:val="24"/>
          <w:lang w:val="kk-KZ"/>
        </w:rPr>
        <w:t xml:space="preserve"> қандай?</w:t>
      </w:r>
    </w:p>
    <w:p w14:paraId="212DFFD6" w14:textId="5A0DF563" w:rsidR="00B64C6E" w:rsidRPr="00D313A2" w:rsidRDefault="00B64C6E" w:rsidP="00B64C6E">
      <w:pPr>
        <w:spacing w:after="0" w:line="240" w:lineRule="auto"/>
        <w:ind w:firstLine="851"/>
        <w:jc w:val="both"/>
        <w:rPr>
          <w:rFonts w:ascii="Times New Roman" w:eastAsia="Calibri" w:hAnsi="Times New Roman" w:cs="Times New Roman"/>
          <w:bCs/>
          <w:sz w:val="24"/>
          <w:szCs w:val="24"/>
          <w:lang w:val="kk-KZ"/>
        </w:rPr>
      </w:pPr>
      <w:r w:rsidRPr="00D313A2">
        <w:rPr>
          <w:rFonts w:ascii="Times New Roman" w:eastAsia="Calibri" w:hAnsi="Times New Roman" w:cs="Times New Roman"/>
          <w:bCs/>
          <w:sz w:val="24"/>
          <w:szCs w:val="24"/>
          <w:lang w:val="kk-KZ"/>
        </w:rPr>
        <w:t>127.</w:t>
      </w:r>
      <w:r w:rsidRPr="00D313A2">
        <w:rPr>
          <w:rFonts w:ascii="Times New Roman" w:eastAsia="Calibri" w:hAnsi="Times New Roman" w:cs="Times New Roman"/>
          <w:bCs/>
          <w:sz w:val="24"/>
          <w:szCs w:val="24"/>
          <w:lang w:val="kk-KZ"/>
        </w:rPr>
        <w:tab/>
        <w:t xml:space="preserve">Бастапқы </w:t>
      </w:r>
      <w:r>
        <w:rPr>
          <w:rFonts w:ascii="Times New Roman" w:eastAsia="Calibri" w:hAnsi="Times New Roman" w:cs="Times New Roman"/>
          <w:bCs/>
          <w:sz w:val="24"/>
          <w:szCs w:val="24"/>
          <w:lang w:val="kk-KZ"/>
        </w:rPr>
        <w:t>ТБ кезінде</w:t>
      </w:r>
      <w:r w:rsidRPr="00D313A2">
        <w:rPr>
          <w:rFonts w:ascii="Times New Roman" w:eastAsia="Calibri" w:hAnsi="Times New Roman" w:cs="Times New Roman"/>
          <w:bCs/>
          <w:sz w:val="24"/>
          <w:szCs w:val="24"/>
          <w:lang w:val="kk-KZ"/>
        </w:rPr>
        <w:t xml:space="preserve"> қалдық өзгерістер</w:t>
      </w:r>
      <w:r>
        <w:rPr>
          <w:rFonts w:ascii="Times New Roman" w:eastAsia="Calibri" w:hAnsi="Times New Roman" w:cs="Times New Roman"/>
          <w:bCs/>
          <w:sz w:val="24"/>
          <w:szCs w:val="24"/>
          <w:lang w:val="kk-KZ"/>
        </w:rPr>
        <w:t>ге тән</w:t>
      </w:r>
      <w:r w:rsidRPr="00D313A2">
        <w:rPr>
          <w:rFonts w:ascii="Times New Roman" w:eastAsia="Calibri" w:hAnsi="Times New Roman" w:cs="Times New Roman"/>
          <w:bCs/>
          <w:sz w:val="24"/>
          <w:szCs w:val="24"/>
          <w:lang w:val="kk-KZ"/>
        </w:rPr>
        <w:t xml:space="preserve"> ерекшеліктер</w:t>
      </w:r>
      <w:r>
        <w:rPr>
          <w:rFonts w:ascii="Times New Roman" w:eastAsia="Calibri" w:hAnsi="Times New Roman" w:cs="Times New Roman"/>
          <w:bCs/>
          <w:sz w:val="24"/>
          <w:szCs w:val="24"/>
          <w:lang w:val="kk-KZ"/>
        </w:rPr>
        <w:t>д</w:t>
      </w:r>
      <w:r w:rsidRPr="00D313A2">
        <w:rPr>
          <w:rFonts w:ascii="Times New Roman" w:eastAsia="Calibri" w:hAnsi="Times New Roman" w:cs="Times New Roman"/>
          <w:bCs/>
          <w:sz w:val="24"/>
          <w:szCs w:val="24"/>
          <w:lang w:val="kk-KZ"/>
        </w:rPr>
        <w:t>і көрсетің</w:t>
      </w:r>
      <w:r>
        <w:rPr>
          <w:rFonts w:ascii="Times New Roman" w:eastAsia="Calibri" w:hAnsi="Times New Roman" w:cs="Times New Roman"/>
          <w:bCs/>
          <w:sz w:val="24"/>
          <w:szCs w:val="24"/>
          <w:lang w:val="kk-KZ"/>
        </w:rPr>
        <w:t>і</w:t>
      </w:r>
      <w:r w:rsidRPr="00D313A2">
        <w:rPr>
          <w:rFonts w:ascii="Times New Roman" w:eastAsia="Calibri" w:hAnsi="Times New Roman" w:cs="Times New Roman"/>
          <w:bCs/>
          <w:sz w:val="24"/>
          <w:szCs w:val="24"/>
          <w:lang w:val="kk-KZ"/>
        </w:rPr>
        <w:t>з.</w:t>
      </w:r>
    </w:p>
    <w:p w14:paraId="7CBC68BD" w14:textId="5F6390FD" w:rsidR="00B64C6E" w:rsidRPr="00D313A2" w:rsidRDefault="00B64C6E" w:rsidP="00B64C6E">
      <w:pPr>
        <w:spacing w:after="0" w:line="240" w:lineRule="auto"/>
        <w:ind w:firstLine="851"/>
        <w:jc w:val="both"/>
        <w:rPr>
          <w:rFonts w:ascii="Times New Roman" w:eastAsia="Calibri" w:hAnsi="Times New Roman" w:cs="Times New Roman"/>
          <w:bCs/>
          <w:sz w:val="24"/>
          <w:szCs w:val="24"/>
          <w:lang w:val="kk-KZ"/>
        </w:rPr>
      </w:pPr>
      <w:r w:rsidRPr="00D313A2">
        <w:rPr>
          <w:rFonts w:ascii="Times New Roman" w:eastAsia="Calibri" w:hAnsi="Times New Roman" w:cs="Times New Roman"/>
          <w:bCs/>
          <w:sz w:val="24"/>
          <w:szCs w:val="24"/>
          <w:lang w:val="kk-KZ"/>
        </w:rPr>
        <w:t>128.</w:t>
      </w:r>
      <w:r w:rsidRPr="00D313A2">
        <w:rPr>
          <w:rFonts w:ascii="Times New Roman" w:eastAsia="Calibri" w:hAnsi="Times New Roman" w:cs="Times New Roman"/>
          <w:bCs/>
          <w:sz w:val="24"/>
          <w:szCs w:val="24"/>
          <w:lang w:val="kk-KZ"/>
        </w:rPr>
        <w:tab/>
        <w:t xml:space="preserve">Туберкулез инфекциясының </w:t>
      </w:r>
      <w:r>
        <w:rPr>
          <w:rFonts w:ascii="Times New Roman" w:eastAsia="Calibri" w:hAnsi="Times New Roman" w:cs="Times New Roman"/>
          <w:bCs/>
          <w:sz w:val="24"/>
          <w:szCs w:val="24"/>
          <w:lang w:val="kk-KZ"/>
        </w:rPr>
        <w:t xml:space="preserve">екіншілік </w:t>
      </w:r>
      <w:r w:rsidRPr="00D313A2">
        <w:rPr>
          <w:rFonts w:ascii="Times New Roman" w:eastAsia="Calibri" w:hAnsi="Times New Roman" w:cs="Times New Roman"/>
          <w:bCs/>
          <w:sz w:val="24"/>
          <w:szCs w:val="24"/>
          <w:lang w:val="kk-KZ"/>
        </w:rPr>
        <w:t>кезеңі қандай жолдармен дамиды?</w:t>
      </w:r>
    </w:p>
    <w:p w14:paraId="630B1D1C" w14:textId="5C9837F4" w:rsidR="00B64C6E" w:rsidRPr="00D313A2" w:rsidRDefault="00B64C6E" w:rsidP="00B64C6E">
      <w:pPr>
        <w:spacing w:after="0" w:line="240" w:lineRule="auto"/>
        <w:ind w:firstLine="851"/>
        <w:jc w:val="both"/>
        <w:rPr>
          <w:rFonts w:ascii="Times New Roman" w:eastAsia="Calibri" w:hAnsi="Times New Roman" w:cs="Times New Roman"/>
          <w:bCs/>
          <w:sz w:val="24"/>
          <w:szCs w:val="24"/>
          <w:lang w:val="kk-KZ"/>
        </w:rPr>
      </w:pPr>
      <w:r w:rsidRPr="00D313A2">
        <w:rPr>
          <w:rFonts w:ascii="Times New Roman" w:eastAsia="Calibri" w:hAnsi="Times New Roman" w:cs="Times New Roman"/>
          <w:bCs/>
          <w:sz w:val="24"/>
          <w:szCs w:val="24"/>
          <w:lang w:val="kk-KZ"/>
        </w:rPr>
        <w:t>129.</w:t>
      </w:r>
      <w:r w:rsidRPr="00D313A2">
        <w:rPr>
          <w:rFonts w:ascii="Times New Roman" w:eastAsia="Calibri" w:hAnsi="Times New Roman" w:cs="Times New Roman"/>
          <w:bCs/>
          <w:sz w:val="24"/>
          <w:szCs w:val="24"/>
          <w:lang w:val="kk-KZ"/>
        </w:rPr>
        <w:tab/>
      </w:r>
      <w:r>
        <w:rPr>
          <w:rFonts w:ascii="Times New Roman" w:eastAsia="Calibri" w:hAnsi="Times New Roman" w:cs="Times New Roman"/>
          <w:bCs/>
          <w:sz w:val="24"/>
          <w:szCs w:val="24"/>
          <w:lang w:val="kk-KZ"/>
        </w:rPr>
        <w:t>Екіншілік</w:t>
      </w:r>
      <w:r w:rsidRPr="00D313A2">
        <w:rPr>
          <w:rFonts w:ascii="Times New Roman" w:eastAsia="Calibri" w:hAnsi="Times New Roman" w:cs="Times New Roman"/>
          <w:bCs/>
          <w:sz w:val="24"/>
          <w:szCs w:val="24"/>
          <w:lang w:val="kk-KZ"/>
        </w:rPr>
        <w:t xml:space="preserve"> туберкулездің дамуы үшін міндетті шартты көрсетіңіз.</w:t>
      </w:r>
    </w:p>
    <w:p w14:paraId="3C689E27" w14:textId="77777777" w:rsidR="00B64C6E" w:rsidRPr="00B64C6E" w:rsidRDefault="00B64C6E" w:rsidP="00B64C6E">
      <w:pPr>
        <w:spacing w:after="0" w:line="240" w:lineRule="auto"/>
        <w:ind w:firstLine="851"/>
        <w:jc w:val="both"/>
        <w:rPr>
          <w:rFonts w:ascii="Times New Roman" w:eastAsia="Calibri" w:hAnsi="Times New Roman" w:cs="Times New Roman"/>
          <w:bCs/>
          <w:sz w:val="24"/>
          <w:szCs w:val="24"/>
        </w:rPr>
      </w:pPr>
      <w:r w:rsidRPr="00B64C6E">
        <w:rPr>
          <w:rFonts w:ascii="Times New Roman" w:eastAsia="Calibri" w:hAnsi="Times New Roman" w:cs="Times New Roman"/>
          <w:bCs/>
          <w:sz w:val="24"/>
          <w:szCs w:val="24"/>
        </w:rPr>
        <w:t>130.</w:t>
      </w:r>
      <w:r w:rsidRPr="00B64C6E">
        <w:rPr>
          <w:rFonts w:ascii="Times New Roman" w:eastAsia="Calibri" w:hAnsi="Times New Roman" w:cs="Times New Roman"/>
          <w:bCs/>
          <w:sz w:val="24"/>
          <w:szCs w:val="24"/>
        </w:rPr>
        <w:tab/>
        <w:t>Экзогендік туберкулез дегеніміз не? Эндогендік туберкулез дегеніміз не?</w:t>
      </w:r>
    </w:p>
    <w:p w14:paraId="148815FD" w14:textId="32C649CD" w:rsidR="00B64C6E" w:rsidRPr="00B64C6E" w:rsidRDefault="00B64C6E" w:rsidP="00B64C6E">
      <w:pPr>
        <w:spacing w:after="0" w:line="240" w:lineRule="auto"/>
        <w:ind w:firstLine="851"/>
        <w:jc w:val="both"/>
        <w:rPr>
          <w:rFonts w:ascii="Times New Roman" w:eastAsia="Calibri" w:hAnsi="Times New Roman" w:cs="Times New Roman"/>
          <w:bCs/>
          <w:sz w:val="24"/>
          <w:szCs w:val="24"/>
        </w:rPr>
      </w:pPr>
      <w:r w:rsidRPr="00B64C6E">
        <w:rPr>
          <w:rFonts w:ascii="Times New Roman" w:eastAsia="Calibri" w:hAnsi="Times New Roman" w:cs="Times New Roman"/>
          <w:bCs/>
          <w:sz w:val="24"/>
          <w:szCs w:val="24"/>
        </w:rPr>
        <w:t>131.</w:t>
      </w:r>
      <w:r w:rsidRPr="00B64C6E">
        <w:rPr>
          <w:rFonts w:ascii="Times New Roman" w:eastAsia="Calibri" w:hAnsi="Times New Roman" w:cs="Times New Roman"/>
          <w:bCs/>
          <w:sz w:val="24"/>
          <w:szCs w:val="24"/>
        </w:rPr>
        <w:tab/>
        <w:t>Екінші</w:t>
      </w:r>
      <w:r>
        <w:rPr>
          <w:rFonts w:ascii="Times New Roman" w:eastAsia="Calibri" w:hAnsi="Times New Roman" w:cs="Times New Roman"/>
          <w:bCs/>
          <w:sz w:val="24"/>
          <w:szCs w:val="24"/>
          <w:lang w:val="kk-KZ"/>
        </w:rPr>
        <w:t>л</w:t>
      </w:r>
      <w:r w:rsidRPr="00B64C6E">
        <w:rPr>
          <w:rFonts w:ascii="Times New Roman" w:eastAsia="Calibri" w:hAnsi="Times New Roman" w:cs="Times New Roman"/>
          <w:bCs/>
          <w:sz w:val="24"/>
          <w:szCs w:val="24"/>
        </w:rPr>
        <w:t xml:space="preserve">ік туберкулез кезінде </w:t>
      </w:r>
      <w:r>
        <w:rPr>
          <w:rFonts w:ascii="Times New Roman" w:eastAsia="Calibri" w:hAnsi="Times New Roman" w:cs="Times New Roman"/>
          <w:bCs/>
          <w:sz w:val="24"/>
          <w:szCs w:val="24"/>
          <w:lang w:val="kk-KZ"/>
        </w:rPr>
        <w:t xml:space="preserve">өте </w:t>
      </w:r>
      <w:r w:rsidRPr="00B64C6E">
        <w:rPr>
          <w:rFonts w:ascii="Times New Roman" w:eastAsia="Calibri" w:hAnsi="Times New Roman" w:cs="Times New Roman"/>
          <w:bCs/>
          <w:sz w:val="24"/>
          <w:szCs w:val="24"/>
        </w:rPr>
        <w:t xml:space="preserve">жиі </w:t>
      </w:r>
      <w:r>
        <w:rPr>
          <w:rFonts w:ascii="Times New Roman" w:eastAsia="Calibri" w:hAnsi="Times New Roman" w:cs="Times New Roman"/>
          <w:bCs/>
          <w:sz w:val="24"/>
          <w:szCs w:val="24"/>
          <w:lang w:val="kk-KZ"/>
        </w:rPr>
        <w:t>зақымданатын</w:t>
      </w:r>
      <w:r w:rsidRPr="00B64C6E">
        <w:rPr>
          <w:rFonts w:ascii="Times New Roman" w:eastAsia="Calibri" w:hAnsi="Times New Roman" w:cs="Times New Roman"/>
          <w:bCs/>
          <w:sz w:val="24"/>
          <w:szCs w:val="24"/>
        </w:rPr>
        <w:t xml:space="preserve"> сегменттерді көрсетіңіз және сызыңыз.</w:t>
      </w:r>
    </w:p>
    <w:p w14:paraId="43C039E4" w14:textId="1969B044" w:rsidR="00B64C6E" w:rsidRPr="00B64C6E" w:rsidRDefault="00B64C6E" w:rsidP="00B64C6E">
      <w:pPr>
        <w:spacing w:after="0" w:line="240" w:lineRule="auto"/>
        <w:ind w:firstLine="851"/>
        <w:jc w:val="both"/>
        <w:rPr>
          <w:rFonts w:ascii="Times New Roman" w:eastAsia="Calibri" w:hAnsi="Times New Roman" w:cs="Times New Roman"/>
          <w:bCs/>
          <w:sz w:val="24"/>
          <w:szCs w:val="24"/>
        </w:rPr>
      </w:pPr>
      <w:r w:rsidRPr="00B64C6E">
        <w:rPr>
          <w:rFonts w:ascii="Times New Roman" w:eastAsia="Calibri" w:hAnsi="Times New Roman" w:cs="Times New Roman"/>
          <w:bCs/>
          <w:sz w:val="24"/>
          <w:szCs w:val="24"/>
        </w:rPr>
        <w:t>132.</w:t>
      </w:r>
      <w:r w:rsidRPr="00B64C6E">
        <w:rPr>
          <w:rFonts w:ascii="Times New Roman" w:eastAsia="Calibri" w:hAnsi="Times New Roman" w:cs="Times New Roman"/>
          <w:bCs/>
          <w:sz w:val="24"/>
          <w:szCs w:val="24"/>
        </w:rPr>
        <w:tab/>
        <w:t>Өткізгіш және тыныс алу бөлімдері деңгейінде жұмыс істейтін бронх</w:t>
      </w:r>
      <w:r w:rsidR="00DF0905">
        <w:rPr>
          <w:rFonts w:ascii="Times New Roman" w:eastAsia="Calibri" w:hAnsi="Times New Roman" w:cs="Times New Roman"/>
          <w:bCs/>
          <w:sz w:val="24"/>
          <w:szCs w:val="24"/>
          <w:lang w:val="kk-KZ"/>
        </w:rPr>
        <w:t>-өкпені</w:t>
      </w:r>
      <w:r w:rsidRPr="00B64C6E">
        <w:rPr>
          <w:rFonts w:ascii="Times New Roman" w:eastAsia="Calibri" w:hAnsi="Times New Roman" w:cs="Times New Roman"/>
          <w:bCs/>
          <w:sz w:val="24"/>
          <w:szCs w:val="24"/>
        </w:rPr>
        <w:t xml:space="preserve"> қорғаны</w:t>
      </w:r>
      <w:r w:rsidR="00DF0905">
        <w:rPr>
          <w:rFonts w:ascii="Times New Roman" w:eastAsia="Calibri" w:hAnsi="Times New Roman" w:cs="Times New Roman"/>
          <w:bCs/>
          <w:sz w:val="24"/>
          <w:szCs w:val="24"/>
          <w:lang w:val="kk-KZ"/>
        </w:rPr>
        <w:t>ш</w:t>
      </w:r>
      <w:r w:rsidRPr="00B64C6E">
        <w:rPr>
          <w:rFonts w:ascii="Times New Roman" w:eastAsia="Calibri" w:hAnsi="Times New Roman" w:cs="Times New Roman"/>
          <w:bCs/>
          <w:sz w:val="24"/>
          <w:szCs w:val="24"/>
        </w:rPr>
        <w:t xml:space="preserve"> механизмдерін </w:t>
      </w:r>
      <w:r w:rsidR="00DF0905">
        <w:rPr>
          <w:rFonts w:ascii="Times New Roman" w:eastAsia="Calibri" w:hAnsi="Times New Roman" w:cs="Times New Roman"/>
          <w:bCs/>
          <w:sz w:val="24"/>
          <w:szCs w:val="24"/>
          <w:lang w:val="kk-KZ"/>
        </w:rPr>
        <w:t>атаңы</w:t>
      </w:r>
      <w:r w:rsidRPr="00B64C6E">
        <w:rPr>
          <w:rFonts w:ascii="Times New Roman" w:eastAsia="Calibri" w:hAnsi="Times New Roman" w:cs="Times New Roman"/>
          <w:bCs/>
          <w:sz w:val="24"/>
          <w:szCs w:val="24"/>
        </w:rPr>
        <w:t>з.</w:t>
      </w:r>
    </w:p>
    <w:p w14:paraId="4079B566" w14:textId="4F1E15E5" w:rsidR="00B64C6E" w:rsidRPr="00B64C6E" w:rsidRDefault="00B64C6E" w:rsidP="00B64C6E">
      <w:pPr>
        <w:spacing w:after="0" w:line="240" w:lineRule="auto"/>
        <w:ind w:firstLine="851"/>
        <w:jc w:val="both"/>
        <w:rPr>
          <w:rFonts w:ascii="Times New Roman" w:eastAsia="Calibri" w:hAnsi="Times New Roman" w:cs="Times New Roman"/>
          <w:bCs/>
          <w:sz w:val="24"/>
          <w:szCs w:val="24"/>
        </w:rPr>
      </w:pPr>
      <w:r w:rsidRPr="00B64C6E">
        <w:rPr>
          <w:rFonts w:ascii="Times New Roman" w:eastAsia="Calibri" w:hAnsi="Times New Roman" w:cs="Times New Roman"/>
          <w:bCs/>
          <w:sz w:val="24"/>
          <w:szCs w:val="24"/>
        </w:rPr>
        <w:t>133.</w:t>
      </w:r>
      <w:r w:rsidRPr="00B64C6E">
        <w:rPr>
          <w:rFonts w:ascii="Times New Roman" w:eastAsia="Calibri" w:hAnsi="Times New Roman" w:cs="Times New Roman"/>
          <w:bCs/>
          <w:sz w:val="24"/>
          <w:szCs w:val="24"/>
        </w:rPr>
        <w:tab/>
      </w:r>
      <w:r w:rsidR="00DF0905">
        <w:rPr>
          <w:rFonts w:ascii="Times New Roman" w:eastAsia="Calibri" w:hAnsi="Times New Roman" w:cs="Times New Roman"/>
          <w:bCs/>
          <w:sz w:val="24"/>
          <w:szCs w:val="24"/>
          <w:lang w:val="kk-KZ"/>
        </w:rPr>
        <w:t>А</w:t>
      </w:r>
      <w:r w:rsidRPr="00B64C6E">
        <w:rPr>
          <w:rFonts w:ascii="Times New Roman" w:eastAsia="Calibri" w:hAnsi="Times New Roman" w:cs="Times New Roman"/>
          <w:bCs/>
          <w:sz w:val="24"/>
          <w:szCs w:val="24"/>
        </w:rPr>
        <w:t>лиментарлы</w:t>
      </w:r>
      <w:r w:rsidR="00DF0905">
        <w:rPr>
          <w:rFonts w:ascii="Times New Roman" w:eastAsia="Calibri" w:hAnsi="Times New Roman" w:cs="Times New Roman"/>
          <w:bCs/>
          <w:sz w:val="24"/>
          <w:szCs w:val="24"/>
          <w:lang w:val="kk-KZ"/>
        </w:rPr>
        <w:t xml:space="preserve"> жұқтыру тәсілінде</w:t>
      </w:r>
      <w:r w:rsidRPr="00B64C6E">
        <w:rPr>
          <w:rFonts w:ascii="Times New Roman" w:eastAsia="Calibri" w:hAnsi="Times New Roman" w:cs="Times New Roman"/>
          <w:bCs/>
          <w:sz w:val="24"/>
          <w:szCs w:val="24"/>
        </w:rPr>
        <w:t xml:space="preserve"> туберкулездің пайда болу мүмкіндігі неге байланысты?</w:t>
      </w:r>
    </w:p>
    <w:p w14:paraId="1830CE2B" w14:textId="77777777" w:rsidR="00B64C6E" w:rsidRPr="00B64C6E" w:rsidRDefault="00B64C6E" w:rsidP="00B64C6E">
      <w:pPr>
        <w:spacing w:after="0" w:line="240" w:lineRule="auto"/>
        <w:ind w:firstLine="851"/>
        <w:jc w:val="both"/>
        <w:rPr>
          <w:rFonts w:ascii="Times New Roman" w:eastAsia="Calibri" w:hAnsi="Times New Roman" w:cs="Times New Roman"/>
          <w:bCs/>
          <w:sz w:val="24"/>
          <w:szCs w:val="24"/>
        </w:rPr>
      </w:pPr>
      <w:r w:rsidRPr="00B64C6E">
        <w:rPr>
          <w:rFonts w:ascii="Times New Roman" w:eastAsia="Calibri" w:hAnsi="Times New Roman" w:cs="Times New Roman"/>
          <w:bCs/>
          <w:sz w:val="24"/>
          <w:szCs w:val="24"/>
        </w:rPr>
        <w:t>134.</w:t>
      </w:r>
      <w:r w:rsidRPr="00B64C6E">
        <w:rPr>
          <w:rFonts w:ascii="Times New Roman" w:eastAsia="Calibri" w:hAnsi="Times New Roman" w:cs="Times New Roman"/>
          <w:bCs/>
          <w:sz w:val="24"/>
          <w:szCs w:val="24"/>
        </w:rPr>
        <w:tab/>
        <w:t>Балалардағы туберкулез инфекциясының кіру қақпасы қандай болуы мүмкін?</w:t>
      </w:r>
    </w:p>
    <w:p w14:paraId="2361FF5F" w14:textId="7A1B063F" w:rsidR="00B64C6E" w:rsidRPr="00B64C6E" w:rsidRDefault="00B64C6E" w:rsidP="00B64C6E">
      <w:pPr>
        <w:spacing w:after="0" w:line="240" w:lineRule="auto"/>
        <w:ind w:firstLine="851"/>
        <w:jc w:val="both"/>
        <w:rPr>
          <w:rFonts w:ascii="Times New Roman" w:eastAsia="Calibri" w:hAnsi="Times New Roman" w:cs="Times New Roman"/>
          <w:bCs/>
          <w:sz w:val="24"/>
          <w:szCs w:val="24"/>
        </w:rPr>
      </w:pPr>
      <w:r w:rsidRPr="00B64C6E">
        <w:rPr>
          <w:rFonts w:ascii="Times New Roman" w:eastAsia="Calibri" w:hAnsi="Times New Roman" w:cs="Times New Roman"/>
          <w:bCs/>
          <w:sz w:val="24"/>
          <w:szCs w:val="24"/>
        </w:rPr>
        <w:t>135.</w:t>
      </w:r>
      <w:r w:rsidRPr="00B64C6E">
        <w:rPr>
          <w:rFonts w:ascii="Times New Roman" w:eastAsia="Calibri" w:hAnsi="Times New Roman" w:cs="Times New Roman"/>
          <w:bCs/>
          <w:sz w:val="24"/>
          <w:szCs w:val="24"/>
        </w:rPr>
        <w:tab/>
      </w:r>
      <w:r w:rsidR="002E17EA">
        <w:rPr>
          <w:rFonts w:ascii="Times New Roman" w:eastAsia="Calibri" w:hAnsi="Times New Roman" w:cs="Times New Roman"/>
          <w:bCs/>
          <w:sz w:val="24"/>
          <w:szCs w:val="24"/>
          <w:lang w:val="kk-KZ"/>
        </w:rPr>
        <w:t>Латентті</w:t>
      </w:r>
      <w:r w:rsidRPr="00B64C6E">
        <w:rPr>
          <w:rFonts w:ascii="Times New Roman" w:eastAsia="Calibri" w:hAnsi="Times New Roman" w:cs="Times New Roman"/>
          <w:bCs/>
          <w:sz w:val="24"/>
          <w:szCs w:val="24"/>
        </w:rPr>
        <w:t xml:space="preserve"> микроб дегеніміз не?</w:t>
      </w:r>
    </w:p>
    <w:p w14:paraId="018E9863" w14:textId="156C129E" w:rsidR="00B64C6E" w:rsidRPr="00B64C6E" w:rsidRDefault="00B64C6E" w:rsidP="00B64C6E">
      <w:pPr>
        <w:spacing w:after="0" w:line="240" w:lineRule="auto"/>
        <w:ind w:firstLine="851"/>
        <w:jc w:val="both"/>
        <w:rPr>
          <w:rFonts w:ascii="Times New Roman" w:eastAsia="Calibri" w:hAnsi="Times New Roman" w:cs="Times New Roman"/>
          <w:bCs/>
          <w:sz w:val="24"/>
          <w:szCs w:val="24"/>
        </w:rPr>
      </w:pPr>
      <w:r w:rsidRPr="00B64C6E">
        <w:rPr>
          <w:rFonts w:ascii="Times New Roman" w:eastAsia="Calibri" w:hAnsi="Times New Roman" w:cs="Times New Roman"/>
          <w:bCs/>
          <w:sz w:val="24"/>
          <w:szCs w:val="24"/>
        </w:rPr>
        <w:t>136.</w:t>
      </w:r>
      <w:r w:rsidRPr="00B64C6E">
        <w:rPr>
          <w:rFonts w:ascii="Times New Roman" w:eastAsia="Calibri" w:hAnsi="Times New Roman" w:cs="Times New Roman"/>
          <w:bCs/>
          <w:sz w:val="24"/>
          <w:szCs w:val="24"/>
        </w:rPr>
        <w:tab/>
        <w:t xml:space="preserve">Макроорганизм мен </w:t>
      </w:r>
      <w:r w:rsidR="002E17EA">
        <w:rPr>
          <w:rFonts w:ascii="Times New Roman" w:eastAsia="Calibri" w:hAnsi="Times New Roman" w:cs="Times New Roman"/>
          <w:bCs/>
          <w:sz w:val="24"/>
          <w:szCs w:val="24"/>
          <w:lang w:val="kk-KZ"/>
        </w:rPr>
        <w:t>Т</w:t>
      </w:r>
      <w:r w:rsidRPr="00B64C6E">
        <w:rPr>
          <w:rFonts w:ascii="Times New Roman" w:eastAsia="Calibri" w:hAnsi="Times New Roman" w:cs="Times New Roman"/>
          <w:bCs/>
          <w:sz w:val="24"/>
          <w:szCs w:val="24"/>
        </w:rPr>
        <w:t xml:space="preserve">МБ симбиозы дегеніміз не? Оның ұзақтығы қандай? </w:t>
      </w:r>
    </w:p>
    <w:p w14:paraId="5678BC45" w14:textId="6E12F55D" w:rsidR="00B64C6E" w:rsidRPr="00B64C6E" w:rsidRDefault="00B64C6E" w:rsidP="00B64C6E">
      <w:pPr>
        <w:spacing w:after="0" w:line="240" w:lineRule="auto"/>
        <w:ind w:firstLine="851"/>
        <w:jc w:val="both"/>
        <w:rPr>
          <w:rFonts w:ascii="Times New Roman" w:eastAsia="Calibri" w:hAnsi="Times New Roman" w:cs="Times New Roman"/>
          <w:bCs/>
          <w:sz w:val="24"/>
          <w:szCs w:val="24"/>
        </w:rPr>
      </w:pPr>
      <w:r w:rsidRPr="00B64C6E">
        <w:rPr>
          <w:rFonts w:ascii="Times New Roman" w:eastAsia="Calibri" w:hAnsi="Times New Roman" w:cs="Times New Roman"/>
          <w:bCs/>
          <w:sz w:val="24"/>
          <w:szCs w:val="24"/>
        </w:rPr>
        <w:t>137.</w:t>
      </w:r>
      <w:r w:rsidRPr="00B64C6E">
        <w:rPr>
          <w:rFonts w:ascii="Times New Roman" w:eastAsia="Calibri" w:hAnsi="Times New Roman" w:cs="Times New Roman"/>
          <w:bCs/>
          <w:sz w:val="24"/>
          <w:szCs w:val="24"/>
        </w:rPr>
        <w:tab/>
        <w:t>Екіншілік туберкулезден кейін қандай қалдық өзгерістер</w:t>
      </w:r>
      <w:r w:rsidR="002E17EA">
        <w:rPr>
          <w:rFonts w:ascii="Times New Roman" w:eastAsia="Calibri" w:hAnsi="Times New Roman" w:cs="Times New Roman"/>
          <w:bCs/>
          <w:sz w:val="24"/>
          <w:szCs w:val="24"/>
          <w:lang w:val="kk-KZ"/>
        </w:rPr>
        <w:t>і</w:t>
      </w:r>
      <w:r w:rsidRPr="00B64C6E">
        <w:rPr>
          <w:rFonts w:ascii="Times New Roman" w:eastAsia="Calibri" w:hAnsi="Times New Roman" w:cs="Times New Roman"/>
          <w:bCs/>
          <w:sz w:val="24"/>
          <w:szCs w:val="24"/>
        </w:rPr>
        <w:t xml:space="preserve"> пайда болады, олар бастапқы генездің қалдық өзгерістерінен қалай ерекшеленеді?</w:t>
      </w:r>
    </w:p>
    <w:p w14:paraId="70DB86A5" w14:textId="2AA1B4FB" w:rsidR="00B64C6E" w:rsidRPr="00B64C6E" w:rsidRDefault="00B64C6E" w:rsidP="00B64C6E">
      <w:pPr>
        <w:spacing w:after="0" w:line="240" w:lineRule="auto"/>
        <w:ind w:firstLine="851"/>
        <w:jc w:val="both"/>
        <w:rPr>
          <w:rFonts w:ascii="Times New Roman" w:eastAsia="Calibri" w:hAnsi="Times New Roman" w:cs="Times New Roman"/>
          <w:bCs/>
          <w:sz w:val="24"/>
          <w:szCs w:val="24"/>
        </w:rPr>
      </w:pPr>
      <w:r w:rsidRPr="00B64C6E">
        <w:rPr>
          <w:rFonts w:ascii="Times New Roman" w:eastAsia="Calibri" w:hAnsi="Times New Roman" w:cs="Times New Roman"/>
          <w:bCs/>
          <w:sz w:val="24"/>
          <w:szCs w:val="24"/>
        </w:rPr>
        <w:t>138.</w:t>
      </w:r>
      <w:r w:rsidRPr="00B64C6E">
        <w:rPr>
          <w:rFonts w:ascii="Times New Roman" w:eastAsia="Calibri" w:hAnsi="Times New Roman" w:cs="Times New Roman"/>
          <w:bCs/>
          <w:sz w:val="24"/>
          <w:szCs w:val="24"/>
        </w:rPr>
        <w:tab/>
        <w:t xml:space="preserve">Неліктен </w:t>
      </w:r>
      <w:r w:rsidR="002E17EA">
        <w:rPr>
          <w:rFonts w:ascii="Times New Roman" w:eastAsia="Calibri" w:hAnsi="Times New Roman" w:cs="Times New Roman"/>
          <w:bCs/>
          <w:sz w:val="24"/>
          <w:szCs w:val="24"/>
          <w:lang w:val="kk-KZ"/>
        </w:rPr>
        <w:t>екіншілік</w:t>
      </w:r>
      <w:r w:rsidRPr="00B64C6E">
        <w:rPr>
          <w:rFonts w:ascii="Times New Roman" w:eastAsia="Calibri" w:hAnsi="Times New Roman" w:cs="Times New Roman"/>
          <w:bCs/>
          <w:sz w:val="24"/>
          <w:szCs w:val="24"/>
        </w:rPr>
        <w:t xml:space="preserve"> туберкулезде процес</w:t>
      </w:r>
      <w:r w:rsidR="00AE0F2C">
        <w:rPr>
          <w:rFonts w:ascii="Times New Roman" w:eastAsia="Calibri" w:hAnsi="Times New Roman" w:cs="Times New Roman"/>
          <w:bCs/>
          <w:sz w:val="24"/>
          <w:szCs w:val="24"/>
          <w:lang w:val="kk-KZ"/>
        </w:rPr>
        <w:t>с генерализациясы</w:t>
      </w:r>
      <w:r w:rsidRPr="00B64C6E">
        <w:rPr>
          <w:rFonts w:ascii="Times New Roman" w:eastAsia="Calibri" w:hAnsi="Times New Roman" w:cs="Times New Roman"/>
          <w:bCs/>
          <w:sz w:val="24"/>
          <w:szCs w:val="24"/>
        </w:rPr>
        <w:t xml:space="preserve"> сирек </w:t>
      </w:r>
      <w:r w:rsidR="00AE0F2C">
        <w:rPr>
          <w:rFonts w:ascii="Times New Roman" w:eastAsia="Calibri" w:hAnsi="Times New Roman" w:cs="Times New Roman"/>
          <w:bCs/>
          <w:sz w:val="24"/>
          <w:szCs w:val="24"/>
          <w:lang w:val="kk-KZ"/>
        </w:rPr>
        <w:t>пайда болады</w:t>
      </w:r>
      <w:r w:rsidRPr="00B64C6E">
        <w:rPr>
          <w:rFonts w:ascii="Times New Roman" w:eastAsia="Calibri" w:hAnsi="Times New Roman" w:cs="Times New Roman"/>
          <w:bCs/>
          <w:sz w:val="24"/>
          <w:szCs w:val="24"/>
        </w:rPr>
        <w:t>?</w:t>
      </w:r>
    </w:p>
    <w:p w14:paraId="30C95C9B" w14:textId="6EC9CC21" w:rsidR="00B64C6E" w:rsidRPr="00B64C6E" w:rsidRDefault="00B64C6E" w:rsidP="00B64C6E">
      <w:pPr>
        <w:spacing w:after="0" w:line="240" w:lineRule="auto"/>
        <w:ind w:firstLine="851"/>
        <w:jc w:val="both"/>
        <w:rPr>
          <w:rFonts w:ascii="Times New Roman" w:eastAsia="Calibri" w:hAnsi="Times New Roman" w:cs="Times New Roman"/>
          <w:bCs/>
          <w:sz w:val="24"/>
          <w:szCs w:val="24"/>
        </w:rPr>
      </w:pPr>
      <w:r w:rsidRPr="00B64C6E">
        <w:rPr>
          <w:rFonts w:ascii="Times New Roman" w:eastAsia="Calibri" w:hAnsi="Times New Roman" w:cs="Times New Roman"/>
          <w:bCs/>
          <w:sz w:val="24"/>
          <w:szCs w:val="24"/>
        </w:rPr>
        <w:t>139.</w:t>
      </w:r>
      <w:r w:rsidRPr="00B64C6E">
        <w:rPr>
          <w:rFonts w:ascii="Times New Roman" w:eastAsia="Calibri" w:hAnsi="Times New Roman" w:cs="Times New Roman"/>
          <w:bCs/>
          <w:sz w:val="24"/>
          <w:szCs w:val="24"/>
        </w:rPr>
        <w:tab/>
      </w:r>
      <w:r w:rsidR="00300217">
        <w:rPr>
          <w:rFonts w:ascii="Times New Roman" w:eastAsia="Calibri" w:hAnsi="Times New Roman" w:cs="Times New Roman"/>
          <w:bCs/>
          <w:sz w:val="24"/>
          <w:szCs w:val="24"/>
          <w:lang w:val="kk-KZ"/>
        </w:rPr>
        <w:t>Екіншілік</w:t>
      </w:r>
      <w:r w:rsidRPr="00B64C6E">
        <w:rPr>
          <w:rFonts w:ascii="Times New Roman" w:eastAsia="Calibri" w:hAnsi="Times New Roman" w:cs="Times New Roman"/>
          <w:bCs/>
          <w:sz w:val="24"/>
          <w:szCs w:val="24"/>
        </w:rPr>
        <w:t xml:space="preserve"> туберкулез кезінде туберкулез процесіне жиі қатысатын лимфа түйіндерін көрсетіңіз. Оларды </w:t>
      </w:r>
      <w:r w:rsidR="00300217">
        <w:rPr>
          <w:rFonts w:ascii="Times New Roman" w:eastAsia="Calibri" w:hAnsi="Times New Roman" w:cs="Times New Roman"/>
          <w:bCs/>
          <w:sz w:val="24"/>
          <w:szCs w:val="24"/>
          <w:lang w:val="kk-KZ"/>
        </w:rPr>
        <w:t>схема</w:t>
      </w:r>
      <w:r w:rsidRPr="00B64C6E">
        <w:rPr>
          <w:rFonts w:ascii="Times New Roman" w:eastAsia="Calibri" w:hAnsi="Times New Roman" w:cs="Times New Roman"/>
          <w:bCs/>
          <w:sz w:val="24"/>
          <w:szCs w:val="24"/>
        </w:rPr>
        <w:t>ға салыңыз. Неліктен екенін түсіндіріңіз.</w:t>
      </w:r>
    </w:p>
    <w:p w14:paraId="6C5C6CCF" w14:textId="74D2D08B" w:rsidR="00FB77C5" w:rsidRPr="00FB77C5" w:rsidRDefault="00B64C6E" w:rsidP="00B64C6E">
      <w:pPr>
        <w:spacing w:after="0" w:line="240" w:lineRule="auto"/>
        <w:ind w:firstLine="851"/>
        <w:jc w:val="both"/>
        <w:rPr>
          <w:rFonts w:ascii="Times New Roman" w:eastAsia="Calibri" w:hAnsi="Times New Roman" w:cs="Times New Roman"/>
          <w:bCs/>
          <w:sz w:val="24"/>
          <w:szCs w:val="24"/>
        </w:rPr>
      </w:pPr>
      <w:r w:rsidRPr="00B64C6E">
        <w:rPr>
          <w:rFonts w:ascii="Times New Roman" w:eastAsia="Calibri" w:hAnsi="Times New Roman" w:cs="Times New Roman"/>
          <w:bCs/>
          <w:sz w:val="24"/>
          <w:szCs w:val="24"/>
        </w:rPr>
        <w:t>140.</w:t>
      </w:r>
      <w:r w:rsidRPr="00B64C6E">
        <w:rPr>
          <w:rFonts w:ascii="Times New Roman" w:eastAsia="Calibri" w:hAnsi="Times New Roman" w:cs="Times New Roman"/>
          <w:bCs/>
          <w:sz w:val="24"/>
          <w:szCs w:val="24"/>
        </w:rPr>
        <w:tab/>
      </w:r>
      <w:r w:rsidR="00300217" w:rsidRPr="00300217">
        <w:rPr>
          <w:rFonts w:ascii="Times New Roman" w:eastAsia="Calibri" w:hAnsi="Times New Roman" w:cs="Times New Roman"/>
          <w:bCs/>
          <w:sz w:val="24"/>
          <w:szCs w:val="24"/>
          <w:lang w:val="kk-KZ"/>
        </w:rPr>
        <w:t>Екіншілік</w:t>
      </w:r>
      <w:r w:rsidRPr="00B64C6E">
        <w:rPr>
          <w:rFonts w:ascii="Times New Roman" w:eastAsia="Calibri" w:hAnsi="Times New Roman" w:cs="Times New Roman"/>
          <w:bCs/>
          <w:sz w:val="24"/>
          <w:szCs w:val="24"/>
        </w:rPr>
        <w:t xml:space="preserve"> туберкулездің клиникалық түрлерін </w:t>
      </w:r>
      <w:r w:rsidR="00300217">
        <w:rPr>
          <w:rFonts w:ascii="Times New Roman" w:eastAsia="Calibri" w:hAnsi="Times New Roman" w:cs="Times New Roman"/>
          <w:bCs/>
          <w:sz w:val="24"/>
          <w:szCs w:val="24"/>
          <w:lang w:val="kk-KZ"/>
        </w:rPr>
        <w:t>атаңы</w:t>
      </w:r>
      <w:r w:rsidRPr="00B64C6E">
        <w:rPr>
          <w:rFonts w:ascii="Times New Roman" w:eastAsia="Calibri" w:hAnsi="Times New Roman" w:cs="Times New Roman"/>
          <w:bCs/>
          <w:sz w:val="24"/>
          <w:szCs w:val="24"/>
        </w:rPr>
        <w:t>з. Оларды даму барысында сызыңыз.</w:t>
      </w:r>
    </w:p>
    <w:p w14:paraId="1755AA35" w14:textId="6C73024C" w:rsidR="0097298B" w:rsidRPr="0097298B" w:rsidRDefault="0097298B" w:rsidP="0097298B">
      <w:pPr>
        <w:spacing w:after="0" w:line="240" w:lineRule="auto"/>
        <w:ind w:firstLine="851"/>
        <w:jc w:val="both"/>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141. ИТЛ</w:t>
      </w:r>
      <w:r w:rsidRPr="0097298B">
        <w:rPr>
          <w:rFonts w:ascii="Times New Roman" w:eastAsia="Calibri" w:hAnsi="Times New Roman" w:cs="Times New Roman"/>
          <w:bCs/>
          <w:sz w:val="24"/>
          <w:szCs w:val="24"/>
          <w:lang w:val="kk-KZ"/>
        </w:rPr>
        <w:t xml:space="preserve"> кезінде жөтелдің сипатын көрсетіңіз.</w:t>
      </w:r>
    </w:p>
    <w:p w14:paraId="4C6F64B5" w14:textId="62ADCC4D" w:rsidR="0097298B" w:rsidRPr="0097298B" w:rsidRDefault="0097298B" w:rsidP="0097298B">
      <w:pPr>
        <w:spacing w:after="0" w:line="240" w:lineRule="auto"/>
        <w:ind w:firstLine="851"/>
        <w:jc w:val="both"/>
        <w:rPr>
          <w:rFonts w:ascii="Times New Roman" w:eastAsia="Calibri" w:hAnsi="Times New Roman" w:cs="Times New Roman"/>
          <w:bCs/>
          <w:sz w:val="24"/>
          <w:szCs w:val="24"/>
          <w:lang w:val="kk-KZ"/>
        </w:rPr>
      </w:pPr>
      <w:r w:rsidRPr="0097298B">
        <w:rPr>
          <w:rFonts w:ascii="Times New Roman" w:eastAsia="Calibri" w:hAnsi="Times New Roman" w:cs="Times New Roman"/>
          <w:bCs/>
          <w:sz w:val="24"/>
          <w:szCs w:val="24"/>
          <w:lang w:val="kk-KZ"/>
        </w:rPr>
        <w:t>142.</w:t>
      </w:r>
      <w:r w:rsidRPr="0097298B">
        <w:rPr>
          <w:rFonts w:ascii="Times New Roman" w:eastAsia="Calibri" w:hAnsi="Times New Roman" w:cs="Times New Roman"/>
          <w:bCs/>
          <w:sz w:val="24"/>
          <w:szCs w:val="24"/>
          <w:lang w:val="kk-KZ"/>
        </w:rPr>
        <w:tab/>
      </w:r>
      <w:r w:rsidR="00986E28">
        <w:rPr>
          <w:rFonts w:ascii="Times New Roman" w:eastAsia="Calibri" w:hAnsi="Times New Roman" w:cs="Times New Roman"/>
          <w:bCs/>
          <w:sz w:val="24"/>
          <w:szCs w:val="24"/>
          <w:lang w:val="kk-KZ"/>
        </w:rPr>
        <w:t>ИТЛ</w:t>
      </w:r>
      <w:r w:rsidRPr="0097298B">
        <w:rPr>
          <w:rFonts w:ascii="Times New Roman" w:eastAsia="Calibri" w:hAnsi="Times New Roman" w:cs="Times New Roman"/>
          <w:bCs/>
          <w:sz w:val="24"/>
          <w:szCs w:val="24"/>
          <w:lang w:val="kk-KZ"/>
        </w:rPr>
        <w:t xml:space="preserve"> қандай клиникалық </w:t>
      </w:r>
      <w:r w:rsidR="00986E28">
        <w:rPr>
          <w:rFonts w:ascii="Times New Roman" w:eastAsia="Calibri" w:hAnsi="Times New Roman" w:cs="Times New Roman"/>
          <w:bCs/>
          <w:sz w:val="24"/>
          <w:szCs w:val="24"/>
          <w:lang w:val="kk-KZ"/>
        </w:rPr>
        <w:t>-</w:t>
      </w:r>
      <w:r w:rsidRPr="0097298B">
        <w:rPr>
          <w:rFonts w:ascii="Times New Roman" w:eastAsia="Calibri" w:hAnsi="Times New Roman" w:cs="Times New Roman"/>
          <w:bCs/>
          <w:sz w:val="24"/>
          <w:szCs w:val="24"/>
          <w:lang w:val="kk-KZ"/>
        </w:rPr>
        <w:t xml:space="preserve"> рентгенологиялық </w:t>
      </w:r>
      <w:r w:rsidR="00986E28">
        <w:rPr>
          <w:rFonts w:ascii="Times New Roman" w:eastAsia="Calibri" w:hAnsi="Times New Roman" w:cs="Times New Roman"/>
          <w:bCs/>
          <w:sz w:val="24"/>
          <w:szCs w:val="24"/>
          <w:lang w:val="kk-KZ"/>
        </w:rPr>
        <w:t>түрлерге бөлінеді?</w:t>
      </w:r>
      <w:r w:rsidRPr="0097298B">
        <w:rPr>
          <w:rFonts w:ascii="Times New Roman" w:eastAsia="Calibri" w:hAnsi="Times New Roman" w:cs="Times New Roman"/>
          <w:bCs/>
          <w:sz w:val="24"/>
          <w:szCs w:val="24"/>
          <w:lang w:val="kk-KZ"/>
        </w:rPr>
        <w:t xml:space="preserve"> </w:t>
      </w:r>
    </w:p>
    <w:p w14:paraId="68774918" w14:textId="7D52BECC" w:rsidR="0097298B" w:rsidRPr="0097298B" w:rsidRDefault="0097298B" w:rsidP="0097298B">
      <w:pPr>
        <w:spacing w:after="0" w:line="240" w:lineRule="auto"/>
        <w:ind w:firstLine="851"/>
        <w:jc w:val="both"/>
        <w:rPr>
          <w:rFonts w:ascii="Times New Roman" w:eastAsia="Calibri" w:hAnsi="Times New Roman" w:cs="Times New Roman"/>
          <w:bCs/>
          <w:sz w:val="24"/>
          <w:szCs w:val="24"/>
          <w:lang w:val="kk-KZ"/>
        </w:rPr>
      </w:pPr>
      <w:r w:rsidRPr="0097298B">
        <w:rPr>
          <w:rFonts w:ascii="Times New Roman" w:eastAsia="Calibri" w:hAnsi="Times New Roman" w:cs="Times New Roman"/>
          <w:bCs/>
          <w:sz w:val="24"/>
          <w:szCs w:val="24"/>
          <w:lang w:val="kk-KZ"/>
        </w:rPr>
        <w:lastRenderedPageBreak/>
        <w:t>143.</w:t>
      </w:r>
      <w:r w:rsidRPr="0097298B">
        <w:rPr>
          <w:rFonts w:ascii="Times New Roman" w:eastAsia="Calibri" w:hAnsi="Times New Roman" w:cs="Times New Roman"/>
          <w:bCs/>
          <w:sz w:val="24"/>
          <w:szCs w:val="24"/>
          <w:lang w:val="kk-KZ"/>
        </w:rPr>
        <w:tab/>
      </w:r>
      <w:r w:rsidR="00986E28">
        <w:rPr>
          <w:rFonts w:ascii="Times New Roman" w:eastAsia="Calibri" w:hAnsi="Times New Roman" w:cs="Times New Roman"/>
          <w:bCs/>
          <w:sz w:val="24"/>
          <w:szCs w:val="24"/>
          <w:lang w:val="kk-KZ"/>
        </w:rPr>
        <w:t>Диссеминирленген</w:t>
      </w:r>
      <w:r w:rsidRPr="0097298B">
        <w:rPr>
          <w:rFonts w:ascii="Times New Roman" w:eastAsia="Calibri" w:hAnsi="Times New Roman" w:cs="Times New Roman"/>
          <w:bCs/>
          <w:sz w:val="24"/>
          <w:szCs w:val="24"/>
          <w:lang w:val="kk-KZ"/>
        </w:rPr>
        <w:t xml:space="preserve"> туберкулез қа</w:t>
      </w:r>
      <w:r w:rsidR="00986E28">
        <w:rPr>
          <w:rFonts w:ascii="Times New Roman" w:eastAsia="Calibri" w:hAnsi="Times New Roman" w:cs="Times New Roman"/>
          <w:bCs/>
          <w:sz w:val="24"/>
          <w:szCs w:val="24"/>
          <w:lang w:val="kk-KZ"/>
        </w:rPr>
        <w:t>нда</w:t>
      </w:r>
      <w:r w:rsidRPr="0097298B">
        <w:rPr>
          <w:rFonts w:ascii="Times New Roman" w:eastAsia="Calibri" w:hAnsi="Times New Roman" w:cs="Times New Roman"/>
          <w:bCs/>
          <w:sz w:val="24"/>
          <w:szCs w:val="24"/>
          <w:lang w:val="kk-KZ"/>
        </w:rPr>
        <w:t>й туберкулезге жатады? Клиникалық көрінісі</w:t>
      </w:r>
      <w:r w:rsidR="00986E28">
        <w:rPr>
          <w:rFonts w:ascii="Times New Roman" w:eastAsia="Calibri" w:hAnsi="Times New Roman" w:cs="Times New Roman"/>
          <w:bCs/>
          <w:sz w:val="24"/>
          <w:szCs w:val="24"/>
          <w:lang w:val="kk-KZ"/>
        </w:rPr>
        <w:t>н</w:t>
      </w:r>
      <w:r w:rsidRPr="0097298B">
        <w:rPr>
          <w:rFonts w:ascii="Times New Roman" w:eastAsia="Calibri" w:hAnsi="Times New Roman" w:cs="Times New Roman"/>
          <w:bCs/>
          <w:sz w:val="24"/>
          <w:szCs w:val="24"/>
          <w:lang w:val="kk-KZ"/>
        </w:rPr>
        <w:t xml:space="preserve"> сипаттаңыз. </w:t>
      </w:r>
    </w:p>
    <w:p w14:paraId="433C19A6" w14:textId="2C3B5066" w:rsidR="0097298B" w:rsidRPr="0097298B" w:rsidRDefault="0097298B" w:rsidP="0097298B">
      <w:pPr>
        <w:spacing w:after="0" w:line="240" w:lineRule="auto"/>
        <w:ind w:firstLine="851"/>
        <w:jc w:val="both"/>
        <w:rPr>
          <w:rFonts w:ascii="Times New Roman" w:eastAsia="Calibri" w:hAnsi="Times New Roman" w:cs="Times New Roman"/>
          <w:bCs/>
          <w:sz w:val="24"/>
          <w:szCs w:val="24"/>
          <w:lang w:val="kk-KZ"/>
        </w:rPr>
      </w:pPr>
      <w:r w:rsidRPr="0097298B">
        <w:rPr>
          <w:rFonts w:ascii="Times New Roman" w:eastAsia="Calibri" w:hAnsi="Times New Roman" w:cs="Times New Roman"/>
          <w:bCs/>
          <w:sz w:val="24"/>
          <w:szCs w:val="24"/>
          <w:lang w:val="kk-KZ"/>
        </w:rPr>
        <w:t>144.</w:t>
      </w:r>
      <w:r w:rsidRPr="0097298B">
        <w:rPr>
          <w:rFonts w:ascii="Times New Roman" w:eastAsia="Calibri" w:hAnsi="Times New Roman" w:cs="Times New Roman"/>
          <w:bCs/>
          <w:sz w:val="24"/>
          <w:szCs w:val="24"/>
          <w:lang w:val="kk-KZ"/>
        </w:rPr>
        <w:tab/>
      </w:r>
      <w:r w:rsidR="00986E28" w:rsidRPr="00986E28">
        <w:rPr>
          <w:rFonts w:ascii="Times New Roman" w:eastAsia="Calibri" w:hAnsi="Times New Roman" w:cs="Times New Roman"/>
          <w:bCs/>
          <w:sz w:val="24"/>
          <w:szCs w:val="24"/>
          <w:lang w:val="kk-KZ"/>
        </w:rPr>
        <w:t xml:space="preserve">Диссеминирленген туберкулез </w:t>
      </w:r>
      <w:r w:rsidRPr="0097298B">
        <w:rPr>
          <w:rFonts w:ascii="Times New Roman" w:eastAsia="Calibri" w:hAnsi="Times New Roman" w:cs="Times New Roman"/>
          <w:bCs/>
          <w:sz w:val="24"/>
          <w:szCs w:val="24"/>
          <w:lang w:val="kk-KZ"/>
        </w:rPr>
        <w:t>кезінде жөтелдің сипатын көрсетіңіз.</w:t>
      </w:r>
    </w:p>
    <w:p w14:paraId="73B0DFC6" w14:textId="6F025670" w:rsidR="0097298B" w:rsidRPr="0097298B" w:rsidRDefault="0097298B" w:rsidP="0097298B">
      <w:pPr>
        <w:spacing w:after="0" w:line="240" w:lineRule="auto"/>
        <w:ind w:firstLine="851"/>
        <w:jc w:val="both"/>
        <w:rPr>
          <w:rFonts w:ascii="Times New Roman" w:eastAsia="Calibri" w:hAnsi="Times New Roman" w:cs="Times New Roman"/>
          <w:bCs/>
          <w:sz w:val="24"/>
          <w:szCs w:val="24"/>
          <w:lang w:val="kk-KZ"/>
        </w:rPr>
      </w:pPr>
      <w:r w:rsidRPr="0097298B">
        <w:rPr>
          <w:rFonts w:ascii="Times New Roman" w:eastAsia="Calibri" w:hAnsi="Times New Roman" w:cs="Times New Roman"/>
          <w:bCs/>
          <w:sz w:val="24"/>
          <w:szCs w:val="24"/>
          <w:lang w:val="kk-KZ"/>
        </w:rPr>
        <w:t>145.</w:t>
      </w:r>
      <w:r w:rsidRPr="0097298B">
        <w:rPr>
          <w:rFonts w:ascii="Times New Roman" w:eastAsia="Calibri" w:hAnsi="Times New Roman" w:cs="Times New Roman"/>
          <w:bCs/>
          <w:sz w:val="24"/>
          <w:szCs w:val="24"/>
          <w:lang w:val="kk-KZ"/>
        </w:rPr>
        <w:tab/>
      </w:r>
      <w:r w:rsidR="005011B5" w:rsidRPr="005011B5">
        <w:rPr>
          <w:rFonts w:ascii="Times New Roman" w:eastAsia="Calibri" w:hAnsi="Times New Roman" w:cs="Times New Roman"/>
          <w:bCs/>
          <w:sz w:val="24"/>
          <w:szCs w:val="24"/>
          <w:lang w:val="kk-KZ"/>
        </w:rPr>
        <w:t xml:space="preserve">Диссеминирленген </w:t>
      </w:r>
      <w:r w:rsidRPr="0097298B">
        <w:rPr>
          <w:rFonts w:ascii="Times New Roman" w:eastAsia="Calibri" w:hAnsi="Times New Roman" w:cs="Times New Roman"/>
          <w:bCs/>
          <w:sz w:val="24"/>
          <w:szCs w:val="24"/>
          <w:lang w:val="kk-KZ"/>
        </w:rPr>
        <w:t xml:space="preserve">туберкулездің қандай клиникалық </w:t>
      </w:r>
      <w:r w:rsidR="005011B5">
        <w:rPr>
          <w:rFonts w:ascii="Times New Roman" w:eastAsia="Calibri" w:hAnsi="Times New Roman" w:cs="Times New Roman"/>
          <w:bCs/>
          <w:sz w:val="24"/>
          <w:szCs w:val="24"/>
          <w:lang w:val="kk-KZ"/>
        </w:rPr>
        <w:t>-</w:t>
      </w:r>
      <w:r w:rsidRPr="0097298B">
        <w:rPr>
          <w:rFonts w:ascii="Times New Roman" w:eastAsia="Calibri" w:hAnsi="Times New Roman" w:cs="Times New Roman"/>
          <w:bCs/>
          <w:sz w:val="24"/>
          <w:szCs w:val="24"/>
          <w:lang w:val="kk-KZ"/>
        </w:rPr>
        <w:t xml:space="preserve"> рентгенологиялық </w:t>
      </w:r>
      <w:r w:rsidR="005011B5">
        <w:rPr>
          <w:rFonts w:ascii="Times New Roman" w:eastAsia="Calibri" w:hAnsi="Times New Roman" w:cs="Times New Roman"/>
          <w:bCs/>
          <w:sz w:val="24"/>
          <w:szCs w:val="24"/>
          <w:lang w:val="kk-KZ"/>
        </w:rPr>
        <w:t>түрлерге бөлінеді?</w:t>
      </w:r>
      <w:r w:rsidRPr="0097298B">
        <w:rPr>
          <w:rFonts w:ascii="Times New Roman" w:eastAsia="Calibri" w:hAnsi="Times New Roman" w:cs="Times New Roman"/>
          <w:bCs/>
          <w:sz w:val="24"/>
          <w:szCs w:val="24"/>
          <w:lang w:val="kk-KZ"/>
        </w:rPr>
        <w:t xml:space="preserve"> </w:t>
      </w:r>
    </w:p>
    <w:p w14:paraId="6385B367" w14:textId="4E1AEC56" w:rsidR="0097298B" w:rsidRPr="0097298B" w:rsidRDefault="0097298B" w:rsidP="0097298B">
      <w:pPr>
        <w:spacing w:after="0" w:line="240" w:lineRule="auto"/>
        <w:ind w:firstLine="851"/>
        <w:jc w:val="both"/>
        <w:rPr>
          <w:rFonts w:ascii="Times New Roman" w:eastAsia="Calibri" w:hAnsi="Times New Roman" w:cs="Times New Roman"/>
          <w:bCs/>
          <w:sz w:val="24"/>
          <w:szCs w:val="24"/>
          <w:lang w:val="kk-KZ"/>
        </w:rPr>
      </w:pPr>
      <w:r w:rsidRPr="0097298B">
        <w:rPr>
          <w:rFonts w:ascii="Times New Roman" w:eastAsia="Calibri" w:hAnsi="Times New Roman" w:cs="Times New Roman"/>
          <w:bCs/>
          <w:sz w:val="24"/>
          <w:szCs w:val="24"/>
          <w:lang w:val="kk-KZ"/>
        </w:rPr>
        <w:t>146.</w:t>
      </w:r>
      <w:r w:rsidRPr="0097298B">
        <w:rPr>
          <w:rFonts w:ascii="Times New Roman" w:eastAsia="Calibri" w:hAnsi="Times New Roman" w:cs="Times New Roman"/>
          <w:bCs/>
          <w:sz w:val="24"/>
          <w:szCs w:val="24"/>
          <w:lang w:val="kk-KZ"/>
        </w:rPr>
        <w:tab/>
      </w:r>
      <w:r w:rsidR="005011B5">
        <w:rPr>
          <w:rFonts w:ascii="Times New Roman" w:eastAsia="Calibri" w:hAnsi="Times New Roman" w:cs="Times New Roman"/>
          <w:bCs/>
          <w:sz w:val="24"/>
          <w:szCs w:val="24"/>
          <w:lang w:val="kk-KZ"/>
        </w:rPr>
        <w:t>Д</w:t>
      </w:r>
      <w:r w:rsidR="005011B5" w:rsidRPr="0097298B">
        <w:rPr>
          <w:rFonts w:ascii="Times New Roman" w:eastAsia="Calibri" w:hAnsi="Times New Roman" w:cs="Times New Roman"/>
          <w:bCs/>
          <w:sz w:val="24"/>
          <w:szCs w:val="24"/>
          <w:lang w:val="kk-KZ"/>
        </w:rPr>
        <w:t>иссеминация</w:t>
      </w:r>
      <w:r w:rsidR="005011B5">
        <w:rPr>
          <w:rFonts w:ascii="Times New Roman" w:eastAsia="Calibri" w:hAnsi="Times New Roman" w:cs="Times New Roman"/>
          <w:bCs/>
          <w:sz w:val="24"/>
          <w:szCs w:val="24"/>
          <w:lang w:val="kk-KZ"/>
        </w:rPr>
        <w:t xml:space="preserve"> </w:t>
      </w:r>
      <w:r w:rsidR="005011B5" w:rsidRPr="005011B5">
        <w:rPr>
          <w:rFonts w:ascii="Times New Roman" w:eastAsia="Calibri" w:hAnsi="Times New Roman" w:cs="Times New Roman"/>
          <w:bCs/>
          <w:sz w:val="24"/>
          <w:szCs w:val="24"/>
          <w:lang w:val="kk-KZ"/>
        </w:rPr>
        <w:t xml:space="preserve"> </w:t>
      </w:r>
      <w:r w:rsidR="005011B5" w:rsidRPr="0097298B">
        <w:rPr>
          <w:rFonts w:ascii="Times New Roman" w:eastAsia="Calibri" w:hAnsi="Times New Roman" w:cs="Times New Roman"/>
          <w:bCs/>
          <w:sz w:val="24"/>
          <w:szCs w:val="24"/>
          <w:lang w:val="kk-KZ"/>
        </w:rPr>
        <w:t xml:space="preserve">ең жиі кездесетін </w:t>
      </w:r>
      <w:r w:rsidR="005011B5">
        <w:rPr>
          <w:rFonts w:ascii="Times New Roman" w:eastAsia="Calibri" w:hAnsi="Times New Roman" w:cs="Times New Roman"/>
          <w:bCs/>
          <w:sz w:val="24"/>
          <w:szCs w:val="24"/>
          <w:lang w:val="kk-KZ"/>
        </w:rPr>
        <w:t>д</w:t>
      </w:r>
      <w:r w:rsidR="005011B5" w:rsidRPr="005011B5">
        <w:rPr>
          <w:rFonts w:ascii="Times New Roman" w:eastAsia="Calibri" w:hAnsi="Times New Roman" w:cs="Times New Roman"/>
          <w:bCs/>
          <w:sz w:val="24"/>
          <w:szCs w:val="24"/>
          <w:lang w:val="kk-KZ"/>
        </w:rPr>
        <w:t>иссеминирленген</w:t>
      </w:r>
      <w:r w:rsidRPr="0097298B">
        <w:rPr>
          <w:rFonts w:ascii="Times New Roman" w:eastAsia="Calibri" w:hAnsi="Times New Roman" w:cs="Times New Roman"/>
          <w:bCs/>
          <w:sz w:val="24"/>
          <w:szCs w:val="24"/>
          <w:lang w:val="kk-KZ"/>
        </w:rPr>
        <w:t xml:space="preserve"> туберкулезге дифференциалды диагно</w:t>
      </w:r>
      <w:r w:rsidR="005011B5">
        <w:rPr>
          <w:rFonts w:ascii="Times New Roman" w:eastAsia="Calibri" w:hAnsi="Times New Roman" w:cs="Times New Roman"/>
          <w:bCs/>
          <w:sz w:val="24"/>
          <w:szCs w:val="24"/>
          <w:lang w:val="kk-KZ"/>
        </w:rPr>
        <w:t>стика жүргізіңіз</w:t>
      </w:r>
      <w:r w:rsidRPr="0097298B">
        <w:rPr>
          <w:rFonts w:ascii="Times New Roman" w:eastAsia="Calibri" w:hAnsi="Times New Roman" w:cs="Times New Roman"/>
          <w:bCs/>
          <w:sz w:val="24"/>
          <w:szCs w:val="24"/>
          <w:lang w:val="kk-KZ"/>
        </w:rPr>
        <w:t>.</w:t>
      </w:r>
    </w:p>
    <w:p w14:paraId="1B4055A8" w14:textId="6FF04F0E" w:rsidR="0097298B" w:rsidRPr="0097298B" w:rsidRDefault="0097298B" w:rsidP="0097298B">
      <w:pPr>
        <w:spacing w:after="0" w:line="240" w:lineRule="auto"/>
        <w:ind w:firstLine="851"/>
        <w:jc w:val="both"/>
        <w:rPr>
          <w:rFonts w:ascii="Times New Roman" w:eastAsia="Calibri" w:hAnsi="Times New Roman" w:cs="Times New Roman"/>
          <w:bCs/>
          <w:sz w:val="24"/>
          <w:szCs w:val="24"/>
          <w:lang w:val="kk-KZ"/>
        </w:rPr>
      </w:pPr>
      <w:r w:rsidRPr="0097298B">
        <w:rPr>
          <w:rFonts w:ascii="Times New Roman" w:eastAsia="Calibri" w:hAnsi="Times New Roman" w:cs="Times New Roman"/>
          <w:bCs/>
          <w:sz w:val="24"/>
          <w:szCs w:val="24"/>
          <w:lang w:val="kk-KZ"/>
        </w:rPr>
        <w:t>147.</w:t>
      </w:r>
      <w:r w:rsidRPr="0097298B">
        <w:rPr>
          <w:rFonts w:ascii="Times New Roman" w:eastAsia="Calibri" w:hAnsi="Times New Roman" w:cs="Times New Roman"/>
          <w:bCs/>
          <w:sz w:val="24"/>
          <w:szCs w:val="24"/>
          <w:lang w:val="kk-KZ"/>
        </w:rPr>
        <w:tab/>
      </w:r>
      <w:r w:rsidR="005011B5" w:rsidRPr="0097298B">
        <w:rPr>
          <w:rFonts w:ascii="Times New Roman" w:eastAsia="Calibri" w:hAnsi="Times New Roman" w:cs="Times New Roman"/>
          <w:bCs/>
          <w:sz w:val="24"/>
          <w:szCs w:val="24"/>
          <w:lang w:val="kk-KZ"/>
        </w:rPr>
        <w:t xml:space="preserve">Балалар арасында </w:t>
      </w:r>
      <w:r w:rsidR="005011B5">
        <w:rPr>
          <w:rFonts w:ascii="Times New Roman" w:eastAsia="Calibri" w:hAnsi="Times New Roman" w:cs="Times New Roman"/>
          <w:bCs/>
          <w:sz w:val="24"/>
          <w:szCs w:val="24"/>
          <w:lang w:val="kk-KZ"/>
        </w:rPr>
        <w:t>т</w:t>
      </w:r>
      <w:r w:rsidRPr="0097298B">
        <w:rPr>
          <w:rFonts w:ascii="Times New Roman" w:eastAsia="Calibri" w:hAnsi="Times New Roman" w:cs="Times New Roman"/>
          <w:bCs/>
          <w:sz w:val="24"/>
          <w:szCs w:val="24"/>
          <w:lang w:val="kk-KZ"/>
        </w:rPr>
        <w:t>уберкулез</w:t>
      </w:r>
      <w:r w:rsidR="005011B5">
        <w:rPr>
          <w:rFonts w:ascii="Times New Roman" w:eastAsia="Calibri" w:hAnsi="Times New Roman" w:cs="Times New Roman"/>
          <w:bCs/>
          <w:sz w:val="24"/>
          <w:szCs w:val="24"/>
          <w:lang w:val="kk-KZ"/>
        </w:rPr>
        <w:t xml:space="preserve"> бойынша қауіп</w:t>
      </w:r>
      <w:r w:rsidRPr="0097298B">
        <w:rPr>
          <w:rFonts w:ascii="Times New Roman" w:eastAsia="Calibri" w:hAnsi="Times New Roman" w:cs="Times New Roman"/>
          <w:bCs/>
          <w:sz w:val="24"/>
          <w:szCs w:val="24"/>
          <w:lang w:val="kk-KZ"/>
        </w:rPr>
        <w:t xml:space="preserve"> топтарының кестесін жасаңыз. Кестені тексеру мерзімдері мен әдістерімен толықтырыңыз.</w:t>
      </w:r>
    </w:p>
    <w:p w14:paraId="0E22BC57" w14:textId="1D131D46" w:rsidR="0097298B" w:rsidRPr="0097298B" w:rsidRDefault="0097298B" w:rsidP="0097298B">
      <w:pPr>
        <w:spacing w:after="0" w:line="240" w:lineRule="auto"/>
        <w:ind w:firstLine="851"/>
        <w:jc w:val="both"/>
        <w:rPr>
          <w:rFonts w:ascii="Times New Roman" w:eastAsia="Calibri" w:hAnsi="Times New Roman" w:cs="Times New Roman"/>
          <w:bCs/>
          <w:sz w:val="24"/>
          <w:szCs w:val="24"/>
          <w:lang w:val="kk-KZ"/>
        </w:rPr>
      </w:pPr>
      <w:r w:rsidRPr="0097298B">
        <w:rPr>
          <w:rFonts w:ascii="Times New Roman" w:eastAsia="Calibri" w:hAnsi="Times New Roman" w:cs="Times New Roman"/>
          <w:bCs/>
          <w:sz w:val="24"/>
          <w:szCs w:val="24"/>
          <w:lang w:val="kk-KZ"/>
        </w:rPr>
        <w:t>148.</w:t>
      </w:r>
      <w:r w:rsidRPr="0097298B">
        <w:rPr>
          <w:rFonts w:ascii="Times New Roman" w:eastAsia="Calibri" w:hAnsi="Times New Roman" w:cs="Times New Roman"/>
          <w:bCs/>
          <w:sz w:val="24"/>
          <w:szCs w:val="24"/>
          <w:lang w:val="kk-KZ"/>
        </w:rPr>
        <w:tab/>
        <w:t>Туберкулезді анықтаудың</w:t>
      </w:r>
      <w:r w:rsidR="00C53B1F">
        <w:rPr>
          <w:rFonts w:ascii="Times New Roman" w:eastAsia="Calibri" w:hAnsi="Times New Roman" w:cs="Times New Roman"/>
          <w:bCs/>
          <w:sz w:val="24"/>
          <w:szCs w:val="24"/>
          <w:lang w:val="kk-KZ"/>
        </w:rPr>
        <w:t xml:space="preserve"> қандай түрлерін білесіз?</w:t>
      </w:r>
      <w:r w:rsidRPr="0097298B">
        <w:rPr>
          <w:rFonts w:ascii="Times New Roman" w:eastAsia="Calibri" w:hAnsi="Times New Roman" w:cs="Times New Roman"/>
          <w:bCs/>
          <w:sz w:val="24"/>
          <w:szCs w:val="24"/>
          <w:lang w:val="kk-KZ"/>
        </w:rPr>
        <w:t xml:space="preserve"> </w:t>
      </w:r>
    </w:p>
    <w:p w14:paraId="65A012D2" w14:textId="464360A9" w:rsidR="0097298B" w:rsidRPr="0097298B" w:rsidRDefault="0097298B" w:rsidP="0097298B">
      <w:pPr>
        <w:spacing w:after="0" w:line="240" w:lineRule="auto"/>
        <w:ind w:firstLine="851"/>
        <w:jc w:val="both"/>
        <w:rPr>
          <w:rFonts w:ascii="Times New Roman" w:eastAsia="Calibri" w:hAnsi="Times New Roman" w:cs="Times New Roman"/>
          <w:bCs/>
          <w:sz w:val="24"/>
          <w:szCs w:val="24"/>
          <w:lang w:val="kk-KZ"/>
        </w:rPr>
      </w:pPr>
      <w:r w:rsidRPr="0097298B">
        <w:rPr>
          <w:rFonts w:ascii="Times New Roman" w:eastAsia="Calibri" w:hAnsi="Times New Roman" w:cs="Times New Roman"/>
          <w:bCs/>
          <w:sz w:val="24"/>
          <w:szCs w:val="24"/>
          <w:lang w:val="kk-KZ"/>
        </w:rPr>
        <w:t>149.</w:t>
      </w:r>
      <w:r w:rsidRPr="0097298B">
        <w:rPr>
          <w:rFonts w:ascii="Times New Roman" w:eastAsia="Calibri" w:hAnsi="Times New Roman" w:cs="Times New Roman"/>
          <w:bCs/>
          <w:sz w:val="24"/>
          <w:szCs w:val="24"/>
          <w:lang w:val="kk-KZ"/>
        </w:rPr>
        <w:tab/>
      </w:r>
      <w:r w:rsidR="009F4E04">
        <w:rPr>
          <w:rFonts w:ascii="Times New Roman" w:eastAsia="Calibri" w:hAnsi="Times New Roman" w:cs="Times New Roman"/>
          <w:bCs/>
          <w:sz w:val="24"/>
          <w:szCs w:val="24"/>
          <w:lang w:val="kk-KZ"/>
        </w:rPr>
        <w:t>Пациент</w:t>
      </w:r>
      <w:r w:rsidR="00200002" w:rsidRPr="00200002">
        <w:rPr>
          <w:lang w:val="kk-KZ"/>
        </w:rPr>
        <w:t xml:space="preserve"> </w:t>
      </w:r>
      <w:r w:rsidR="00200002" w:rsidRPr="00200002">
        <w:rPr>
          <w:rFonts w:ascii="Times New Roman" w:eastAsia="Calibri" w:hAnsi="Times New Roman" w:cs="Times New Roman"/>
          <w:bCs/>
          <w:sz w:val="24"/>
          <w:szCs w:val="24"/>
          <w:lang w:val="kk-KZ"/>
        </w:rPr>
        <w:t>-</w:t>
      </w:r>
      <w:r w:rsidR="00200002">
        <w:rPr>
          <w:rFonts w:ascii="Times New Roman" w:eastAsia="Calibri" w:hAnsi="Times New Roman" w:cs="Times New Roman"/>
          <w:bCs/>
          <w:sz w:val="24"/>
          <w:szCs w:val="24"/>
          <w:lang w:val="kk-KZ"/>
        </w:rPr>
        <w:t xml:space="preserve"> </w:t>
      </w:r>
      <w:r w:rsidR="00200002" w:rsidRPr="00200002">
        <w:rPr>
          <w:rFonts w:ascii="Times New Roman" w:eastAsia="Calibri" w:hAnsi="Times New Roman" w:cs="Times New Roman"/>
          <w:bCs/>
          <w:sz w:val="24"/>
          <w:szCs w:val="24"/>
          <w:lang w:val="kk-KZ"/>
        </w:rPr>
        <w:t>туберкулезді анықтаудың бастамашылық әдісі</w:t>
      </w:r>
      <w:r w:rsidR="00200002">
        <w:rPr>
          <w:rFonts w:ascii="Times New Roman" w:eastAsia="Calibri" w:hAnsi="Times New Roman" w:cs="Times New Roman"/>
          <w:bCs/>
          <w:sz w:val="24"/>
          <w:szCs w:val="24"/>
          <w:lang w:val="kk-KZ"/>
        </w:rPr>
        <w:t xml:space="preserve"> </w:t>
      </w:r>
      <w:r w:rsidR="00200002" w:rsidRPr="00200002">
        <w:rPr>
          <w:rFonts w:ascii="Times New Roman" w:eastAsia="Calibri" w:hAnsi="Times New Roman" w:cs="Times New Roman"/>
          <w:bCs/>
          <w:sz w:val="24"/>
          <w:szCs w:val="24"/>
          <w:lang w:val="kk-KZ"/>
        </w:rPr>
        <w:t>деген не</w:t>
      </w:r>
      <w:r w:rsidR="00200002">
        <w:rPr>
          <w:rFonts w:ascii="Times New Roman" w:eastAsia="Calibri" w:hAnsi="Times New Roman" w:cs="Times New Roman"/>
          <w:bCs/>
          <w:sz w:val="24"/>
          <w:szCs w:val="24"/>
          <w:lang w:val="kk-KZ"/>
        </w:rPr>
        <w:t>?</w:t>
      </w:r>
    </w:p>
    <w:p w14:paraId="48FEEB7D" w14:textId="0FEF97A6" w:rsidR="0097298B" w:rsidRPr="0097298B" w:rsidRDefault="0097298B" w:rsidP="0097298B">
      <w:pPr>
        <w:spacing w:after="0" w:line="240" w:lineRule="auto"/>
        <w:ind w:firstLine="851"/>
        <w:jc w:val="both"/>
        <w:rPr>
          <w:rFonts w:ascii="Times New Roman" w:eastAsia="Calibri" w:hAnsi="Times New Roman" w:cs="Times New Roman"/>
          <w:bCs/>
          <w:sz w:val="24"/>
          <w:szCs w:val="24"/>
          <w:lang w:val="kk-KZ"/>
        </w:rPr>
      </w:pPr>
      <w:r w:rsidRPr="0097298B">
        <w:rPr>
          <w:rFonts w:ascii="Times New Roman" w:eastAsia="Calibri" w:hAnsi="Times New Roman" w:cs="Times New Roman"/>
          <w:bCs/>
          <w:sz w:val="24"/>
          <w:szCs w:val="24"/>
          <w:lang w:val="kk-KZ"/>
        </w:rPr>
        <w:t>150.</w:t>
      </w:r>
      <w:r w:rsidRPr="0097298B">
        <w:rPr>
          <w:rFonts w:ascii="Times New Roman" w:eastAsia="Calibri" w:hAnsi="Times New Roman" w:cs="Times New Roman"/>
          <w:bCs/>
          <w:sz w:val="24"/>
          <w:szCs w:val="24"/>
          <w:lang w:val="kk-KZ"/>
        </w:rPr>
        <w:tab/>
        <w:t>Туберкулезбен ауыратын науқастарды кім анықтайтынын көрсетіңіз. Бұл ұйымның меншік нысанына байланысты ма</w:t>
      </w:r>
      <w:r w:rsidR="00C53B1F">
        <w:rPr>
          <w:rFonts w:ascii="Times New Roman" w:eastAsia="Calibri" w:hAnsi="Times New Roman" w:cs="Times New Roman"/>
          <w:bCs/>
          <w:sz w:val="24"/>
          <w:szCs w:val="24"/>
          <w:lang w:val="kk-KZ"/>
        </w:rPr>
        <w:t>?</w:t>
      </w:r>
      <w:r w:rsidRPr="0097298B">
        <w:rPr>
          <w:rFonts w:ascii="Times New Roman" w:eastAsia="Calibri" w:hAnsi="Times New Roman" w:cs="Times New Roman"/>
          <w:bCs/>
          <w:sz w:val="24"/>
          <w:szCs w:val="24"/>
          <w:lang w:val="kk-KZ"/>
        </w:rPr>
        <w:t xml:space="preserve"> </w:t>
      </w:r>
    </w:p>
    <w:p w14:paraId="769CF525" w14:textId="77777777" w:rsidR="0097298B" w:rsidRPr="0097298B" w:rsidRDefault="0097298B" w:rsidP="0097298B">
      <w:pPr>
        <w:spacing w:after="0" w:line="240" w:lineRule="auto"/>
        <w:ind w:firstLine="851"/>
        <w:jc w:val="both"/>
        <w:rPr>
          <w:rFonts w:ascii="Times New Roman" w:eastAsia="Calibri" w:hAnsi="Times New Roman" w:cs="Times New Roman"/>
          <w:bCs/>
          <w:sz w:val="24"/>
          <w:szCs w:val="24"/>
          <w:lang w:val="kk-KZ"/>
        </w:rPr>
      </w:pPr>
      <w:r w:rsidRPr="0097298B">
        <w:rPr>
          <w:rFonts w:ascii="Times New Roman" w:eastAsia="Calibri" w:hAnsi="Times New Roman" w:cs="Times New Roman"/>
          <w:bCs/>
          <w:sz w:val="24"/>
          <w:szCs w:val="24"/>
          <w:lang w:val="kk-KZ"/>
        </w:rPr>
        <w:t>151.</w:t>
      </w:r>
      <w:r w:rsidRPr="0097298B">
        <w:rPr>
          <w:rFonts w:ascii="Times New Roman" w:eastAsia="Calibri" w:hAnsi="Times New Roman" w:cs="Times New Roman"/>
          <w:bCs/>
          <w:sz w:val="24"/>
          <w:szCs w:val="24"/>
          <w:lang w:val="kk-KZ"/>
        </w:rPr>
        <w:tab/>
        <w:t>Туберкулезбен ауыратын науқастарда барлық белгілерді қандай екі топқа бөлуге болады?</w:t>
      </w:r>
    </w:p>
    <w:p w14:paraId="7E758B5E" w14:textId="07B416CF" w:rsidR="0097298B" w:rsidRPr="0097298B" w:rsidRDefault="0097298B" w:rsidP="0097298B">
      <w:pPr>
        <w:spacing w:after="0" w:line="240" w:lineRule="auto"/>
        <w:ind w:firstLine="851"/>
        <w:jc w:val="both"/>
        <w:rPr>
          <w:rFonts w:ascii="Times New Roman" w:eastAsia="Calibri" w:hAnsi="Times New Roman" w:cs="Times New Roman"/>
          <w:bCs/>
          <w:sz w:val="24"/>
          <w:szCs w:val="24"/>
          <w:lang w:val="kk-KZ"/>
        </w:rPr>
      </w:pPr>
      <w:r w:rsidRPr="0097298B">
        <w:rPr>
          <w:rFonts w:ascii="Times New Roman" w:eastAsia="Calibri" w:hAnsi="Times New Roman" w:cs="Times New Roman"/>
          <w:bCs/>
          <w:sz w:val="24"/>
          <w:szCs w:val="24"/>
          <w:lang w:val="kk-KZ"/>
        </w:rPr>
        <w:t>152.</w:t>
      </w:r>
      <w:r w:rsidRPr="0097298B">
        <w:rPr>
          <w:rFonts w:ascii="Times New Roman" w:eastAsia="Calibri" w:hAnsi="Times New Roman" w:cs="Times New Roman"/>
          <w:bCs/>
          <w:sz w:val="24"/>
          <w:szCs w:val="24"/>
          <w:lang w:val="kk-KZ"/>
        </w:rPr>
        <w:tab/>
        <w:t>Туберкулезді клиникалық диагностикалаудың негізгі әдістерін қолдану қажет болатын жетекші шағымдар мен клиникалық белгілерді</w:t>
      </w:r>
      <w:r w:rsidR="00DB6B2A">
        <w:rPr>
          <w:rFonts w:ascii="Times New Roman" w:eastAsia="Calibri" w:hAnsi="Times New Roman" w:cs="Times New Roman"/>
          <w:bCs/>
          <w:sz w:val="24"/>
          <w:szCs w:val="24"/>
          <w:lang w:val="kk-KZ"/>
        </w:rPr>
        <w:t xml:space="preserve"> атаңы</w:t>
      </w:r>
      <w:r w:rsidRPr="0097298B">
        <w:rPr>
          <w:rFonts w:ascii="Times New Roman" w:eastAsia="Calibri" w:hAnsi="Times New Roman" w:cs="Times New Roman"/>
          <w:bCs/>
          <w:sz w:val="24"/>
          <w:szCs w:val="24"/>
          <w:lang w:val="kk-KZ"/>
        </w:rPr>
        <w:t xml:space="preserve">з. Бұл қандай әдістер екенін көрсетіңіз. </w:t>
      </w:r>
    </w:p>
    <w:p w14:paraId="4E134C9E" w14:textId="6DD1F7EB" w:rsidR="00FB77C5" w:rsidRDefault="0097298B" w:rsidP="0097298B">
      <w:pPr>
        <w:spacing w:after="0" w:line="240" w:lineRule="auto"/>
        <w:ind w:firstLine="851"/>
        <w:jc w:val="both"/>
        <w:rPr>
          <w:rFonts w:ascii="Times New Roman" w:eastAsia="Calibri" w:hAnsi="Times New Roman" w:cs="Times New Roman"/>
          <w:bCs/>
          <w:sz w:val="24"/>
          <w:szCs w:val="24"/>
          <w:lang w:val="kk-KZ"/>
        </w:rPr>
      </w:pPr>
      <w:r w:rsidRPr="0097298B">
        <w:rPr>
          <w:rFonts w:ascii="Times New Roman" w:eastAsia="Calibri" w:hAnsi="Times New Roman" w:cs="Times New Roman"/>
          <w:bCs/>
          <w:sz w:val="24"/>
          <w:szCs w:val="24"/>
          <w:lang w:val="kk-KZ"/>
        </w:rPr>
        <w:t>153.</w:t>
      </w:r>
      <w:r w:rsidRPr="0097298B">
        <w:rPr>
          <w:rFonts w:ascii="Times New Roman" w:eastAsia="Calibri" w:hAnsi="Times New Roman" w:cs="Times New Roman"/>
          <w:bCs/>
          <w:sz w:val="24"/>
          <w:szCs w:val="24"/>
          <w:lang w:val="kk-KZ"/>
        </w:rPr>
        <w:tab/>
        <w:t>Туберкулездің инап</w:t>
      </w:r>
      <w:r w:rsidR="00A701FD">
        <w:rPr>
          <w:rFonts w:ascii="Times New Roman" w:eastAsia="Calibri" w:hAnsi="Times New Roman" w:cs="Times New Roman"/>
          <w:bCs/>
          <w:sz w:val="24"/>
          <w:szCs w:val="24"/>
          <w:lang w:val="kk-KZ"/>
        </w:rPr>
        <w:t>п</w:t>
      </w:r>
      <w:r w:rsidRPr="0097298B">
        <w:rPr>
          <w:rFonts w:ascii="Times New Roman" w:eastAsia="Calibri" w:hAnsi="Times New Roman" w:cs="Times New Roman"/>
          <w:bCs/>
          <w:sz w:val="24"/>
          <w:szCs w:val="24"/>
          <w:lang w:val="kk-KZ"/>
        </w:rPr>
        <w:t xml:space="preserve">ерцепті </w:t>
      </w:r>
      <w:r w:rsidR="0095050D">
        <w:rPr>
          <w:rFonts w:ascii="Times New Roman" w:eastAsia="Calibri" w:hAnsi="Times New Roman" w:cs="Times New Roman"/>
          <w:bCs/>
          <w:sz w:val="24"/>
          <w:szCs w:val="24"/>
          <w:lang w:val="kk-KZ"/>
        </w:rPr>
        <w:t>өтуі</w:t>
      </w:r>
      <w:r w:rsidRPr="0097298B">
        <w:rPr>
          <w:rFonts w:ascii="Times New Roman" w:eastAsia="Calibri" w:hAnsi="Times New Roman" w:cs="Times New Roman"/>
          <w:bCs/>
          <w:sz w:val="24"/>
          <w:szCs w:val="24"/>
          <w:lang w:val="kk-KZ"/>
        </w:rPr>
        <w:t xml:space="preserve"> нені білдіреді? Бұл адамдарда қандай </w:t>
      </w:r>
      <w:r w:rsidR="0095050D">
        <w:rPr>
          <w:rFonts w:ascii="Times New Roman" w:eastAsia="Calibri" w:hAnsi="Times New Roman" w:cs="Times New Roman"/>
          <w:bCs/>
          <w:sz w:val="24"/>
          <w:szCs w:val="24"/>
          <w:lang w:val="kk-KZ"/>
        </w:rPr>
        <w:t>тексеру бола</w:t>
      </w:r>
      <w:r w:rsidRPr="0097298B">
        <w:rPr>
          <w:rFonts w:ascii="Times New Roman" w:eastAsia="Calibri" w:hAnsi="Times New Roman" w:cs="Times New Roman"/>
          <w:bCs/>
          <w:sz w:val="24"/>
          <w:szCs w:val="24"/>
          <w:lang w:val="kk-KZ"/>
        </w:rPr>
        <w:t>ды?</w:t>
      </w:r>
    </w:p>
    <w:p w14:paraId="1D493E04" w14:textId="10B2CA8F" w:rsidR="00AA7DB5" w:rsidRPr="001321E7" w:rsidRDefault="00A701FD" w:rsidP="00816A1D">
      <w:pPr>
        <w:spacing w:after="0" w:line="240" w:lineRule="auto"/>
        <w:ind w:firstLine="851"/>
        <w:contextualSpacing/>
        <w:jc w:val="both"/>
        <w:rPr>
          <w:rFonts w:ascii="Times New Roman" w:eastAsia="Times New Roman" w:hAnsi="Times New Roman" w:cs="Times New Roman"/>
          <w:sz w:val="24"/>
          <w:szCs w:val="24"/>
          <w:lang w:val="kk-KZ" w:eastAsia="ru-RU"/>
        </w:rPr>
      </w:pPr>
      <w:r>
        <w:rPr>
          <w:rFonts w:ascii="Times New Roman" w:eastAsia="Calibri" w:hAnsi="Times New Roman" w:cs="Times New Roman"/>
          <w:bCs/>
          <w:sz w:val="24"/>
          <w:szCs w:val="24"/>
          <w:lang w:val="kk-KZ"/>
        </w:rPr>
        <w:t>154. Балалардағы т</w:t>
      </w:r>
      <w:r w:rsidR="00AA7DB5" w:rsidRPr="001321E7">
        <w:rPr>
          <w:rFonts w:ascii="Times New Roman" w:eastAsia="Times New Roman" w:hAnsi="Times New Roman" w:cs="Times New Roman"/>
          <w:sz w:val="24"/>
          <w:szCs w:val="24"/>
          <w:lang w:val="kk-KZ" w:eastAsia="ru-RU"/>
        </w:rPr>
        <w:t>уберкулезді ерте анықтау</w:t>
      </w:r>
      <w:r>
        <w:rPr>
          <w:rFonts w:ascii="Times New Roman" w:eastAsia="Times New Roman" w:hAnsi="Times New Roman" w:cs="Times New Roman"/>
          <w:sz w:val="24"/>
          <w:szCs w:val="24"/>
          <w:lang w:val="kk-KZ" w:eastAsia="ru-RU"/>
        </w:rPr>
        <w:t xml:space="preserve"> үшін</w:t>
      </w:r>
      <w:r w:rsidR="00AA7DB5" w:rsidRPr="001321E7">
        <w:rPr>
          <w:rFonts w:ascii="Times New Roman" w:eastAsia="Times New Roman" w:hAnsi="Times New Roman" w:cs="Times New Roman"/>
          <w:sz w:val="24"/>
          <w:szCs w:val="24"/>
          <w:lang w:val="kk-KZ" w:eastAsia="ru-RU"/>
        </w:rPr>
        <w:t xml:space="preserve"> қолданылатын әдісті көрсетіңіз</w:t>
      </w:r>
      <w:r>
        <w:rPr>
          <w:rFonts w:ascii="Times New Roman" w:eastAsia="Times New Roman" w:hAnsi="Times New Roman" w:cs="Times New Roman"/>
          <w:sz w:val="24"/>
          <w:szCs w:val="24"/>
          <w:lang w:val="kk-KZ" w:eastAsia="ru-RU"/>
        </w:rPr>
        <w:t>.</w:t>
      </w:r>
    </w:p>
    <w:p w14:paraId="624EA916" w14:textId="3E4F9B86" w:rsidR="00587450" w:rsidRDefault="00A701F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155. </w:t>
      </w:r>
      <w:r w:rsidR="00587450" w:rsidRPr="00587450">
        <w:rPr>
          <w:rFonts w:ascii="Times New Roman" w:eastAsia="Times New Roman" w:hAnsi="Times New Roman" w:cs="Times New Roman"/>
          <w:sz w:val="24"/>
          <w:szCs w:val="24"/>
          <w:lang w:val="kk-KZ" w:eastAsia="ru-RU"/>
        </w:rPr>
        <w:t xml:space="preserve">Туберкулез қаупі жоғары </w:t>
      </w:r>
      <w:r w:rsidR="00587450">
        <w:rPr>
          <w:rFonts w:ascii="Times New Roman" w:eastAsia="Times New Roman" w:hAnsi="Times New Roman" w:cs="Times New Roman"/>
          <w:sz w:val="24"/>
          <w:szCs w:val="24"/>
          <w:lang w:val="kk-KZ" w:eastAsia="ru-RU"/>
        </w:rPr>
        <w:t>қауіп</w:t>
      </w:r>
      <w:r w:rsidR="00587450" w:rsidRPr="00587450">
        <w:rPr>
          <w:rFonts w:ascii="Times New Roman" w:eastAsia="Times New Roman" w:hAnsi="Times New Roman" w:cs="Times New Roman"/>
          <w:sz w:val="24"/>
          <w:szCs w:val="24"/>
          <w:lang w:val="kk-KZ" w:eastAsia="ru-RU"/>
        </w:rPr>
        <w:t xml:space="preserve"> тобына кім жатады</w:t>
      </w:r>
      <w:r w:rsidR="00587450">
        <w:rPr>
          <w:rFonts w:ascii="Times New Roman" w:eastAsia="Times New Roman" w:hAnsi="Times New Roman" w:cs="Times New Roman"/>
          <w:sz w:val="24"/>
          <w:szCs w:val="24"/>
          <w:lang w:val="kk-KZ" w:eastAsia="ru-RU"/>
        </w:rPr>
        <w:t>?</w:t>
      </w:r>
    </w:p>
    <w:p w14:paraId="1DDCDB79" w14:textId="32BEB4A2" w:rsidR="00AA7DB5" w:rsidRPr="001321E7" w:rsidRDefault="0058745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156. </w:t>
      </w:r>
      <w:r w:rsidR="00AA7DB5" w:rsidRPr="001321E7">
        <w:rPr>
          <w:rFonts w:ascii="Times New Roman" w:eastAsia="Times New Roman" w:hAnsi="Times New Roman" w:cs="Times New Roman"/>
          <w:sz w:val="24"/>
          <w:szCs w:val="24"/>
          <w:lang w:val="kk-KZ" w:eastAsia="ru-RU"/>
        </w:rPr>
        <w:t>Туберкулин дегеніміз не?</w:t>
      </w:r>
    </w:p>
    <w:p w14:paraId="3CDC7764" w14:textId="546B1E67" w:rsidR="00AA7DB5" w:rsidRPr="001321E7" w:rsidRDefault="0058745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157</w:t>
      </w:r>
      <w:r w:rsidR="00A701FD">
        <w:rPr>
          <w:rFonts w:ascii="Times New Roman" w:eastAsia="Times New Roman" w:hAnsi="Times New Roman" w:cs="Times New Roman"/>
          <w:sz w:val="24"/>
          <w:szCs w:val="24"/>
          <w:lang w:val="kk-KZ" w:eastAsia="ru-RU"/>
        </w:rPr>
        <w:t xml:space="preserve">. </w:t>
      </w:r>
      <w:r w:rsidR="00AA7DB5" w:rsidRPr="001321E7">
        <w:rPr>
          <w:rFonts w:ascii="Times New Roman" w:eastAsia="Times New Roman" w:hAnsi="Times New Roman" w:cs="Times New Roman"/>
          <w:sz w:val="24"/>
          <w:szCs w:val="24"/>
          <w:lang w:val="kk-KZ" w:eastAsia="ru-RU"/>
        </w:rPr>
        <w:t>Туберкулиннің түрлерін атаңыз, олардың арасындағы айырмашылық неде?</w:t>
      </w:r>
    </w:p>
    <w:p w14:paraId="70DD0746" w14:textId="013905FD" w:rsidR="00AA7DB5" w:rsidRPr="001321E7" w:rsidRDefault="0041035F"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158. </w:t>
      </w:r>
      <w:r w:rsidR="00AA7DB5" w:rsidRPr="001321E7">
        <w:rPr>
          <w:rFonts w:ascii="Times New Roman" w:eastAsia="Times New Roman" w:hAnsi="Times New Roman" w:cs="Times New Roman"/>
          <w:sz w:val="24"/>
          <w:szCs w:val="24"/>
          <w:lang w:val="kk-KZ" w:eastAsia="ru-RU"/>
        </w:rPr>
        <w:t>Туберкулиндік бірлік дегеніміз не?</w:t>
      </w:r>
    </w:p>
    <w:p w14:paraId="6A6D015D" w14:textId="14AAC165" w:rsidR="00AA7DB5" w:rsidRPr="001321E7" w:rsidRDefault="0041035F"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159. </w:t>
      </w:r>
      <w:r w:rsidR="00AA7DB5" w:rsidRPr="001321E7">
        <w:rPr>
          <w:rFonts w:ascii="Times New Roman" w:eastAsia="Times New Roman" w:hAnsi="Times New Roman" w:cs="Times New Roman"/>
          <w:sz w:val="24"/>
          <w:szCs w:val="24"/>
          <w:lang w:val="kk-KZ" w:eastAsia="ru-RU"/>
        </w:rPr>
        <w:t>Манту сынамасын</w:t>
      </w:r>
      <w:r w:rsidR="00EF2911">
        <w:rPr>
          <w:rFonts w:ascii="Times New Roman" w:eastAsia="Times New Roman" w:hAnsi="Times New Roman" w:cs="Times New Roman"/>
          <w:sz w:val="24"/>
          <w:szCs w:val="24"/>
          <w:lang w:val="kk-KZ" w:eastAsia="ru-RU"/>
        </w:rPr>
        <w:t xml:space="preserve"> жүргізу үшін көрсеткіштерді</w:t>
      </w:r>
      <w:r w:rsidR="00AA7DB5" w:rsidRPr="001321E7">
        <w:rPr>
          <w:rFonts w:ascii="Times New Roman" w:eastAsia="Times New Roman" w:hAnsi="Times New Roman" w:cs="Times New Roman"/>
          <w:sz w:val="24"/>
          <w:szCs w:val="24"/>
          <w:lang w:val="kk-KZ" w:eastAsia="ru-RU"/>
        </w:rPr>
        <w:t xml:space="preserve"> </w:t>
      </w:r>
      <w:r w:rsidR="00EF2911">
        <w:rPr>
          <w:rFonts w:ascii="Times New Roman" w:eastAsia="Times New Roman" w:hAnsi="Times New Roman" w:cs="Times New Roman"/>
          <w:sz w:val="24"/>
          <w:szCs w:val="24"/>
          <w:lang w:val="kk-KZ" w:eastAsia="ru-RU"/>
        </w:rPr>
        <w:t>көрсетіңіз.</w:t>
      </w:r>
    </w:p>
    <w:p w14:paraId="72DA2D37" w14:textId="304F57FE" w:rsidR="00AA7DB5" w:rsidRPr="001321E7" w:rsidRDefault="0041035F"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160. </w:t>
      </w:r>
      <w:r w:rsidR="00AA7DB5" w:rsidRPr="001321E7">
        <w:rPr>
          <w:rFonts w:ascii="Times New Roman" w:eastAsia="Times New Roman" w:hAnsi="Times New Roman" w:cs="Times New Roman"/>
          <w:sz w:val="24"/>
          <w:szCs w:val="24"/>
          <w:lang w:val="kk-KZ" w:eastAsia="ru-RU"/>
        </w:rPr>
        <w:t>Манту сынамасын</w:t>
      </w:r>
      <w:r w:rsidR="00D96886">
        <w:rPr>
          <w:rFonts w:ascii="Times New Roman" w:eastAsia="Times New Roman" w:hAnsi="Times New Roman" w:cs="Times New Roman"/>
          <w:sz w:val="24"/>
          <w:szCs w:val="24"/>
          <w:lang w:val="kk-KZ" w:eastAsia="ru-RU"/>
        </w:rPr>
        <w:t xml:space="preserve"> жүргізу үшін</w:t>
      </w:r>
      <w:r w:rsidR="00AA7DB5" w:rsidRPr="001321E7">
        <w:rPr>
          <w:rFonts w:ascii="Times New Roman" w:eastAsia="Times New Roman" w:hAnsi="Times New Roman" w:cs="Times New Roman"/>
          <w:sz w:val="24"/>
          <w:szCs w:val="24"/>
          <w:lang w:val="kk-KZ" w:eastAsia="ru-RU"/>
        </w:rPr>
        <w:t xml:space="preserve"> абсолютті қарсы көрсет</w:t>
      </w:r>
      <w:r w:rsidR="00D96886">
        <w:rPr>
          <w:rFonts w:ascii="Times New Roman" w:eastAsia="Times New Roman" w:hAnsi="Times New Roman" w:cs="Times New Roman"/>
          <w:sz w:val="24"/>
          <w:szCs w:val="24"/>
          <w:lang w:val="kk-KZ" w:eastAsia="ru-RU"/>
        </w:rPr>
        <w:t>ілімд</w:t>
      </w:r>
      <w:r w:rsidR="00AA7DB5" w:rsidRPr="001321E7">
        <w:rPr>
          <w:rFonts w:ascii="Times New Roman" w:eastAsia="Times New Roman" w:hAnsi="Times New Roman" w:cs="Times New Roman"/>
          <w:sz w:val="24"/>
          <w:szCs w:val="24"/>
          <w:lang w:val="kk-KZ" w:eastAsia="ru-RU"/>
        </w:rPr>
        <w:t xml:space="preserve">ерді </w:t>
      </w:r>
      <w:r w:rsidR="00D96886">
        <w:rPr>
          <w:rFonts w:ascii="Times New Roman" w:eastAsia="Times New Roman" w:hAnsi="Times New Roman" w:cs="Times New Roman"/>
          <w:sz w:val="24"/>
          <w:szCs w:val="24"/>
          <w:lang w:val="kk-KZ" w:eastAsia="ru-RU"/>
        </w:rPr>
        <w:t>көрсетіңіз.</w:t>
      </w:r>
    </w:p>
    <w:p w14:paraId="0A17AF0A" w14:textId="75ED3C66" w:rsidR="00D96886" w:rsidRPr="00D96886" w:rsidRDefault="00D9688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96886">
        <w:rPr>
          <w:rFonts w:ascii="Times New Roman" w:eastAsia="Times New Roman" w:hAnsi="Times New Roman" w:cs="Times New Roman"/>
          <w:sz w:val="24"/>
          <w:szCs w:val="24"/>
          <w:lang w:val="kk-KZ" w:eastAsia="ru-RU"/>
        </w:rPr>
        <w:t>161.</w:t>
      </w:r>
      <w:r w:rsidRPr="00D96886">
        <w:rPr>
          <w:rFonts w:ascii="Times New Roman" w:eastAsia="Times New Roman" w:hAnsi="Times New Roman" w:cs="Times New Roman"/>
          <w:sz w:val="24"/>
          <w:szCs w:val="24"/>
          <w:lang w:val="kk-KZ" w:eastAsia="ru-RU"/>
        </w:rPr>
        <w:tab/>
        <w:t>Егер бала аллерги</w:t>
      </w:r>
      <w:r w:rsidR="00050E1E">
        <w:rPr>
          <w:rFonts w:ascii="Times New Roman" w:eastAsia="Times New Roman" w:hAnsi="Times New Roman" w:cs="Times New Roman"/>
          <w:sz w:val="24"/>
          <w:szCs w:val="24"/>
          <w:lang w:val="kk-KZ" w:eastAsia="ru-RU"/>
        </w:rPr>
        <w:t>к</w:t>
      </w:r>
      <w:r w:rsidRPr="00D96886">
        <w:rPr>
          <w:rFonts w:ascii="Times New Roman" w:eastAsia="Times New Roman" w:hAnsi="Times New Roman" w:cs="Times New Roman"/>
          <w:sz w:val="24"/>
          <w:szCs w:val="24"/>
          <w:lang w:val="kk-KZ" w:eastAsia="ru-RU"/>
        </w:rPr>
        <w:t xml:space="preserve"> болса</w:t>
      </w:r>
      <w:r w:rsidR="00050E1E">
        <w:rPr>
          <w:rFonts w:ascii="Times New Roman" w:eastAsia="Times New Roman" w:hAnsi="Times New Roman" w:cs="Times New Roman"/>
          <w:sz w:val="24"/>
          <w:szCs w:val="24"/>
          <w:lang w:val="kk-KZ" w:eastAsia="ru-RU"/>
        </w:rPr>
        <w:t>, ал</w:t>
      </w:r>
      <w:r w:rsidRPr="00D96886">
        <w:rPr>
          <w:rFonts w:ascii="Times New Roman" w:eastAsia="Times New Roman" w:hAnsi="Times New Roman" w:cs="Times New Roman"/>
          <w:sz w:val="24"/>
          <w:szCs w:val="24"/>
          <w:lang w:val="kk-KZ" w:eastAsia="ru-RU"/>
        </w:rPr>
        <w:t xml:space="preserve"> оған Манту сынамасы </w:t>
      </w:r>
      <w:r w:rsidR="00050E1E">
        <w:rPr>
          <w:rFonts w:ascii="Times New Roman" w:eastAsia="Times New Roman" w:hAnsi="Times New Roman" w:cs="Times New Roman"/>
          <w:sz w:val="24"/>
          <w:szCs w:val="24"/>
          <w:lang w:val="kk-KZ" w:eastAsia="ru-RU"/>
        </w:rPr>
        <w:t>тағайындалса</w:t>
      </w:r>
      <w:r w:rsidRPr="00D96886">
        <w:rPr>
          <w:rFonts w:ascii="Times New Roman" w:eastAsia="Times New Roman" w:hAnsi="Times New Roman" w:cs="Times New Roman"/>
          <w:sz w:val="24"/>
          <w:szCs w:val="24"/>
          <w:lang w:val="kk-KZ" w:eastAsia="ru-RU"/>
        </w:rPr>
        <w:t>, не істеу керектігін көрсетіңіз.</w:t>
      </w:r>
    </w:p>
    <w:p w14:paraId="49A2D5C5" w14:textId="77777777" w:rsidR="00D96886" w:rsidRPr="00D96886" w:rsidRDefault="00D9688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96886">
        <w:rPr>
          <w:rFonts w:ascii="Times New Roman" w:eastAsia="Times New Roman" w:hAnsi="Times New Roman" w:cs="Times New Roman"/>
          <w:sz w:val="24"/>
          <w:szCs w:val="24"/>
          <w:lang w:val="kk-KZ" w:eastAsia="ru-RU"/>
        </w:rPr>
        <w:t>162.</w:t>
      </w:r>
      <w:r w:rsidRPr="00D96886">
        <w:rPr>
          <w:rFonts w:ascii="Times New Roman" w:eastAsia="Times New Roman" w:hAnsi="Times New Roman" w:cs="Times New Roman"/>
          <w:sz w:val="24"/>
          <w:szCs w:val="24"/>
          <w:lang w:val="kk-KZ" w:eastAsia="ru-RU"/>
        </w:rPr>
        <w:tab/>
        <w:t xml:space="preserve">Манту сынамасын жүргізу кезінде препараттың дозасын көрсетіңіз. </w:t>
      </w:r>
    </w:p>
    <w:p w14:paraId="06EFB6D2" w14:textId="5BC5DAC6" w:rsidR="00D96886" w:rsidRPr="00D96886" w:rsidRDefault="00D9688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96886">
        <w:rPr>
          <w:rFonts w:ascii="Times New Roman" w:eastAsia="Times New Roman" w:hAnsi="Times New Roman" w:cs="Times New Roman"/>
          <w:sz w:val="24"/>
          <w:szCs w:val="24"/>
          <w:lang w:val="kk-KZ" w:eastAsia="ru-RU"/>
        </w:rPr>
        <w:t>163.</w:t>
      </w:r>
      <w:r w:rsidRPr="00D96886">
        <w:rPr>
          <w:rFonts w:ascii="Times New Roman" w:eastAsia="Times New Roman" w:hAnsi="Times New Roman" w:cs="Times New Roman"/>
          <w:sz w:val="24"/>
          <w:szCs w:val="24"/>
          <w:lang w:val="kk-KZ" w:eastAsia="ru-RU"/>
        </w:rPr>
        <w:tab/>
        <w:t xml:space="preserve">Туберкулин қайда және қалай </w:t>
      </w:r>
      <w:r w:rsidR="00DC709C">
        <w:rPr>
          <w:rFonts w:ascii="Times New Roman" w:eastAsia="Times New Roman" w:hAnsi="Times New Roman" w:cs="Times New Roman"/>
          <w:sz w:val="24"/>
          <w:szCs w:val="24"/>
          <w:lang w:val="kk-KZ" w:eastAsia="ru-RU"/>
        </w:rPr>
        <w:t>салынады?</w:t>
      </w:r>
      <w:r w:rsidRPr="00D96886">
        <w:rPr>
          <w:rFonts w:ascii="Times New Roman" w:eastAsia="Times New Roman" w:hAnsi="Times New Roman" w:cs="Times New Roman"/>
          <w:sz w:val="24"/>
          <w:szCs w:val="24"/>
          <w:lang w:val="kk-KZ" w:eastAsia="ru-RU"/>
        </w:rPr>
        <w:t xml:space="preserve">. </w:t>
      </w:r>
      <w:r w:rsidR="00DC709C">
        <w:rPr>
          <w:rFonts w:ascii="Times New Roman" w:eastAsia="Times New Roman" w:hAnsi="Times New Roman" w:cs="Times New Roman"/>
          <w:sz w:val="24"/>
          <w:szCs w:val="24"/>
          <w:lang w:val="kk-KZ" w:eastAsia="ru-RU"/>
        </w:rPr>
        <w:t xml:space="preserve">Сынаманы </w:t>
      </w:r>
      <w:r w:rsidRPr="00D96886">
        <w:rPr>
          <w:rFonts w:ascii="Times New Roman" w:eastAsia="Times New Roman" w:hAnsi="Times New Roman" w:cs="Times New Roman"/>
          <w:sz w:val="24"/>
          <w:szCs w:val="24"/>
          <w:lang w:val="kk-KZ" w:eastAsia="ru-RU"/>
        </w:rPr>
        <w:t xml:space="preserve">жүргізу әдістемесін </w:t>
      </w:r>
      <w:r w:rsidR="00DC709C">
        <w:rPr>
          <w:rFonts w:ascii="Times New Roman" w:eastAsia="Times New Roman" w:hAnsi="Times New Roman" w:cs="Times New Roman"/>
          <w:sz w:val="24"/>
          <w:szCs w:val="24"/>
          <w:lang w:val="kk-KZ" w:eastAsia="ru-RU"/>
        </w:rPr>
        <w:t>толық</w:t>
      </w:r>
      <w:r w:rsidRPr="00D96886">
        <w:rPr>
          <w:rFonts w:ascii="Times New Roman" w:eastAsia="Times New Roman" w:hAnsi="Times New Roman" w:cs="Times New Roman"/>
          <w:sz w:val="24"/>
          <w:szCs w:val="24"/>
          <w:lang w:val="kk-KZ" w:eastAsia="ru-RU"/>
        </w:rPr>
        <w:t xml:space="preserve"> сипаттаңыз.</w:t>
      </w:r>
    </w:p>
    <w:p w14:paraId="35453802" w14:textId="56A27942" w:rsidR="00D96886" w:rsidRPr="00D96886" w:rsidRDefault="00D9688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96886">
        <w:rPr>
          <w:rFonts w:ascii="Times New Roman" w:eastAsia="Times New Roman" w:hAnsi="Times New Roman" w:cs="Times New Roman"/>
          <w:sz w:val="24"/>
          <w:szCs w:val="24"/>
          <w:lang w:val="kk-KZ" w:eastAsia="ru-RU"/>
        </w:rPr>
        <w:t>164.</w:t>
      </w:r>
      <w:r w:rsidRPr="00D96886">
        <w:rPr>
          <w:rFonts w:ascii="Times New Roman" w:eastAsia="Times New Roman" w:hAnsi="Times New Roman" w:cs="Times New Roman"/>
          <w:sz w:val="24"/>
          <w:szCs w:val="24"/>
          <w:lang w:val="kk-KZ" w:eastAsia="ru-RU"/>
        </w:rPr>
        <w:tab/>
        <w:t>Манту сынамасын кім жүргізеді? Қайда</w:t>
      </w:r>
      <w:r w:rsidR="008D25D0">
        <w:rPr>
          <w:rFonts w:ascii="Times New Roman" w:eastAsia="Times New Roman" w:hAnsi="Times New Roman" w:cs="Times New Roman"/>
          <w:sz w:val="24"/>
          <w:szCs w:val="24"/>
          <w:lang w:val="kk-KZ" w:eastAsia="ru-RU"/>
        </w:rPr>
        <w:t xml:space="preserve"> жүргізеді</w:t>
      </w:r>
      <w:r w:rsidRPr="00D96886">
        <w:rPr>
          <w:rFonts w:ascii="Times New Roman" w:eastAsia="Times New Roman" w:hAnsi="Times New Roman" w:cs="Times New Roman"/>
          <w:sz w:val="24"/>
          <w:szCs w:val="24"/>
          <w:lang w:val="kk-KZ" w:eastAsia="ru-RU"/>
        </w:rPr>
        <w:t xml:space="preserve">? Манту сынамасының нәтижелерін бағалауды </w:t>
      </w:r>
      <w:r w:rsidR="00DC709C">
        <w:rPr>
          <w:rFonts w:ascii="Times New Roman" w:eastAsia="Times New Roman" w:hAnsi="Times New Roman" w:cs="Times New Roman"/>
          <w:sz w:val="24"/>
          <w:szCs w:val="24"/>
          <w:lang w:val="kk-KZ" w:eastAsia="ru-RU"/>
        </w:rPr>
        <w:t>толық</w:t>
      </w:r>
      <w:r w:rsidRPr="00D96886">
        <w:rPr>
          <w:rFonts w:ascii="Times New Roman" w:eastAsia="Times New Roman" w:hAnsi="Times New Roman" w:cs="Times New Roman"/>
          <w:sz w:val="24"/>
          <w:szCs w:val="24"/>
          <w:lang w:val="kk-KZ" w:eastAsia="ru-RU"/>
        </w:rPr>
        <w:t xml:space="preserve"> сипаттаңыз.</w:t>
      </w:r>
    </w:p>
    <w:p w14:paraId="1ABF4A92" w14:textId="1A448B7C" w:rsidR="00D96886" w:rsidRDefault="00D9688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96886">
        <w:rPr>
          <w:rFonts w:ascii="Times New Roman" w:eastAsia="Times New Roman" w:hAnsi="Times New Roman" w:cs="Times New Roman"/>
          <w:sz w:val="24"/>
          <w:szCs w:val="24"/>
          <w:lang w:val="kk-KZ" w:eastAsia="ru-RU"/>
        </w:rPr>
        <w:t>165.</w:t>
      </w:r>
      <w:r w:rsidRPr="00D96886">
        <w:rPr>
          <w:rFonts w:ascii="Times New Roman" w:eastAsia="Times New Roman" w:hAnsi="Times New Roman" w:cs="Times New Roman"/>
          <w:sz w:val="24"/>
          <w:szCs w:val="24"/>
          <w:lang w:val="kk-KZ" w:eastAsia="ru-RU"/>
        </w:rPr>
        <w:tab/>
        <w:t xml:space="preserve">Туберкулин сынамасының ықтимал нәтижелерін </w:t>
      </w:r>
      <w:r w:rsidR="008D25D0">
        <w:rPr>
          <w:rFonts w:ascii="Times New Roman" w:eastAsia="Times New Roman" w:hAnsi="Times New Roman" w:cs="Times New Roman"/>
          <w:sz w:val="24"/>
          <w:szCs w:val="24"/>
          <w:lang w:val="kk-KZ" w:eastAsia="ru-RU"/>
        </w:rPr>
        <w:t>атаңы</w:t>
      </w:r>
      <w:r w:rsidRPr="00D96886">
        <w:rPr>
          <w:rFonts w:ascii="Times New Roman" w:eastAsia="Times New Roman" w:hAnsi="Times New Roman" w:cs="Times New Roman"/>
          <w:sz w:val="24"/>
          <w:szCs w:val="24"/>
          <w:lang w:val="kk-KZ" w:eastAsia="ru-RU"/>
        </w:rPr>
        <w:t>з. Түсіндіріңіз.</w:t>
      </w:r>
    </w:p>
    <w:p w14:paraId="6B356706" w14:textId="0AE022DF" w:rsidR="00AA7DB5" w:rsidRDefault="008D25D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166.</w:t>
      </w:r>
      <w:r w:rsidRPr="001321E7">
        <w:rPr>
          <w:rFonts w:ascii="Times New Roman" w:eastAsia="Times New Roman" w:hAnsi="Times New Roman" w:cs="Times New Roman"/>
          <w:sz w:val="24"/>
          <w:szCs w:val="24"/>
          <w:lang w:val="kk-KZ" w:eastAsia="ru-RU"/>
        </w:rPr>
        <w:t xml:space="preserve"> </w:t>
      </w:r>
      <w:r w:rsidR="00AA7DB5" w:rsidRPr="001321E7">
        <w:rPr>
          <w:rFonts w:ascii="Times New Roman" w:eastAsia="Times New Roman" w:hAnsi="Times New Roman" w:cs="Times New Roman"/>
          <w:sz w:val="24"/>
          <w:szCs w:val="24"/>
          <w:lang w:val="kk-KZ" w:eastAsia="ru-RU"/>
        </w:rPr>
        <w:t>«Вираж» дегеніміз не?</w:t>
      </w:r>
    </w:p>
    <w:p w14:paraId="3E006972" w14:textId="4AD85DB7" w:rsidR="00AA7DB5" w:rsidRPr="001321E7" w:rsidRDefault="00CE1DC8"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167. </w:t>
      </w:r>
      <w:r w:rsidR="00AA7DB5" w:rsidRPr="001321E7">
        <w:rPr>
          <w:rFonts w:ascii="Times New Roman" w:eastAsia="Times New Roman" w:hAnsi="Times New Roman" w:cs="Times New Roman"/>
          <w:sz w:val="24"/>
          <w:szCs w:val="24"/>
          <w:lang w:val="kk-KZ" w:eastAsia="ru-RU"/>
        </w:rPr>
        <w:t>Анергия дегеніміз не. Қандай түрлері бар?</w:t>
      </w:r>
    </w:p>
    <w:p w14:paraId="30DA2244" w14:textId="0406320D" w:rsidR="00AA7DB5" w:rsidRDefault="00CE1DC8"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168. </w:t>
      </w:r>
      <w:r w:rsidR="00AA7DB5" w:rsidRPr="001321E7">
        <w:rPr>
          <w:rFonts w:ascii="Times New Roman" w:eastAsia="Times New Roman" w:hAnsi="Times New Roman" w:cs="Times New Roman"/>
          <w:sz w:val="24"/>
          <w:szCs w:val="24"/>
          <w:lang w:val="kk-KZ" w:eastAsia="ru-RU"/>
        </w:rPr>
        <w:t xml:space="preserve">Қандай балалар туберкулезді жұқтырғандар </w:t>
      </w:r>
      <w:r>
        <w:rPr>
          <w:rFonts w:ascii="Times New Roman" w:eastAsia="Times New Roman" w:hAnsi="Times New Roman" w:cs="Times New Roman"/>
          <w:sz w:val="24"/>
          <w:szCs w:val="24"/>
          <w:lang w:val="kk-KZ" w:eastAsia="ru-RU"/>
        </w:rPr>
        <w:t>тобы</w:t>
      </w:r>
      <w:r w:rsidR="00AA7DB5" w:rsidRPr="001321E7">
        <w:rPr>
          <w:rFonts w:ascii="Times New Roman" w:eastAsia="Times New Roman" w:hAnsi="Times New Roman" w:cs="Times New Roman"/>
          <w:sz w:val="24"/>
          <w:szCs w:val="24"/>
          <w:lang w:val="kk-KZ" w:eastAsia="ru-RU"/>
        </w:rPr>
        <w:t>на жатады?</w:t>
      </w:r>
    </w:p>
    <w:p w14:paraId="69FFDB8B" w14:textId="03CD2625"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169.</w:t>
      </w:r>
      <w:r w:rsidRPr="005A2AC0">
        <w:rPr>
          <w:rFonts w:ascii="Times New Roman" w:eastAsia="Times New Roman" w:hAnsi="Times New Roman" w:cs="Times New Roman"/>
          <w:sz w:val="24"/>
          <w:szCs w:val="24"/>
          <w:lang w:val="kk-KZ" w:eastAsia="ru-RU"/>
        </w:rPr>
        <w:tab/>
        <w:t xml:space="preserve">Инфекциялық аллергия </w:t>
      </w:r>
      <w:r>
        <w:rPr>
          <w:rFonts w:ascii="Times New Roman" w:eastAsia="Times New Roman" w:hAnsi="Times New Roman" w:cs="Times New Roman"/>
          <w:sz w:val="24"/>
          <w:szCs w:val="24"/>
          <w:lang w:val="kk-KZ" w:eastAsia="ru-RU"/>
        </w:rPr>
        <w:t xml:space="preserve">кезінде </w:t>
      </w:r>
      <w:r w:rsidRPr="005A2AC0">
        <w:rPr>
          <w:rFonts w:ascii="Times New Roman" w:eastAsia="Times New Roman" w:hAnsi="Times New Roman" w:cs="Times New Roman"/>
          <w:sz w:val="24"/>
          <w:szCs w:val="24"/>
          <w:lang w:val="kk-KZ" w:eastAsia="ru-RU"/>
        </w:rPr>
        <w:t>туберкулин сынамасы нәтижесінің нұсқасын көрсетіңіз.</w:t>
      </w:r>
    </w:p>
    <w:p w14:paraId="1796541E" w14:textId="6285CED7"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170.</w:t>
      </w:r>
      <w:r w:rsidRPr="005A2AC0">
        <w:rPr>
          <w:rFonts w:ascii="Times New Roman" w:eastAsia="Times New Roman" w:hAnsi="Times New Roman" w:cs="Times New Roman"/>
          <w:sz w:val="24"/>
          <w:szCs w:val="24"/>
          <w:lang w:val="kk-KZ" w:eastAsia="ru-RU"/>
        </w:rPr>
        <w:tab/>
        <w:t>"Гиперергиялық реакция"</w:t>
      </w:r>
      <w:r>
        <w:rPr>
          <w:rFonts w:ascii="Times New Roman" w:eastAsia="Times New Roman" w:hAnsi="Times New Roman" w:cs="Times New Roman"/>
          <w:sz w:val="24"/>
          <w:szCs w:val="24"/>
          <w:lang w:val="kk-KZ" w:eastAsia="ru-RU"/>
        </w:rPr>
        <w:t xml:space="preserve"> </w:t>
      </w:r>
      <w:r w:rsidRPr="005A2AC0">
        <w:rPr>
          <w:rFonts w:ascii="Times New Roman" w:eastAsia="Times New Roman" w:hAnsi="Times New Roman" w:cs="Times New Roman"/>
          <w:sz w:val="24"/>
          <w:szCs w:val="24"/>
          <w:lang w:val="kk-KZ" w:eastAsia="ru-RU"/>
        </w:rPr>
        <w:t xml:space="preserve">ұғымына сәйкес келетін </w:t>
      </w:r>
      <w:r>
        <w:rPr>
          <w:rFonts w:ascii="Times New Roman" w:eastAsia="Times New Roman" w:hAnsi="Times New Roman" w:cs="Times New Roman"/>
          <w:sz w:val="24"/>
          <w:szCs w:val="24"/>
          <w:lang w:val="kk-KZ" w:eastAsia="ru-RU"/>
        </w:rPr>
        <w:t>сынама</w:t>
      </w:r>
      <w:r w:rsidRPr="005A2AC0">
        <w:rPr>
          <w:rFonts w:ascii="Times New Roman" w:eastAsia="Times New Roman" w:hAnsi="Times New Roman" w:cs="Times New Roman"/>
          <w:sz w:val="24"/>
          <w:szCs w:val="24"/>
          <w:lang w:val="kk-KZ" w:eastAsia="ru-RU"/>
        </w:rPr>
        <w:t xml:space="preserve"> нұсқасын көрсетіңіз.</w:t>
      </w:r>
    </w:p>
    <w:p w14:paraId="7D25B698" w14:textId="32641AA1"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171.</w:t>
      </w:r>
      <w:r w:rsidRPr="005A2AC0">
        <w:rPr>
          <w:rFonts w:ascii="Times New Roman" w:eastAsia="Times New Roman" w:hAnsi="Times New Roman" w:cs="Times New Roman"/>
          <w:sz w:val="24"/>
          <w:szCs w:val="24"/>
          <w:lang w:val="kk-KZ" w:eastAsia="ru-RU"/>
        </w:rPr>
        <w:tab/>
        <w:t xml:space="preserve">Туберкулин сынамасы туралы деректер қай жерде көрсетілетінін көрсетіңіз. </w:t>
      </w:r>
      <w:r>
        <w:rPr>
          <w:rFonts w:ascii="Times New Roman" w:eastAsia="Times New Roman" w:hAnsi="Times New Roman" w:cs="Times New Roman"/>
          <w:sz w:val="24"/>
          <w:szCs w:val="24"/>
          <w:lang w:val="kk-KZ" w:eastAsia="ru-RU"/>
        </w:rPr>
        <w:t>ЕЕН</w:t>
      </w:r>
      <w:r w:rsidRPr="005A2AC0">
        <w:rPr>
          <w:rFonts w:ascii="Times New Roman" w:eastAsia="Times New Roman" w:hAnsi="Times New Roman" w:cs="Times New Roman"/>
          <w:sz w:val="24"/>
          <w:szCs w:val="24"/>
          <w:lang w:val="kk-KZ" w:eastAsia="ru-RU"/>
        </w:rPr>
        <w:t xml:space="preserve"> мәліметтерін толтырыңыз.</w:t>
      </w:r>
    </w:p>
    <w:p w14:paraId="2ADAF229" w14:textId="331BFD47"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172.</w:t>
      </w:r>
      <w:r w:rsidRPr="005A2AC0">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Сынама</w:t>
      </w:r>
      <w:r w:rsidRPr="005A2AC0">
        <w:rPr>
          <w:rFonts w:ascii="Times New Roman" w:eastAsia="Times New Roman" w:hAnsi="Times New Roman" w:cs="Times New Roman"/>
          <w:sz w:val="24"/>
          <w:szCs w:val="24"/>
          <w:lang w:val="kk-KZ" w:eastAsia="ru-RU"/>
        </w:rPr>
        <w:t xml:space="preserve"> нәтижелері бойынша және олардың нәтижелері</w:t>
      </w:r>
      <w:r>
        <w:rPr>
          <w:rFonts w:ascii="Times New Roman" w:eastAsia="Times New Roman" w:hAnsi="Times New Roman" w:cs="Times New Roman"/>
          <w:sz w:val="24"/>
          <w:szCs w:val="24"/>
          <w:lang w:val="kk-KZ" w:eastAsia="ru-RU"/>
        </w:rPr>
        <w:t>не сүйеніп</w:t>
      </w:r>
      <w:r w:rsidRPr="005A2AC0">
        <w:rPr>
          <w:rFonts w:ascii="Times New Roman" w:eastAsia="Times New Roman" w:hAnsi="Times New Roman" w:cs="Times New Roman"/>
          <w:sz w:val="24"/>
          <w:szCs w:val="24"/>
          <w:lang w:val="kk-KZ" w:eastAsia="ru-RU"/>
        </w:rPr>
        <w:t>, әрі қарайғы әрекеттер</w:t>
      </w:r>
      <w:r>
        <w:rPr>
          <w:rFonts w:ascii="Times New Roman" w:eastAsia="Times New Roman" w:hAnsi="Times New Roman" w:cs="Times New Roman"/>
          <w:sz w:val="24"/>
          <w:szCs w:val="24"/>
          <w:lang w:val="kk-KZ" w:eastAsia="ru-RU"/>
        </w:rPr>
        <w:t xml:space="preserve"> бойынша </w:t>
      </w:r>
      <w:r w:rsidRPr="005A2AC0">
        <w:rPr>
          <w:rFonts w:ascii="Times New Roman" w:eastAsia="Times New Roman" w:hAnsi="Times New Roman" w:cs="Times New Roman"/>
          <w:sz w:val="24"/>
          <w:szCs w:val="24"/>
          <w:lang w:val="kk-KZ" w:eastAsia="ru-RU"/>
        </w:rPr>
        <w:t>кесте жасаңыз.</w:t>
      </w:r>
    </w:p>
    <w:p w14:paraId="2C88DBFF" w14:textId="77777777"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173.</w:t>
      </w:r>
      <w:r w:rsidRPr="005A2AC0">
        <w:rPr>
          <w:rFonts w:ascii="Times New Roman" w:eastAsia="Times New Roman" w:hAnsi="Times New Roman" w:cs="Times New Roman"/>
          <w:sz w:val="24"/>
          <w:szCs w:val="24"/>
          <w:lang w:val="kk-KZ" w:eastAsia="ru-RU"/>
        </w:rPr>
        <w:tab/>
        <w:t>АТР жүргізген кезде препараттың дозасын көрсетіңіз.</w:t>
      </w:r>
    </w:p>
    <w:p w14:paraId="196C9BF5" w14:textId="026846ED"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174.</w:t>
      </w:r>
      <w:r w:rsidRPr="005A2AC0">
        <w:rPr>
          <w:rFonts w:ascii="Times New Roman" w:eastAsia="Times New Roman" w:hAnsi="Times New Roman" w:cs="Times New Roman"/>
          <w:sz w:val="24"/>
          <w:szCs w:val="24"/>
          <w:lang w:val="kk-KZ" w:eastAsia="ru-RU"/>
        </w:rPr>
        <w:tab/>
        <w:t>Балаларды туберкулез</w:t>
      </w:r>
      <w:r w:rsidR="00524154">
        <w:rPr>
          <w:rFonts w:ascii="Times New Roman" w:eastAsia="Times New Roman" w:hAnsi="Times New Roman" w:cs="Times New Roman"/>
          <w:sz w:val="24"/>
          <w:szCs w:val="24"/>
          <w:lang w:val="kk-KZ" w:eastAsia="ru-RU"/>
        </w:rPr>
        <w:t xml:space="preserve"> бойынша</w:t>
      </w:r>
      <w:r w:rsidRPr="005A2AC0">
        <w:rPr>
          <w:rFonts w:ascii="Times New Roman" w:eastAsia="Times New Roman" w:hAnsi="Times New Roman" w:cs="Times New Roman"/>
          <w:sz w:val="24"/>
          <w:szCs w:val="24"/>
          <w:lang w:val="kk-KZ" w:eastAsia="ru-RU"/>
        </w:rPr>
        <w:t xml:space="preserve"> "</w:t>
      </w:r>
      <w:r w:rsidR="00524154">
        <w:rPr>
          <w:rFonts w:ascii="Times New Roman" w:eastAsia="Times New Roman" w:hAnsi="Times New Roman" w:cs="Times New Roman"/>
          <w:sz w:val="24"/>
          <w:szCs w:val="24"/>
          <w:lang w:val="kk-KZ" w:eastAsia="ru-RU"/>
        </w:rPr>
        <w:t>қауіп</w:t>
      </w:r>
      <w:r w:rsidRPr="005A2AC0">
        <w:rPr>
          <w:rFonts w:ascii="Times New Roman" w:eastAsia="Times New Roman" w:hAnsi="Times New Roman" w:cs="Times New Roman"/>
          <w:sz w:val="24"/>
          <w:szCs w:val="24"/>
          <w:lang w:val="kk-KZ" w:eastAsia="ru-RU"/>
        </w:rPr>
        <w:t xml:space="preserve"> тобына" іріктеу факторларын </w:t>
      </w:r>
      <w:r w:rsidR="00524154">
        <w:rPr>
          <w:rFonts w:ascii="Times New Roman" w:eastAsia="Times New Roman" w:hAnsi="Times New Roman" w:cs="Times New Roman"/>
          <w:sz w:val="24"/>
          <w:szCs w:val="24"/>
          <w:lang w:val="kk-KZ" w:eastAsia="ru-RU"/>
        </w:rPr>
        <w:t>атаңы</w:t>
      </w:r>
      <w:r w:rsidRPr="005A2AC0">
        <w:rPr>
          <w:rFonts w:ascii="Times New Roman" w:eastAsia="Times New Roman" w:hAnsi="Times New Roman" w:cs="Times New Roman"/>
          <w:sz w:val="24"/>
          <w:szCs w:val="24"/>
          <w:lang w:val="kk-KZ" w:eastAsia="ru-RU"/>
        </w:rPr>
        <w:t>з.</w:t>
      </w:r>
    </w:p>
    <w:p w14:paraId="76A7C311" w14:textId="7EDDF65B"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175.</w:t>
      </w:r>
      <w:r w:rsidRPr="005A2AC0">
        <w:rPr>
          <w:rFonts w:ascii="Times New Roman" w:eastAsia="Times New Roman" w:hAnsi="Times New Roman" w:cs="Times New Roman"/>
          <w:sz w:val="24"/>
          <w:szCs w:val="24"/>
          <w:lang w:val="kk-KZ" w:eastAsia="ru-RU"/>
        </w:rPr>
        <w:tab/>
        <w:t xml:space="preserve">Туберкулез бойынша "қауіп тобындағы" балалар арасында өткізілетін іс-шараларды </w:t>
      </w:r>
      <w:r w:rsidR="00524154">
        <w:rPr>
          <w:rFonts w:ascii="Times New Roman" w:eastAsia="Times New Roman" w:hAnsi="Times New Roman" w:cs="Times New Roman"/>
          <w:sz w:val="24"/>
          <w:szCs w:val="24"/>
          <w:lang w:val="kk-KZ" w:eastAsia="ru-RU"/>
        </w:rPr>
        <w:t>атаңы</w:t>
      </w:r>
      <w:r w:rsidRPr="005A2AC0">
        <w:rPr>
          <w:rFonts w:ascii="Times New Roman" w:eastAsia="Times New Roman" w:hAnsi="Times New Roman" w:cs="Times New Roman"/>
          <w:sz w:val="24"/>
          <w:szCs w:val="24"/>
          <w:lang w:val="kk-KZ" w:eastAsia="ru-RU"/>
        </w:rPr>
        <w:t>з.</w:t>
      </w:r>
    </w:p>
    <w:p w14:paraId="1CF364CE" w14:textId="710F9A42"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176.</w:t>
      </w:r>
      <w:r w:rsidRPr="005A2AC0">
        <w:rPr>
          <w:rFonts w:ascii="Times New Roman" w:eastAsia="Times New Roman" w:hAnsi="Times New Roman" w:cs="Times New Roman"/>
          <w:sz w:val="24"/>
          <w:szCs w:val="24"/>
          <w:lang w:val="kk-KZ" w:eastAsia="ru-RU"/>
        </w:rPr>
        <w:tab/>
        <w:t>АТР жүргізу үшін абсолютті қарсы көрсет</w:t>
      </w:r>
      <w:r w:rsidR="00524154">
        <w:rPr>
          <w:rFonts w:ascii="Times New Roman" w:eastAsia="Times New Roman" w:hAnsi="Times New Roman" w:cs="Times New Roman"/>
          <w:sz w:val="24"/>
          <w:szCs w:val="24"/>
          <w:lang w:val="kk-KZ" w:eastAsia="ru-RU"/>
        </w:rPr>
        <w:t>ілімдерді атаңы</w:t>
      </w:r>
      <w:r w:rsidRPr="005A2AC0">
        <w:rPr>
          <w:rFonts w:ascii="Times New Roman" w:eastAsia="Times New Roman" w:hAnsi="Times New Roman" w:cs="Times New Roman"/>
          <w:sz w:val="24"/>
          <w:szCs w:val="24"/>
          <w:lang w:val="kk-KZ" w:eastAsia="ru-RU"/>
        </w:rPr>
        <w:t>з.</w:t>
      </w:r>
    </w:p>
    <w:p w14:paraId="406EEF9A" w14:textId="2B8049AF"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177.</w:t>
      </w:r>
      <w:r w:rsidRPr="005A2AC0">
        <w:rPr>
          <w:rFonts w:ascii="Times New Roman" w:eastAsia="Times New Roman" w:hAnsi="Times New Roman" w:cs="Times New Roman"/>
          <w:sz w:val="24"/>
          <w:szCs w:val="24"/>
          <w:lang w:val="kk-KZ" w:eastAsia="ru-RU"/>
        </w:rPr>
        <w:tab/>
        <w:t xml:space="preserve">Манту сынамасы АТР-дан түбегейлі </w:t>
      </w:r>
      <w:r w:rsidR="00524154">
        <w:rPr>
          <w:rFonts w:ascii="Times New Roman" w:eastAsia="Times New Roman" w:hAnsi="Times New Roman" w:cs="Times New Roman"/>
          <w:sz w:val="24"/>
          <w:szCs w:val="24"/>
          <w:lang w:val="kk-KZ" w:eastAsia="ru-RU"/>
        </w:rPr>
        <w:t>несімен</w:t>
      </w:r>
      <w:r w:rsidRPr="005A2AC0">
        <w:rPr>
          <w:rFonts w:ascii="Times New Roman" w:eastAsia="Times New Roman" w:hAnsi="Times New Roman" w:cs="Times New Roman"/>
          <w:sz w:val="24"/>
          <w:szCs w:val="24"/>
          <w:lang w:val="kk-KZ" w:eastAsia="ru-RU"/>
        </w:rPr>
        <w:t xml:space="preserve"> ерекшеленеді</w:t>
      </w:r>
      <w:r w:rsidR="00524154">
        <w:rPr>
          <w:rFonts w:ascii="Times New Roman" w:eastAsia="Times New Roman" w:hAnsi="Times New Roman" w:cs="Times New Roman"/>
          <w:sz w:val="24"/>
          <w:szCs w:val="24"/>
          <w:lang w:val="kk-KZ" w:eastAsia="ru-RU"/>
        </w:rPr>
        <w:t>?</w:t>
      </w:r>
    </w:p>
    <w:p w14:paraId="7AEACCB2" w14:textId="31320075"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178.</w:t>
      </w:r>
      <w:r w:rsidRPr="005A2AC0">
        <w:rPr>
          <w:rFonts w:ascii="Times New Roman" w:eastAsia="Times New Roman" w:hAnsi="Times New Roman" w:cs="Times New Roman"/>
          <w:sz w:val="24"/>
          <w:szCs w:val="24"/>
          <w:lang w:val="kk-KZ" w:eastAsia="ru-RU"/>
        </w:rPr>
        <w:tab/>
        <w:t xml:space="preserve">Балада туберкулезді диагностикалаудың негізгі әдістерін </w:t>
      </w:r>
      <w:r w:rsidR="00524154">
        <w:rPr>
          <w:rFonts w:ascii="Times New Roman" w:eastAsia="Times New Roman" w:hAnsi="Times New Roman" w:cs="Times New Roman"/>
          <w:sz w:val="24"/>
          <w:szCs w:val="24"/>
          <w:lang w:val="kk-KZ" w:eastAsia="ru-RU"/>
        </w:rPr>
        <w:t>атаңы</w:t>
      </w:r>
      <w:r w:rsidRPr="005A2AC0">
        <w:rPr>
          <w:rFonts w:ascii="Times New Roman" w:eastAsia="Times New Roman" w:hAnsi="Times New Roman" w:cs="Times New Roman"/>
          <w:sz w:val="24"/>
          <w:szCs w:val="24"/>
          <w:lang w:val="kk-KZ" w:eastAsia="ru-RU"/>
        </w:rPr>
        <w:t>з.</w:t>
      </w:r>
    </w:p>
    <w:p w14:paraId="1CBBBC22" w14:textId="32DF02FB"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lastRenderedPageBreak/>
        <w:t>179.</w:t>
      </w:r>
      <w:r w:rsidRPr="005A2AC0">
        <w:rPr>
          <w:rFonts w:ascii="Times New Roman" w:eastAsia="Times New Roman" w:hAnsi="Times New Roman" w:cs="Times New Roman"/>
          <w:sz w:val="24"/>
          <w:szCs w:val="24"/>
          <w:lang w:val="kk-KZ" w:eastAsia="ru-RU"/>
        </w:rPr>
        <w:tab/>
        <w:t xml:space="preserve">Өкпе туберкулезімен ауыратын баланы </w:t>
      </w:r>
      <w:r w:rsidR="00524154">
        <w:rPr>
          <w:rFonts w:ascii="Times New Roman" w:eastAsia="Times New Roman" w:hAnsi="Times New Roman" w:cs="Times New Roman"/>
          <w:sz w:val="24"/>
          <w:szCs w:val="24"/>
          <w:lang w:val="kk-KZ" w:eastAsia="ru-RU"/>
        </w:rPr>
        <w:t>қарап-</w:t>
      </w:r>
      <w:r w:rsidRPr="005A2AC0">
        <w:rPr>
          <w:rFonts w:ascii="Times New Roman" w:eastAsia="Times New Roman" w:hAnsi="Times New Roman" w:cs="Times New Roman"/>
          <w:sz w:val="24"/>
          <w:szCs w:val="24"/>
          <w:lang w:val="kk-KZ" w:eastAsia="ru-RU"/>
        </w:rPr>
        <w:t xml:space="preserve">тексеру кезінде анықталған негізгі сипаттамалық өзгерістерді </w:t>
      </w:r>
      <w:r w:rsidR="00524154">
        <w:rPr>
          <w:rFonts w:ascii="Times New Roman" w:eastAsia="Times New Roman" w:hAnsi="Times New Roman" w:cs="Times New Roman"/>
          <w:sz w:val="24"/>
          <w:szCs w:val="24"/>
          <w:lang w:val="kk-KZ" w:eastAsia="ru-RU"/>
        </w:rPr>
        <w:t>атаңы</w:t>
      </w:r>
      <w:r w:rsidRPr="005A2AC0">
        <w:rPr>
          <w:rFonts w:ascii="Times New Roman" w:eastAsia="Times New Roman" w:hAnsi="Times New Roman" w:cs="Times New Roman"/>
          <w:sz w:val="24"/>
          <w:szCs w:val="24"/>
          <w:lang w:val="kk-KZ" w:eastAsia="ru-RU"/>
        </w:rPr>
        <w:t>з.</w:t>
      </w:r>
    </w:p>
    <w:p w14:paraId="692D1461" w14:textId="2A232B4C"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180.</w:t>
      </w:r>
      <w:r w:rsidRPr="005A2AC0">
        <w:rPr>
          <w:rFonts w:ascii="Times New Roman" w:eastAsia="Times New Roman" w:hAnsi="Times New Roman" w:cs="Times New Roman"/>
          <w:sz w:val="24"/>
          <w:szCs w:val="24"/>
          <w:lang w:val="kk-KZ" w:eastAsia="ru-RU"/>
        </w:rPr>
        <w:tab/>
        <w:t xml:space="preserve">Өкпеден тыс туберкулезбен ауыратын баланы </w:t>
      </w:r>
      <w:r w:rsidR="00F97270">
        <w:rPr>
          <w:rFonts w:ascii="Times New Roman" w:eastAsia="Times New Roman" w:hAnsi="Times New Roman" w:cs="Times New Roman"/>
          <w:sz w:val="24"/>
          <w:szCs w:val="24"/>
          <w:lang w:val="kk-KZ" w:eastAsia="ru-RU"/>
        </w:rPr>
        <w:t>қарап-</w:t>
      </w:r>
      <w:r w:rsidRPr="005A2AC0">
        <w:rPr>
          <w:rFonts w:ascii="Times New Roman" w:eastAsia="Times New Roman" w:hAnsi="Times New Roman" w:cs="Times New Roman"/>
          <w:sz w:val="24"/>
          <w:szCs w:val="24"/>
          <w:lang w:val="kk-KZ" w:eastAsia="ru-RU"/>
        </w:rPr>
        <w:t xml:space="preserve">тексеру кезінде анықталған негізгі сипаттамалық өзгерістерді </w:t>
      </w:r>
      <w:r w:rsidR="00F97270">
        <w:rPr>
          <w:rFonts w:ascii="Times New Roman" w:eastAsia="Times New Roman" w:hAnsi="Times New Roman" w:cs="Times New Roman"/>
          <w:sz w:val="24"/>
          <w:szCs w:val="24"/>
          <w:lang w:val="kk-KZ" w:eastAsia="ru-RU"/>
        </w:rPr>
        <w:t>атаңы</w:t>
      </w:r>
      <w:r w:rsidRPr="005A2AC0">
        <w:rPr>
          <w:rFonts w:ascii="Times New Roman" w:eastAsia="Times New Roman" w:hAnsi="Times New Roman" w:cs="Times New Roman"/>
          <w:sz w:val="24"/>
          <w:szCs w:val="24"/>
          <w:lang w:val="kk-KZ" w:eastAsia="ru-RU"/>
        </w:rPr>
        <w:t>з.</w:t>
      </w:r>
    </w:p>
    <w:p w14:paraId="0173B7A4" w14:textId="2238D001"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181.</w:t>
      </w:r>
      <w:r w:rsidRPr="005A2AC0">
        <w:rPr>
          <w:rFonts w:ascii="Times New Roman" w:eastAsia="Times New Roman" w:hAnsi="Times New Roman" w:cs="Times New Roman"/>
          <w:sz w:val="24"/>
          <w:szCs w:val="24"/>
          <w:lang w:val="kk-KZ" w:eastAsia="ru-RU"/>
        </w:rPr>
        <w:tab/>
        <w:t xml:space="preserve">Аускультация, перкуссия, пальпация кезінде өкпе туберкулезімен ауыратын балада қандай </w:t>
      </w:r>
      <w:r w:rsidR="00F97270">
        <w:rPr>
          <w:rFonts w:ascii="Times New Roman" w:eastAsia="Times New Roman" w:hAnsi="Times New Roman" w:cs="Times New Roman"/>
          <w:sz w:val="24"/>
          <w:szCs w:val="24"/>
          <w:lang w:val="kk-KZ" w:eastAsia="ru-RU"/>
        </w:rPr>
        <w:t xml:space="preserve">ерекшеліктер </w:t>
      </w:r>
      <w:r w:rsidRPr="005A2AC0">
        <w:rPr>
          <w:rFonts w:ascii="Times New Roman" w:eastAsia="Times New Roman" w:hAnsi="Times New Roman" w:cs="Times New Roman"/>
          <w:sz w:val="24"/>
          <w:szCs w:val="24"/>
          <w:lang w:val="kk-KZ" w:eastAsia="ru-RU"/>
        </w:rPr>
        <w:t>тән</w:t>
      </w:r>
      <w:r w:rsidR="00F97270">
        <w:rPr>
          <w:rFonts w:ascii="Times New Roman" w:eastAsia="Times New Roman" w:hAnsi="Times New Roman" w:cs="Times New Roman"/>
          <w:sz w:val="24"/>
          <w:szCs w:val="24"/>
          <w:lang w:val="kk-KZ" w:eastAsia="ru-RU"/>
        </w:rPr>
        <w:t>?</w:t>
      </w:r>
      <w:r w:rsidRPr="005A2AC0">
        <w:rPr>
          <w:rFonts w:ascii="Times New Roman" w:eastAsia="Times New Roman" w:hAnsi="Times New Roman" w:cs="Times New Roman"/>
          <w:sz w:val="24"/>
          <w:szCs w:val="24"/>
          <w:lang w:val="kk-KZ" w:eastAsia="ru-RU"/>
        </w:rPr>
        <w:t xml:space="preserve"> </w:t>
      </w:r>
    </w:p>
    <w:p w14:paraId="4F58BF5B" w14:textId="11D8FB3B"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182.</w:t>
      </w:r>
      <w:r w:rsidRPr="005A2AC0">
        <w:rPr>
          <w:rFonts w:ascii="Times New Roman" w:eastAsia="Times New Roman" w:hAnsi="Times New Roman" w:cs="Times New Roman"/>
          <w:sz w:val="24"/>
          <w:szCs w:val="24"/>
          <w:lang w:val="kk-KZ" w:eastAsia="ru-RU"/>
        </w:rPr>
        <w:tab/>
      </w:r>
      <w:r w:rsidR="00F97270">
        <w:rPr>
          <w:rFonts w:ascii="Times New Roman" w:eastAsia="Times New Roman" w:hAnsi="Times New Roman" w:cs="Times New Roman"/>
          <w:sz w:val="24"/>
          <w:szCs w:val="24"/>
          <w:lang w:val="kk-KZ" w:eastAsia="ru-RU"/>
        </w:rPr>
        <w:t>Б/х</w:t>
      </w:r>
      <w:r w:rsidRPr="005A2AC0">
        <w:rPr>
          <w:rFonts w:ascii="Times New Roman" w:eastAsia="Times New Roman" w:hAnsi="Times New Roman" w:cs="Times New Roman"/>
          <w:sz w:val="24"/>
          <w:szCs w:val="24"/>
          <w:lang w:val="kk-KZ" w:eastAsia="ru-RU"/>
        </w:rPr>
        <w:t xml:space="preserve"> қан анализінде туберкулезге тән өзгерістерді </w:t>
      </w:r>
      <w:r w:rsidR="007747B0">
        <w:rPr>
          <w:rFonts w:ascii="Times New Roman" w:eastAsia="Times New Roman" w:hAnsi="Times New Roman" w:cs="Times New Roman"/>
          <w:sz w:val="24"/>
          <w:szCs w:val="24"/>
          <w:lang w:val="kk-KZ" w:eastAsia="ru-RU"/>
        </w:rPr>
        <w:t>атаңы</w:t>
      </w:r>
      <w:r w:rsidRPr="005A2AC0">
        <w:rPr>
          <w:rFonts w:ascii="Times New Roman" w:eastAsia="Times New Roman" w:hAnsi="Times New Roman" w:cs="Times New Roman"/>
          <w:sz w:val="24"/>
          <w:szCs w:val="24"/>
          <w:lang w:val="kk-KZ" w:eastAsia="ru-RU"/>
        </w:rPr>
        <w:t>з.</w:t>
      </w:r>
    </w:p>
    <w:p w14:paraId="1AB1E96B" w14:textId="4AFEC42F"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183.</w:t>
      </w:r>
      <w:r w:rsidRPr="005A2AC0">
        <w:rPr>
          <w:rFonts w:ascii="Times New Roman" w:eastAsia="Times New Roman" w:hAnsi="Times New Roman" w:cs="Times New Roman"/>
          <w:sz w:val="24"/>
          <w:szCs w:val="24"/>
          <w:lang w:val="kk-KZ" w:eastAsia="ru-RU"/>
        </w:rPr>
        <w:tab/>
        <w:t xml:space="preserve">Жалпы қан анализінде туберкулезге тән өзгерістерді </w:t>
      </w:r>
      <w:r w:rsidR="007747B0">
        <w:rPr>
          <w:rFonts w:ascii="Times New Roman" w:eastAsia="Times New Roman" w:hAnsi="Times New Roman" w:cs="Times New Roman"/>
          <w:sz w:val="24"/>
          <w:szCs w:val="24"/>
          <w:lang w:val="kk-KZ" w:eastAsia="ru-RU"/>
        </w:rPr>
        <w:t>атаңы</w:t>
      </w:r>
      <w:r w:rsidRPr="005A2AC0">
        <w:rPr>
          <w:rFonts w:ascii="Times New Roman" w:eastAsia="Times New Roman" w:hAnsi="Times New Roman" w:cs="Times New Roman"/>
          <w:sz w:val="24"/>
          <w:szCs w:val="24"/>
          <w:lang w:val="kk-KZ" w:eastAsia="ru-RU"/>
        </w:rPr>
        <w:t>з.</w:t>
      </w:r>
    </w:p>
    <w:p w14:paraId="36546744" w14:textId="0BD5D8BC" w:rsidR="005A2AC0" w:rsidRPr="005A2AC0"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184.</w:t>
      </w:r>
      <w:r w:rsidRPr="005A2AC0">
        <w:rPr>
          <w:rFonts w:ascii="Times New Roman" w:eastAsia="Times New Roman" w:hAnsi="Times New Roman" w:cs="Times New Roman"/>
          <w:sz w:val="24"/>
          <w:szCs w:val="24"/>
          <w:lang w:val="kk-KZ" w:eastAsia="ru-RU"/>
        </w:rPr>
        <w:tab/>
        <w:t>ДАГ дегеніміз не</w:t>
      </w:r>
      <w:r w:rsidR="00F97270">
        <w:rPr>
          <w:rFonts w:ascii="Times New Roman" w:eastAsia="Times New Roman" w:hAnsi="Times New Roman" w:cs="Times New Roman"/>
          <w:sz w:val="24"/>
          <w:szCs w:val="24"/>
          <w:lang w:val="kk-KZ" w:eastAsia="ru-RU"/>
        </w:rPr>
        <w:t>?</w:t>
      </w:r>
      <w:r w:rsidRPr="005A2AC0">
        <w:rPr>
          <w:rFonts w:ascii="Times New Roman" w:eastAsia="Times New Roman" w:hAnsi="Times New Roman" w:cs="Times New Roman"/>
          <w:sz w:val="24"/>
          <w:szCs w:val="24"/>
          <w:lang w:val="kk-KZ" w:eastAsia="ru-RU"/>
        </w:rPr>
        <w:t xml:space="preserve"> Неліктен және кім жүргізеді</w:t>
      </w:r>
      <w:r w:rsidR="00F97270">
        <w:rPr>
          <w:rFonts w:ascii="Times New Roman" w:eastAsia="Times New Roman" w:hAnsi="Times New Roman" w:cs="Times New Roman"/>
          <w:sz w:val="24"/>
          <w:szCs w:val="24"/>
          <w:lang w:val="kk-KZ" w:eastAsia="ru-RU"/>
        </w:rPr>
        <w:t>?</w:t>
      </w:r>
      <w:r w:rsidRPr="005A2AC0">
        <w:rPr>
          <w:rFonts w:ascii="Times New Roman" w:eastAsia="Times New Roman" w:hAnsi="Times New Roman" w:cs="Times New Roman"/>
          <w:sz w:val="24"/>
          <w:szCs w:val="24"/>
          <w:lang w:val="kk-KZ" w:eastAsia="ru-RU"/>
        </w:rPr>
        <w:t xml:space="preserve"> </w:t>
      </w:r>
    </w:p>
    <w:p w14:paraId="7E92E88F" w14:textId="3AE1A529" w:rsidR="00C97026" w:rsidRDefault="005A2AC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5A2AC0">
        <w:rPr>
          <w:rFonts w:ascii="Times New Roman" w:eastAsia="Times New Roman" w:hAnsi="Times New Roman" w:cs="Times New Roman"/>
          <w:sz w:val="24"/>
          <w:szCs w:val="24"/>
          <w:lang w:val="kk-KZ" w:eastAsia="ru-RU"/>
        </w:rPr>
        <w:t>185.</w:t>
      </w:r>
      <w:r w:rsidRPr="005A2AC0">
        <w:rPr>
          <w:rFonts w:ascii="Times New Roman" w:eastAsia="Times New Roman" w:hAnsi="Times New Roman" w:cs="Times New Roman"/>
          <w:sz w:val="24"/>
          <w:szCs w:val="24"/>
          <w:lang w:val="kk-KZ" w:eastAsia="ru-RU"/>
        </w:rPr>
        <w:tab/>
        <w:t xml:space="preserve">Қандай жағдайларда баланы фтизиатр дәрігері </w:t>
      </w:r>
      <w:r w:rsidR="00F97270">
        <w:rPr>
          <w:rFonts w:ascii="Times New Roman" w:eastAsia="Times New Roman" w:hAnsi="Times New Roman" w:cs="Times New Roman"/>
          <w:sz w:val="24"/>
          <w:szCs w:val="24"/>
          <w:lang w:val="kk-KZ" w:eastAsia="ru-RU"/>
        </w:rPr>
        <w:t>ДАГ</w:t>
      </w:r>
      <w:r w:rsidRPr="005A2AC0">
        <w:rPr>
          <w:rFonts w:ascii="Times New Roman" w:eastAsia="Times New Roman" w:hAnsi="Times New Roman" w:cs="Times New Roman"/>
          <w:sz w:val="24"/>
          <w:szCs w:val="24"/>
          <w:lang w:val="kk-KZ" w:eastAsia="ru-RU"/>
        </w:rPr>
        <w:t xml:space="preserve"> жүргізбестен к</w:t>
      </w:r>
      <w:r w:rsidR="00F97270">
        <w:rPr>
          <w:rFonts w:ascii="Times New Roman" w:eastAsia="Times New Roman" w:hAnsi="Times New Roman" w:cs="Times New Roman"/>
          <w:sz w:val="24"/>
          <w:szCs w:val="24"/>
          <w:lang w:val="kk-KZ" w:eastAsia="ru-RU"/>
        </w:rPr>
        <w:t xml:space="preserve">онсультация </w:t>
      </w:r>
      <w:r w:rsidRPr="005A2AC0">
        <w:rPr>
          <w:rFonts w:ascii="Times New Roman" w:eastAsia="Times New Roman" w:hAnsi="Times New Roman" w:cs="Times New Roman"/>
          <w:sz w:val="24"/>
          <w:szCs w:val="24"/>
          <w:lang w:val="kk-KZ" w:eastAsia="ru-RU"/>
        </w:rPr>
        <w:t>береді. Осы жағдайлардың барлығымен кестені толтырыңыз. Неліктен екенін түсіндіріңіз.</w:t>
      </w:r>
    </w:p>
    <w:p w14:paraId="778BBF1F" w14:textId="0FAAFBA0" w:rsidR="007747B0" w:rsidRPr="007747B0" w:rsidRDefault="007747B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7747B0">
        <w:rPr>
          <w:rFonts w:ascii="Times New Roman" w:eastAsia="Times New Roman" w:hAnsi="Times New Roman" w:cs="Times New Roman"/>
          <w:sz w:val="24"/>
          <w:szCs w:val="24"/>
          <w:lang w:val="kk-KZ" w:eastAsia="ru-RU"/>
        </w:rPr>
        <w:t>186.</w:t>
      </w:r>
      <w:r w:rsidRPr="007747B0">
        <w:rPr>
          <w:rFonts w:ascii="Times New Roman" w:eastAsia="Times New Roman" w:hAnsi="Times New Roman" w:cs="Times New Roman"/>
          <w:sz w:val="24"/>
          <w:szCs w:val="24"/>
          <w:lang w:val="kk-KZ" w:eastAsia="ru-RU"/>
        </w:rPr>
        <w:tab/>
        <w:t>14 жастағы қызға ДАГ ж</w:t>
      </w:r>
      <w:r w:rsidR="00075C6A">
        <w:rPr>
          <w:rFonts w:ascii="Times New Roman" w:eastAsia="Times New Roman" w:hAnsi="Times New Roman" w:cs="Times New Roman"/>
          <w:sz w:val="24"/>
          <w:szCs w:val="24"/>
          <w:lang w:val="kk-KZ" w:eastAsia="ru-RU"/>
        </w:rPr>
        <w:t>үргізу</w:t>
      </w:r>
      <w:r w:rsidRPr="007747B0">
        <w:rPr>
          <w:rFonts w:ascii="Times New Roman" w:eastAsia="Times New Roman" w:hAnsi="Times New Roman" w:cs="Times New Roman"/>
          <w:sz w:val="24"/>
          <w:szCs w:val="24"/>
          <w:lang w:val="kk-KZ" w:eastAsia="ru-RU"/>
        </w:rPr>
        <w:t xml:space="preserve"> үшін рецепт жазыңыз. </w:t>
      </w:r>
      <w:r>
        <w:rPr>
          <w:rFonts w:ascii="Times New Roman" w:eastAsia="Times New Roman" w:hAnsi="Times New Roman" w:cs="Times New Roman"/>
          <w:sz w:val="24"/>
          <w:szCs w:val="24"/>
          <w:lang w:val="kk-KZ" w:eastAsia="ru-RU"/>
        </w:rPr>
        <w:t>Түсірілімд</w:t>
      </w:r>
      <w:r w:rsidRPr="007747B0">
        <w:rPr>
          <w:rFonts w:ascii="Times New Roman" w:eastAsia="Times New Roman" w:hAnsi="Times New Roman" w:cs="Times New Roman"/>
          <w:sz w:val="24"/>
          <w:szCs w:val="24"/>
          <w:lang w:val="kk-KZ" w:eastAsia="ru-RU"/>
        </w:rPr>
        <w:t>е оң</w:t>
      </w:r>
      <w:r>
        <w:rPr>
          <w:rFonts w:ascii="Times New Roman" w:eastAsia="Times New Roman" w:hAnsi="Times New Roman" w:cs="Times New Roman"/>
          <w:sz w:val="24"/>
          <w:szCs w:val="24"/>
          <w:lang w:val="kk-KZ" w:eastAsia="ru-RU"/>
        </w:rPr>
        <w:t xml:space="preserve"> жақ</w:t>
      </w:r>
      <w:r w:rsidRPr="007747B0">
        <w:rPr>
          <w:rFonts w:ascii="Times New Roman" w:eastAsia="Times New Roman" w:hAnsi="Times New Roman" w:cs="Times New Roman"/>
          <w:sz w:val="24"/>
          <w:szCs w:val="24"/>
          <w:lang w:val="kk-KZ" w:eastAsia="ru-RU"/>
        </w:rPr>
        <w:t xml:space="preserve"> өкпенің жоғарғы бөлігінде инфильтративті көлеңке анықталды.  Туберкулезге бактериологиялық зерттеулер</w:t>
      </w:r>
      <w:r>
        <w:rPr>
          <w:rFonts w:ascii="Times New Roman" w:eastAsia="Times New Roman" w:hAnsi="Times New Roman" w:cs="Times New Roman"/>
          <w:sz w:val="24"/>
          <w:szCs w:val="24"/>
          <w:lang w:val="kk-KZ" w:eastAsia="ru-RU"/>
        </w:rPr>
        <w:t xml:space="preserve"> - теріс</w:t>
      </w:r>
      <w:r w:rsidRPr="007747B0">
        <w:rPr>
          <w:rFonts w:ascii="Times New Roman" w:eastAsia="Times New Roman" w:hAnsi="Times New Roman" w:cs="Times New Roman"/>
          <w:sz w:val="24"/>
          <w:szCs w:val="24"/>
          <w:lang w:val="kk-KZ" w:eastAsia="ru-RU"/>
        </w:rPr>
        <w:t xml:space="preserve">. Емдеу </w:t>
      </w:r>
      <w:r>
        <w:rPr>
          <w:rFonts w:ascii="Times New Roman" w:eastAsia="Times New Roman" w:hAnsi="Times New Roman" w:cs="Times New Roman"/>
          <w:sz w:val="24"/>
          <w:szCs w:val="24"/>
          <w:lang w:val="kk-KZ" w:eastAsia="ru-RU"/>
        </w:rPr>
        <w:t>схемасы</w:t>
      </w:r>
      <w:r w:rsidRPr="007747B0">
        <w:rPr>
          <w:rFonts w:ascii="Times New Roman" w:eastAsia="Times New Roman" w:hAnsi="Times New Roman" w:cs="Times New Roman"/>
          <w:sz w:val="24"/>
          <w:szCs w:val="24"/>
          <w:lang w:val="kk-KZ" w:eastAsia="ru-RU"/>
        </w:rPr>
        <w:t xml:space="preserve">н көрсетіңіз, препараттардың дозаларын, ұзақтығын көрсетіңіз. Жою </w:t>
      </w:r>
      <w:r>
        <w:rPr>
          <w:rFonts w:ascii="Times New Roman" w:eastAsia="Times New Roman" w:hAnsi="Times New Roman" w:cs="Times New Roman"/>
          <w:sz w:val="24"/>
          <w:szCs w:val="24"/>
          <w:lang w:val="kk-KZ" w:eastAsia="ru-RU"/>
        </w:rPr>
        <w:t>өлшемшарттары</w:t>
      </w:r>
      <w:r w:rsidRPr="007747B0">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Толық</w:t>
      </w:r>
      <w:r w:rsidRPr="007747B0">
        <w:rPr>
          <w:rFonts w:ascii="Times New Roman" w:eastAsia="Times New Roman" w:hAnsi="Times New Roman" w:cs="Times New Roman"/>
          <w:sz w:val="24"/>
          <w:szCs w:val="24"/>
          <w:lang w:val="kk-KZ" w:eastAsia="ru-RU"/>
        </w:rPr>
        <w:t>, кезең-кезеңмен</w:t>
      </w:r>
      <w:r w:rsidR="00075C6A">
        <w:rPr>
          <w:rFonts w:ascii="Times New Roman" w:eastAsia="Times New Roman" w:hAnsi="Times New Roman" w:cs="Times New Roman"/>
          <w:sz w:val="24"/>
          <w:szCs w:val="24"/>
          <w:lang w:val="kk-KZ" w:eastAsia="ru-RU"/>
        </w:rPr>
        <w:t xml:space="preserve"> </w:t>
      </w:r>
      <w:r w:rsidR="00075C6A" w:rsidRPr="007747B0">
        <w:rPr>
          <w:rFonts w:ascii="Times New Roman" w:eastAsia="Times New Roman" w:hAnsi="Times New Roman" w:cs="Times New Roman"/>
          <w:sz w:val="24"/>
          <w:szCs w:val="24"/>
          <w:lang w:val="kk-KZ" w:eastAsia="ru-RU"/>
        </w:rPr>
        <w:t xml:space="preserve">Дәрігердің </w:t>
      </w:r>
      <w:r w:rsidR="00075C6A">
        <w:rPr>
          <w:rFonts w:ascii="Times New Roman" w:eastAsia="Times New Roman" w:hAnsi="Times New Roman" w:cs="Times New Roman"/>
          <w:sz w:val="24"/>
          <w:szCs w:val="24"/>
          <w:lang w:val="kk-KZ" w:eastAsia="ru-RU"/>
        </w:rPr>
        <w:t xml:space="preserve">бұдан арғы </w:t>
      </w:r>
      <w:r w:rsidR="00075C6A" w:rsidRPr="007747B0">
        <w:rPr>
          <w:rFonts w:ascii="Times New Roman" w:eastAsia="Times New Roman" w:hAnsi="Times New Roman" w:cs="Times New Roman"/>
          <w:sz w:val="24"/>
          <w:szCs w:val="24"/>
          <w:lang w:val="kk-KZ" w:eastAsia="ru-RU"/>
        </w:rPr>
        <w:t>әрекеттері</w:t>
      </w:r>
      <w:r w:rsidRPr="007747B0">
        <w:rPr>
          <w:rFonts w:ascii="Times New Roman" w:eastAsia="Times New Roman" w:hAnsi="Times New Roman" w:cs="Times New Roman"/>
          <w:sz w:val="24"/>
          <w:szCs w:val="24"/>
          <w:lang w:val="kk-KZ" w:eastAsia="ru-RU"/>
        </w:rPr>
        <w:t>. Дәрігердің іс-әрекетінде қателіктер бар ма? Сіз нені басшылыққа аласыз</w:t>
      </w:r>
      <w:r w:rsidR="00075C6A">
        <w:rPr>
          <w:rFonts w:ascii="Times New Roman" w:eastAsia="Times New Roman" w:hAnsi="Times New Roman" w:cs="Times New Roman"/>
          <w:sz w:val="24"/>
          <w:szCs w:val="24"/>
          <w:lang w:val="kk-KZ" w:eastAsia="ru-RU"/>
        </w:rPr>
        <w:t>?</w:t>
      </w:r>
    </w:p>
    <w:p w14:paraId="47300C36" w14:textId="43F87426" w:rsidR="007747B0" w:rsidRPr="007747B0" w:rsidRDefault="007747B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7747B0">
        <w:rPr>
          <w:rFonts w:ascii="Times New Roman" w:eastAsia="Times New Roman" w:hAnsi="Times New Roman" w:cs="Times New Roman"/>
          <w:sz w:val="24"/>
          <w:szCs w:val="24"/>
          <w:lang w:val="kk-KZ" w:eastAsia="ru-RU"/>
        </w:rPr>
        <w:t>187.</w:t>
      </w:r>
      <w:r w:rsidRPr="007747B0">
        <w:rPr>
          <w:rFonts w:ascii="Times New Roman" w:eastAsia="Times New Roman" w:hAnsi="Times New Roman" w:cs="Times New Roman"/>
          <w:sz w:val="24"/>
          <w:szCs w:val="24"/>
          <w:lang w:val="kk-KZ" w:eastAsia="ru-RU"/>
        </w:rPr>
        <w:tab/>
        <w:t xml:space="preserve">Балаларда ДАГ жүргізуге тыйым салынған препараттарды </w:t>
      </w:r>
      <w:r w:rsidR="00075C6A">
        <w:rPr>
          <w:rFonts w:ascii="Times New Roman" w:eastAsia="Times New Roman" w:hAnsi="Times New Roman" w:cs="Times New Roman"/>
          <w:sz w:val="24"/>
          <w:szCs w:val="24"/>
          <w:lang w:val="kk-KZ" w:eastAsia="ru-RU"/>
        </w:rPr>
        <w:t>атаңы</w:t>
      </w:r>
      <w:r w:rsidRPr="007747B0">
        <w:rPr>
          <w:rFonts w:ascii="Times New Roman" w:eastAsia="Times New Roman" w:hAnsi="Times New Roman" w:cs="Times New Roman"/>
          <w:sz w:val="24"/>
          <w:szCs w:val="24"/>
          <w:lang w:val="kk-KZ" w:eastAsia="ru-RU"/>
        </w:rPr>
        <w:t xml:space="preserve">з. Неліктен екенін түсіндіріңіз. Олардың сыныбын көрсетіңіз. Көрнекі кесте жасаңыз. </w:t>
      </w:r>
    </w:p>
    <w:p w14:paraId="19514883" w14:textId="47F8E95E" w:rsidR="007747B0" w:rsidRPr="007747B0" w:rsidRDefault="007747B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7747B0">
        <w:rPr>
          <w:rFonts w:ascii="Times New Roman" w:eastAsia="Times New Roman" w:hAnsi="Times New Roman" w:cs="Times New Roman"/>
          <w:sz w:val="24"/>
          <w:szCs w:val="24"/>
          <w:lang w:val="kk-KZ" w:eastAsia="ru-RU"/>
        </w:rPr>
        <w:t>188.</w:t>
      </w:r>
      <w:r w:rsidRPr="007747B0">
        <w:rPr>
          <w:rFonts w:ascii="Times New Roman" w:eastAsia="Times New Roman" w:hAnsi="Times New Roman" w:cs="Times New Roman"/>
          <w:sz w:val="24"/>
          <w:szCs w:val="24"/>
          <w:lang w:val="kk-KZ" w:eastAsia="ru-RU"/>
        </w:rPr>
        <w:tab/>
        <w:t xml:space="preserve">Туберкулезді диагностикалаудың барлық негізгі заманауи зертханалық әдістерін </w:t>
      </w:r>
      <w:r w:rsidR="00075C6A">
        <w:rPr>
          <w:rFonts w:ascii="Times New Roman" w:eastAsia="Times New Roman" w:hAnsi="Times New Roman" w:cs="Times New Roman"/>
          <w:sz w:val="24"/>
          <w:szCs w:val="24"/>
          <w:lang w:val="kk-KZ" w:eastAsia="ru-RU"/>
        </w:rPr>
        <w:t>атаңы</w:t>
      </w:r>
      <w:r w:rsidRPr="007747B0">
        <w:rPr>
          <w:rFonts w:ascii="Times New Roman" w:eastAsia="Times New Roman" w:hAnsi="Times New Roman" w:cs="Times New Roman"/>
          <w:sz w:val="24"/>
          <w:szCs w:val="24"/>
          <w:lang w:val="kk-KZ" w:eastAsia="ru-RU"/>
        </w:rPr>
        <w:t>з. Олардың әрқайсысына қысқаша сипаттама беріңіз. Нәтижелерді алу мерзімі, еңбек сыйымдылығы, шығындар, қауіпсіздік және т.б., әр әдістің жұмыс принципін сипаттаңыз.</w:t>
      </w:r>
    </w:p>
    <w:p w14:paraId="5E579BB6" w14:textId="787E6E4A" w:rsidR="007747B0" w:rsidRPr="007747B0" w:rsidRDefault="007747B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7747B0">
        <w:rPr>
          <w:rFonts w:ascii="Times New Roman" w:eastAsia="Times New Roman" w:hAnsi="Times New Roman" w:cs="Times New Roman"/>
          <w:sz w:val="24"/>
          <w:szCs w:val="24"/>
          <w:lang w:val="kk-KZ" w:eastAsia="ru-RU"/>
        </w:rPr>
        <w:t>189.</w:t>
      </w:r>
      <w:r w:rsidRPr="007747B0">
        <w:rPr>
          <w:rFonts w:ascii="Times New Roman" w:eastAsia="Times New Roman" w:hAnsi="Times New Roman" w:cs="Times New Roman"/>
          <w:sz w:val="24"/>
          <w:szCs w:val="24"/>
          <w:lang w:val="kk-KZ" w:eastAsia="ru-RU"/>
        </w:rPr>
        <w:tab/>
        <w:t xml:space="preserve">Зерттелетін материалда туберкулез қоздырғышын қандай әдістермен анықтауға болатындығын </w:t>
      </w:r>
      <w:r w:rsidR="00075C6A">
        <w:rPr>
          <w:rFonts w:ascii="Times New Roman" w:eastAsia="Times New Roman" w:hAnsi="Times New Roman" w:cs="Times New Roman"/>
          <w:sz w:val="24"/>
          <w:szCs w:val="24"/>
          <w:lang w:val="kk-KZ" w:eastAsia="ru-RU"/>
        </w:rPr>
        <w:t>атаңы</w:t>
      </w:r>
      <w:r w:rsidRPr="007747B0">
        <w:rPr>
          <w:rFonts w:ascii="Times New Roman" w:eastAsia="Times New Roman" w:hAnsi="Times New Roman" w:cs="Times New Roman"/>
          <w:sz w:val="24"/>
          <w:szCs w:val="24"/>
          <w:lang w:val="kk-KZ" w:eastAsia="ru-RU"/>
        </w:rPr>
        <w:t xml:space="preserve">з. </w:t>
      </w:r>
    </w:p>
    <w:p w14:paraId="61FD71F4" w14:textId="3E5D60B2" w:rsidR="007747B0" w:rsidRPr="007747B0" w:rsidRDefault="007747B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7747B0">
        <w:rPr>
          <w:rFonts w:ascii="Times New Roman" w:eastAsia="Times New Roman" w:hAnsi="Times New Roman" w:cs="Times New Roman"/>
          <w:sz w:val="24"/>
          <w:szCs w:val="24"/>
          <w:lang w:val="kk-KZ" w:eastAsia="ru-RU"/>
        </w:rPr>
        <w:t>190.</w:t>
      </w:r>
      <w:r w:rsidRPr="007747B0">
        <w:rPr>
          <w:rFonts w:ascii="Times New Roman" w:eastAsia="Times New Roman" w:hAnsi="Times New Roman" w:cs="Times New Roman"/>
          <w:sz w:val="24"/>
          <w:szCs w:val="24"/>
          <w:lang w:val="kk-KZ" w:eastAsia="ru-RU"/>
        </w:rPr>
        <w:tab/>
        <w:t>D</w:t>
      </w:r>
      <w:r w:rsidR="00075C6A">
        <w:rPr>
          <w:rFonts w:ascii="Times New Roman" w:eastAsia="Times New Roman" w:hAnsi="Times New Roman" w:cs="Times New Roman"/>
          <w:sz w:val="24"/>
          <w:szCs w:val="24"/>
          <w:lang w:val="kk-KZ" w:eastAsia="ru-RU"/>
        </w:rPr>
        <w:t>АГ</w:t>
      </w:r>
      <w:r w:rsidRPr="007747B0">
        <w:rPr>
          <w:rFonts w:ascii="Times New Roman" w:eastAsia="Times New Roman" w:hAnsi="Times New Roman" w:cs="Times New Roman"/>
          <w:sz w:val="24"/>
          <w:szCs w:val="24"/>
          <w:lang w:val="kk-KZ" w:eastAsia="ru-RU"/>
        </w:rPr>
        <w:t xml:space="preserve"> сәйкес қақырықты зерттеу әдістерінің </w:t>
      </w:r>
      <w:r w:rsidR="00075C6A">
        <w:rPr>
          <w:rFonts w:ascii="Times New Roman" w:eastAsia="Times New Roman" w:hAnsi="Times New Roman" w:cs="Times New Roman"/>
          <w:sz w:val="24"/>
          <w:szCs w:val="24"/>
          <w:lang w:val="kk-KZ" w:eastAsia="ru-RU"/>
        </w:rPr>
        <w:t>жиілігін атаңыз</w:t>
      </w:r>
      <w:r w:rsidRPr="007747B0">
        <w:rPr>
          <w:rFonts w:ascii="Times New Roman" w:eastAsia="Times New Roman" w:hAnsi="Times New Roman" w:cs="Times New Roman"/>
          <w:sz w:val="24"/>
          <w:szCs w:val="24"/>
          <w:lang w:val="kk-KZ" w:eastAsia="ru-RU"/>
        </w:rPr>
        <w:t>.</w:t>
      </w:r>
    </w:p>
    <w:p w14:paraId="53097980" w14:textId="0223293A" w:rsidR="007747B0" w:rsidRPr="007747B0" w:rsidRDefault="007747B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7747B0">
        <w:rPr>
          <w:rFonts w:ascii="Times New Roman" w:eastAsia="Times New Roman" w:hAnsi="Times New Roman" w:cs="Times New Roman"/>
          <w:sz w:val="24"/>
          <w:szCs w:val="24"/>
          <w:lang w:val="kk-KZ" w:eastAsia="ru-RU"/>
        </w:rPr>
        <w:t>191.</w:t>
      </w:r>
      <w:r w:rsidRPr="007747B0">
        <w:rPr>
          <w:rFonts w:ascii="Times New Roman" w:eastAsia="Times New Roman" w:hAnsi="Times New Roman" w:cs="Times New Roman"/>
          <w:sz w:val="24"/>
          <w:szCs w:val="24"/>
          <w:lang w:val="kk-KZ" w:eastAsia="ru-RU"/>
        </w:rPr>
        <w:tab/>
      </w:r>
      <w:r w:rsidR="00075C6A" w:rsidRPr="00075C6A">
        <w:rPr>
          <w:rFonts w:ascii="Times New Roman" w:eastAsia="Times New Roman" w:hAnsi="Times New Roman" w:cs="Times New Roman"/>
          <w:sz w:val="24"/>
          <w:szCs w:val="24"/>
          <w:lang w:val="kk-KZ" w:eastAsia="ru-RU"/>
        </w:rPr>
        <w:t>Bactec</w:t>
      </w:r>
      <w:r w:rsidRPr="007747B0">
        <w:rPr>
          <w:rFonts w:ascii="Times New Roman" w:eastAsia="Times New Roman" w:hAnsi="Times New Roman" w:cs="Times New Roman"/>
          <w:sz w:val="24"/>
          <w:szCs w:val="24"/>
          <w:lang w:val="kk-KZ" w:eastAsia="ru-RU"/>
        </w:rPr>
        <w:t xml:space="preserve"> MGIT 960 жұмыс принципін сипаттаңыз.</w:t>
      </w:r>
    </w:p>
    <w:p w14:paraId="2D8717DD" w14:textId="77777777" w:rsidR="007747B0" w:rsidRPr="007747B0" w:rsidRDefault="007747B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7747B0">
        <w:rPr>
          <w:rFonts w:ascii="Times New Roman" w:eastAsia="Times New Roman" w:hAnsi="Times New Roman" w:cs="Times New Roman"/>
          <w:sz w:val="24"/>
          <w:szCs w:val="24"/>
          <w:lang w:val="kk-KZ" w:eastAsia="ru-RU"/>
        </w:rPr>
        <w:t>192.</w:t>
      </w:r>
      <w:r w:rsidRPr="007747B0">
        <w:rPr>
          <w:rFonts w:ascii="Times New Roman" w:eastAsia="Times New Roman" w:hAnsi="Times New Roman" w:cs="Times New Roman"/>
          <w:sz w:val="24"/>
          <w:szCs w:val="24"/>
          <w:lang w:val="kk-KZ" w:eastAsia="ru-RU"/>
        </w:rPr>
        <w:tab/>
        <w:t>Xpert MTB/RIF жұмыс принципін сипаттаңыз.</w:t>
      </w:r>
    </w:p>
    <w:p w14:paraId="32AB567F" w14:textId="77777777" w:rsidR="007747B0" w:rsidRPr="007747B0" w:rsidRDefault="007747B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7747B0">
        <w:rPr>
          <w:rFonts w:ascii="Times New Roman" w:eastAsia="Times New Roman" w:hAnsi="Times New Roman" w:cs="Times New Roman"/>
          <w:sz w:val="24"/>
          <w:szCs w:val="24"/>
          <w:lang w:val="kk-KZ" w:eastAsia="ru-RU"/>
        </w:rPr>
        <w:t>193.</w:t>
      </w:r>
      <w:r w:rsidRPr="007747B0">
        <w:rPr>
          <w:rFonts w:ascii="Times New Roman" w:eastAsia="Times New Roman" w:hAnsi="Times New Roman" w:cs="Times New Roman"/>
          <w:sz w:val="24"/>
          <w:szCs w:val="24"/>
          <w:lang w:val="kk-KZ" w:eastAsia="ru-RU"/>
        </w:rPr>
        <w:tab/>
        <w:t>LPA MTBDR plus жұмыс принципін сипаттаңыз.</w:t>
      </w:r>
    </w:p>
    <w:p w14:paraId="72221E79" w14:textId="53F59E58" w:rsidR="007747B0" w:rsidRPr="007747B0" w:rsidRDefault="007747B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7747B0">
        <w:rPr>
          <w:rFonts w:ascii="Times New Roman" w:eastAsia="Times New Roman" w:hAnsi="Times New Roman" w:cs="Times New Roman"/>
          <w:sz w:val="24"/>
          <w:szCs w:val="24"/>
          <w:lang w:val="kk-KZ" w:eastAsia="ru-RU"/>
        </w:rPr>
        <w:t>194.</w:t>
      </w:r>
      <w:r w:rsidRPr="007747B0">
        <w:rPr>
          <w:rFonts w:ascii="Times New Roman" w:eastAsia="Times New Roman" w:hAnsi="Times New Roman" w:cs="Times New Roman"/>
          <w:sz w:val="24"/>
          <w:szCs w:val="24"/>
          <w:lang w:val="kk-KZ" w:eastAsia="ru-RU"/>
        </w:rPr>
        <w:tab/>
        <w:t>Қақырықтың</w:t>
      </w:r>
      <w:r w:rsidR="00075C6A">
        <w:rPr>
          <w:rFonts w:ascii="Times New Roman" w:eastAsia="Times New Roman" w:hAnsi="Times New Roman" w:cs="Times New Roman"/>
          <w:sz w:val="24"/>
          <w:szCs w:val="24"/>
          <w:lang w:val="kk-KZ" w:eastAsia="ru-RU"/>
        </w:rPr>
        <w:t xml:space="preserve"> «</w:t>
      </w:r>
      <w:r w:rsidRPr="007747B0">
        <w:rPr>
          <w:rFonts w:ascii="Times New Roman" w:eastAsia="Times New Roman" w:hAnsi="Times New Roman" w:cs="Times New Roman"/>
          <w:sz w:val="24"/>
          <w:szCs w:val="24"/>
          <w:lang w:val="kk-KZ" w:eastAsia="ru-RU"/>
        </w:rPr>
        <w:t>оң</w:t>
      </w:r>
      <w:r w:rsidR="00075C6A">
        <w:rPr>
          <w:rFonts w:ascii="Times New Roman" w:eastAsia="Times New Roman" w:hAnsi="Times New Roman" w:cs="Times New Roman"/>
          <w:sz w:val="24"/>
          <w:szCs w:val="24"/>
          <w:lang w:val="kk-KZ" w:eastAsia="ru-RU"/>
        </w:rPr>
        <w:t>»</w:t>
      </w:r>
      <w:r w:rsidRPr="007747B0">
        <w:rPr>
          <w:rFonts w:ascii="Times New Roman" w:eastAsia="Times New Roman" w:hAnsi="Times New Roman" w:cs="Times New Roman"/>
          <w:sz w:val="24"/>
          <w:szCs w:val="24"/>
          <w:lang w:val="kk-KZ" w:eastAsia="ru-RU"/>
        </w:rPr>
        <w:t xml:space="preserve"> нәтижесі нені білдіреді?</w:t>
      </w:r>
    </w:p>
    <w:p w14:paraId="21F80E15" w14:textId="7BAD9C8C" w:rsidR="007747B0" w:rsidRPr="007747B0" w:rsidRDefault="007747B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7747B0">
        <w:rPr>
          <w:rFonts w:ascii="Times New Roman" w:eastAsia="Times New Roman" w:hAnsi="Times New Roman" w:cs="Times New Roman"/>
          <w:sz w:val="24"/>
          <w:szCs w:val="24"/>
          <w:lang w:val="kk-KZ" w:eastAsia="ru-RU"/>
        </w:rPr>
        <w:t>195.</w:t>
      </w:r>
      <w:r w:rsidRPr="007747B0">
        <w:rPr>
          <w:rFonts w:ascii="Times New Roman" w:eastAsia="Times New Roman" w:hAnsi="Times New Roman" w:cs="Times New Roman"/>
          <w:sz w:val="24"/>
          <w:szCs w:val="24"/>
          <w:lang w:val="kk-KZ" w:eastAsia="ru-RU"/>
        </w:rPr>
        <w:tab/>
        <w:t xml:space="preserve">Цил-Нильсен әдісі бойынша </w:t>
      </w:r>
      <w:r w:rsidR="00075C6A">
        <w:rPr>
          <w:rFonts w:ascii="Times New Roman" w:eastAsia="Times New Roman" w:hAnsi="Times New Roman" w:cs="Times New Roman"/>
          <w:sz w:val="24"/>
          <w:szCs w:val="24"/>
          <w:lang w:val="kk-KZ" w:eastAsia="ru-RU"/>
        </w:rPr>
        <w:t xml:space="preserve">бояумен </w:t>
      </w:r>
      <w:r w:rsidRPr="007747B0">
        <w:rPr>
          <w:rFonts w:ascii="Times New Roman" w:eastAsia="Times New Roman" w:hAnsi="Times New Roman" w:cs="Times New Roman"/>
          <w:sz w:val="24"/>
          <w:szCs w:val="24"/>
          <w:lang w:val="kk-KZ" w:eastAsia="ru-RU"/>
        </w:rPr>
        <w:t xml:space="preserve">қақырық жағындысының бактериоскопиясы аураминмен </w:t>
      </w:r>
      <w:r w:rsidR="00075C6A">
        <w:rPr>
          <w:rFonts w:ascii="Times New Roman" w:eastAsia="Times New Roman" w:hAnsi="Times New Roman" w:cs="Times New Roman"/>
          <w:sz w:val="24"/>
          <w:szCs w:val="24"/>
          <w:lang w:val="kk-KZ" w:eastAsia="ru-RU"/>
        </w:rPr>
        <w:t xml:space="preserve">және </w:t>
      </w:r>
      <w:r w:rsidRPr="007747B0">
        <w:rPr>
          <w:rFonts w:ascii="Times New Roman" w:eastAsia="Times New Roman" w:hAnsi="Times New Roman" w:cs="Times New Roman"/>
          <w:sz w:val="24"/>
          <w:szCs w:val="24"/>
          <w:lang w:val="kk-KZ" w:eastAsia="ru-RU"/>
        </w:rPr>
        <w:t>родаминмен бояудан несімен ерекшеленеді?</w:t>
      </w:r>
    </w:p>
    <w:p w14:paraId="4440F480" w14:textId="77777777" w:rsidR="007747B0" w:rsidRPr="007747B0" w:rsidRDefault="007747B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7747B0">
        <w:rPr>
          <w:rFonts w:ascii="Times New Roman" w:eastAsia="Times New Roman" w:hAnsi="Times New Roman" w:cs="Times New Roman"/>
          <w:sz w:val="24"/>
          <w:szCs w:val="24"/>
          <w:lang w:val="kk-KZ" w:eastAsia="ru-RU"/>
        </w:rPr>
        <w:t>196.</w:t>
      </w:r>
      <w:r w:rsidRPr="007747B0">
        <w:rPr>
          <w:rFonts w:ascii="Times New Roman" w:eastAsia="Times New Roman" w:hAnsi="Times New Roman" w:cs="Times New Roman"/>
          <w:sz w:val="24"/>
          <w:szCs w:val="24"/>
          <w:lang w:val="kk-KZ" w:eastAsia="ru-RU"/>
        </w:rPr>
        <w:tab/>
        <w:t xml:space="preserve">Дәріге төзімділікке талдау нәтижесін алу әдістері мен мерзімдерін көрсетіңіз. </w:t>
      </w:r>
    </w:p>
    <w:p w14:paraId="0AF0A72C" w14:textId="5FEAA731" w:rsidR="007747B0" w:rsidRPr="007747B0" w:rsidRDefault="007747B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7747B0">
        <w:rPr>
          <w:rFonts w:ascii="Times New Roman" w:eastAsia="Times New Roman" w:hAnsi="Times New Roman" w:cs="Times New Roman"/>
          <w:sz w:val="24"/>
          <w:szCs w:val="24"/>
          <w:lang w:val="kk-KZ" w:eastAsia="ru-RU"/>
        </w:rPr>
        <w:t>197.</w:t>
      </w:r>
      <w:r w:rsidRPr="007747B0">
        <w:rPr>
          <w:rFonts w:ascii="Times New Roman" w:eastAsia="Times New Roman" w:hAnsi="Times New Roman" w:cs="Times New Roman"/>
          <w:sz w:val="24"/>
          <w:szCs w:val="24"/>
          <w:lang w:val="kk-KZ" w:eastAsia="ru-RU"/>
        </w:rPr>
        <w:tab/>
      </w:r>
      <w:r w:rsidR="00075C6A">
        <w:rPr>
          <w:rFonts w:ascii="Times New Roman" w:eastAsia="Times New Roman" w:hAnsi="Times New Roman" w:cs="Times New Roman"/>
          <w:sz w:val="24"/>
          <w:szCs w:val="24"/>
          <w:lang w:val="kk-KZ" w:eastAsia="ru-RU"/>
        </w:rPr>
        <w:t>ТБ 081</w:t>
      </w:r>
      <w:r w:rsidRPr="007747B0">
        <w:rPr>
          <w:rFonts w:ascii="Times New Roman" w:eastAsia="Times New Roman" w:hAnsi="Times New Roman" w:cs="Times New Roman"/>
          <w:sz w:val="24"/>
          <w:szCs w:val="24"/>
          <w:lang w:val="kk-KZ" w:eastAsia="ru-RU"/>
        </w:rPr>
        <w:t xml:space="preserve"> </w:t>
      </w:r>
      <w:r w:rsidR="00243133" w:rsidRPr="001321E7">
        <w:rPr>
          <w:rFonts w:ascii="Times New Roman" w:eastAsia="Times New Roman" w:hAnsi="Times New Roman" w:cs="Times New Roman"/>
          <w:sz w:val="24"/>
          <w:szCs w:val="24"/>
          <w:lang w:val="kk-KZ" w:eastAsia="ru-RU"/>
        </w:rPr>
        <w:t xml:space="preserve">тіркеуден өткеннен </w:t>
      </w:r>
      <w:r w:rsidRPr="007747B0">
        <w:rPr>
          <w:rFonts w:ascii="Times New Roman" w:eastAsia="Times New Roman" w:hAnsi="Times New Roman" w:cs="Times New Roman"/>
          <w:sz w:val="24"/>
          <w:szCs w:val="24"/>
          <w:lang w:val="kk-KZ" w:eastAsia="ru-RU"/>
        </w:rPr>
        <w:t xml:space="preserve">науқасқа жүргізілетін іс-шараларды </w:t>
      </w:r>
      <w:r w:rsidR="00075C6A">
        <w:rPr>
          <w:rFonts w:ascii="Times New Roman" w:eastAsia="Times New Roman" w:hAnsi="Times New Roman" w:cs="Times New Roman"/>
          <w:sz w:val="24"/>
          <w:szCs w:val="24"/>
          <w:lang w:val="kk-KZ" w:eastAsia="ru-RU"/>
        </w:rPr>
        <w:t>атаңыз</w:t>
      </w:r>
      <w:r w:rsidRPr="007747B0">
        <w:rPr>
          <w:rFonts w:ascii="Times New Roman" w:eastAsia="Times New Roman" w:hAnsi="Times New Roman" w:cs="Times New Roman"/>
          <w:sz w:val="24"/>
          <w:szCs w:val="24"/>
          <w:lang w:val="kk-KZ" w:eastAsia="ru-RU"/>
        </w:rPr>
        <w:t>.</w:t>
      </w:r>
    </w:p>
    <w:p w14:paraId="4D4A0033" w14:textId="171E07AF" w:rsidR="007747B0" w:rsidRPr="007747B0" w:rsidRDefault="007747B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7747B0">
        <w:rPr>
          <w:rFonts w:ascii="Times New Roman" w:eastAsia="Times New Roman" w:hAnsi="Times New Roman" w:cs="Times New Roman"/>
          <w:sz w:val="24"/>
          <w:szCs w:val="24"/>
          <w:lang w:val="kk-KZ" w:eastAsia="ru-RU"/>
        </w:rPr>
        <w:t>198.</w:t>
      </w:r>
      <w:r w:rsidRPr="007747B0">
        <w:rPr>
          <w:rFonts w:ascii="Times New Roman" w:eastAsia="Times New Roman" w:hAnsi="Times New Roman" w:cs="Times New Roman"/>
          <w:sz w:val="24"/>
          <w:szCs w:val="24"/>
          <w:lang w:val="kk-KZ" w:eastAsia="ru-RU"/>
        </w:rPr>
        <w:tab/>
        <w:t xml:space="preserve">Қақырықты </w:t>
      </w:r>
      <w:r w:rsidR="00243133">
        <w:rPr>
          <w:rFonts w:ascii="Times New Roman" w:eastAsia="Times New Roman" w:hAnsi="Times New Roman" w:cs="Times New Roman"/>
          <w:sz w:val="24"/>
          <w:szCs w:val="24"/>
          <w:lang w:val="kk-KZ" w:eastAsia="ru-RU"/>
        </w:rPr>
        <w:t>ал</w:t>
      </w:r>
      <w:r w:rsidRPr="007747B0">
        <w:rPr>
          <w:rFonts w:ascii="Times New Roman" w:eastAsia="Times New Roman" w:hAnsi="Times New Roman" w:cs="Times New Roman"/>
          <w:sz w:val="24"/>
          <w:szCs w:val="24"/>
          <w:lang w:val="kk-KZ" w:eastAsia="ru-RU"/>
        </w:rPr>
        <w:t>у хаттамасын кезең-кезеңімен сипаттаңыз.</w:t>
      </w:r>
    </w:p>
    <w:p w14:paraId="6B397287" w14:textId="097F1E06" w:rsidR="007747B0" w:rsidRDefault="007747B0"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7747B0">
        <w:rPr>
          <w:rFonts w:ascii="Times New Roman" w:eastAsia="Times New Roman" w:hAnsi="Times New Roman" w:cs="Times New Roman"/>
          <w:sz w:val="24"/>
          <w:szCs w:val="24"/>
          <w:lang w:val="kk-KZ" w:eastAsia="ru-RU"/>
        </w:rPr>
        <w:t>199.</w:t>
      </w:r>
      <w:r w:rsidRPr="007747B0">
        <w:rPr>
          <w:rFonts w:ascii="Times New Roman" w:eastAsia="Times New Roman" w:hAnsi="Times New Roman" w:cs="Times New Roman"/>
          <w:sz w:val="24"/>
          <w:szCs w:val="24"/>
          <w:lang w:val="kk-KZ" w:eastAsia="ru-RU"/>
        </w:rPr>
        <w:tab/>
      </w:r>
      <w:r w:rsidR="00963330" w:rsidRPr="001321E7">
        <w:rPr>
          <w:rFonts w:ascii="Times New Roman" w:eastAsia="Times New Roman" w:hAnsi="Times New Roman" w:cs="Times New Roman"/>
          <w:sz w:val="24"/>
          <w:szCs w:val="24"/>
          <w:lang w:val="kk-KZ" w:eastAsia="ru-RU"/>
        </w:rPr>
        <w:t>Индукциялық</w:t>
      </w:r>
      <w:r w:rsidR="00963330" w:rsidRPr="007747B0">
        <w:rPr>
          <w:rFonts w:ascii="Times New Roman" w:eastAsia="Times New Roman" w:hAnsi="Times New Roman" w:cs="Times New Roman"/>
          <w:sz w:val="24"/>
          <w:szCs w:val="24"/>
          <w:lang w:val="kk-KZ" w:eastAsia="ru-RU"/>
        </w:rPr>
        <w:t xml:space="preserve"> </w:t>
      </w:r>
      <w:r w:rsidRPr="007747B0">
        <w:rPr>
          <w:rFonts w:ascii="Times New Roman" w:eastAsia="Times New Roman" w:hAnsi="Times New Roman" w:cs="Times New Roman"/>
          <w:sz w:val="24"/>
          <w:szCs w:val="24"/>
          <w:lang w:val="kk-KZ" w:eastAsia="ru-RU"/>
        </w:rPr>
        <w:t>қақырық дегеніміз не? Индукцияланған қақырықты алу үшін не істеу керек?</w:t>
      </w:r>
    </w:p>
    <w:p w14:paraId="72EBAB24" w14:textId="77777777" w:rsidR="00820866" w:rsidRPr="00820866" w:rsidRDefault="0082086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20866">
        <w:rPr>
          <w:rFonts w:ascii="Times New Roman" w:eastAsia="Times New Roman" w:hAnsi="Times New Roman" w:cs="Times New Roman"/>
          <w:sz w:val="24"/>
          <w:szCs w:val="24"/>
          <w:lang w:val="kk-KZ" w:eastAsia="ru-RU"/>
        </w:rPr>
        <w:t>200.</w:t>
      </w:r>
      <w:r w:rsidRPr="00820866">
        <w:rPr>
          <w:rFonts w:ascii="Times New Roman" w:eastAsia="Times New Roman" w:hAnsi="Times New Roman" w:cs="Times New Roman"/>
          <w:sz w:val="24"/>
          <w:szCs w:val="24"/>
          <w:lang w:val="kk-KZ" w:eastAsia="ru-RU"/>
        </w:rPr>
        <w:tab/>
        <w:t>Балада қақырық болмаған кезде Xpert MTB/RIF әдісімен қандай патологиялық материалды зерттеуге болады?</w:t>
      </w:r>
    </w:p>
    <w:p w14:paraId="56117059" w14:textId="72B70CAB" w:rsidR="00820866" w:rsidRPr="00820866" w:rsidRDefault="0082086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20866">
        <w:rPr>
          <w:rFonts w:ascii="Times New Roman" w:eastAsia="Times New Roman" w:hAnsi="Times New Roman" w:cs="Times New Roman"/>
          <w:sz w:val="24"/>
          <w:szCs w:val="24"/>
          <w:lang w:val="kk-KZ" w:eastAsia="ru-RU"/>
        </w:rPr>
        <w:t>201.</w:t>
      </w:r>
      <w:r w:rsidRPr="00820866">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Зертхана</w:t>
      </w:r>
      <w:r w:rsidRPr="00820866">
        <w:rPr>
          <w:rFonts w:ascii="Times New Roman" w:eastAsia="Times New Roman" w:hAnsi="Times New Roman" w:cs="Times New Roman"/>
          <w:sz w:val="24"/>
          <w:szCs w:val="24"/>
          <w:lang w:val="kk-KZ" w:eastAsia="ru-RU"/>
        </w:rPr>
        <w:t>лық растау нәтижелері не</w:t>
      </w:r>
      <w:r>
        <w:rPr>
          <w:rFonts w:ascii="Times New Roman" w:eastAsia="Times New Roman" w:hAnsi="Times New Roman" w:cs="Times New Roman"/>
          <w:sz w:val="24"/>
          <w:szCs w:val="24"/>
          <w:lang w:val="kk-KZ" w:eastAsia="ru-RU"/>
        </w:rPr>
        <w:t>гізінде туберкулез ауруы жағдай</w:t>
      </w:r>
      <w:r w:rsidRPr="00820866">
        <w:rPr>
          <w:rFonts w:ascii="Times New Roman" w:eastAsia="Times New Roman" w:hAnsi="Times New Roman" w:cs="Times New Roman"/>
          <w:sz w:val="24"/>
          <w:szCs w:val="24"/>
          <w:lang w:val="kk-KZ" w:eastAsia="ru-RU"/>
        </w:rPr>
        <w:t xml:space="preserve">ын анықтау </w:t>
      </w:r>
      <w:r>
        <w:rPr>
          <w:rFonts w:ascii="Times New Roman" w:eastAsia="Times New Roman" w:hAnsi="Times New Roman" w:cs="Times New Roman"/>
          <w:sz w:val="24"/>
          <w:szCs w:val="24"/>
          <w:lang w:val="kk-KZ" w:eastAsia="ru-RU"/>
        </w:rPr>
        <w:t>өлшемшарттарын</w:t>
      </w:r>
      <w:r w:rsidRPr="00820866">
        <w:rPr>
          <w:rFonts w:ascii="Times New Roman" w:eastAsia="Times New Roman" w:hAnsi="Times New Roman" w:cs="Times New Roman"/>
          <w:sz w:val="24"/>
          <w:szCs w:val="24"/>
          <w:lang w:val="kk-KZ" w:eastAsia="ru-RU"/>
        </w:rPr>
        <w:t xml:space="preserve"> талдаңыз. </w:t>
      </w:r>
    </w:p>
    <w:p w14:paraId="760FF24D" w14:textId="3BCDE11F" w:rsidR="00820866" w:rsidRPr="00820866" w:rsidRDefault="0082086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20866">
        <w:rPr>
          <w:rFonts w:ascii="Times New Roman" w:eastAsia="Times New Roman" w:hAnsi="Times New Roman" w:cs="Times New Roman"/>
          <w:sz w:val="24"/>
          <w:szCs w:val="24"/>
          <w:lang w:val="kk-KZ" w:eastAsia="ru-RU"/>
        </w:rPr>
        <w:t>202.</w:t>
      </w:r>
      <w:r w:rsidRPr="00820866">
        <w:rPr>
          <w:rFonts w:ascii="Times New Roman" w:eastAsia="Times New Roman" w:hAnsi="Times New Roman" w:cs="Times New Roman"/>
          <w:sz w:val="24"/>
          <w:szCs w:val="24"/>
          <w:lang w:val="kk-KZ" w:eastAsia="ru-RU"/>
        </w:rPr>
        <w:tab/>
        <w:t xml:space="preserve">Туберкулезді диагностикалаудың негізгі сәулелік әдістерін </w:t>
      </w:r>
      <w:r>
        <w:rPr>
          <w:rFonts w:ascii="Times New Roman" w:eastAsia="Times New Roman" w:hAnsi="Times New Roman" w:cs="Times New Roman"/>
          <w:sz w:val="24"/>
          <w:szCs w:val="24"/>
          <w:lang w:val="kk-KZ" w:eastAsia="ru-RU"/>
        </w:rPr>
        <w:t>атаңы</w:t>
      </w:r>
      <w:r w:rsidRPr="00820866">
        <w:rPr>
          <w:rFonts w:ascii="Times New Roman" w:eastAsia="Times New Roman" w:hAnsi="Times New Roman" w:cs="Times New Roman"/>
          <w:sz w:val="24"/>
          <w:szCs w:val="24"/>
          <w:lang w:val="kk-KZ" w:eastAsia="ru-RU"/>
        </w:rPr>
        <w:t>з. Әрқайсысына қысқаша сипаттама беріңіз. Қарсы көрсет</w:t>
      </w:r>
      <w:r>
        <w:rPr>
          <w:rFonts w:ascii="Times New Roman" w:eastAsia="Times New Roman" w:hAnsi="Times New Roman" w:cs="Times New Roman"/>
          <w:sz w:val="24"/>
          <w:szCs w:val="24"/>
          <w:lang w:val="kk-KZ" w:eastAsia="ru-RU"/>
        </w:rPr>
        <w:t>ілімдерд</w:t>
      </w:r>
      <w:r w:rsidRPr="00820866">
        <w:rPr>
          <w:rFonts w:ascii="Times New Roman" w:eastAsia="Times New Roman" w:hAnsi="Times New Roman" w:cs="Times New Roman"/>
          <w:sz w:val="24"/>
          <w:szCs w:val="24"/>
          <w:lang w:val="kk-KZ" w:eastAsia="ru-RU"/>
        </w:rPr>
        <w:t xml:space="preserve">і көрсетіңіз. Егер </w:t>
      </w:r>
      <w:r>
        <w:rPr>
          <w:rFonts w:ascii="Times New Roman" w:eastAsia="Times New Roman" w:hAnsi="Times New Roman" w:cs="Times New Roman"/>
          <w:sz w:val="24"/>
          <w:szCs w:val="24"/>
          <w:lang w:val="kk-KZ" w:eastAsia="ru-RU"/>
        </w:rPr>
        <w:t>қандай-да бір</w:t>
      </w:r>
      <w:r w:rsidRPr="00820866">
        <w:rPr>
          <w:rFonts w:ascii="Times New Roman" w:eastAsia="Times New Roman" w:hAnsi="Times New Roman" w:cs="Times New Roman"/>
          <w:sz w:val="24"/>
          <w:szCs w:val="24"/>
          <w:lang w:val="kk-KZ" w:eastAsia="ru-RU"/>
        </w:rPr>
        <w:t xml:space="preserve"> әдісті қолдану мүмкін болма</w:t>
      </w:r>
      <w:r>
        <w:rPr>
          <w:rFonts w:ascii="Times New Roman" w:eastAsia="Times New Roman" w:hAnsi="Times New Roman" w:cs="Times New Roman"/>
          <w:sz w:val="24"/>
          <w:szCs w:val="24"/>
          <w:lang w:val="kk-KZ" w:eastAsia="ru-RU"/>
        </w:rPr>
        <w:t>ған кезде</w:t>
      </w:r>
      <w:r w:rsidRPr="00820866">
        <w:rPr>
          <w:rFonts w:ascii="Times New Roman" w:eastAsia="Times New Roman" w:hAnsi="Times New Roman" w:cs="Times New Roman"/>
          <w:sz w:val="24"/>
          <w:szCs w:val="24"/>
          <w:lang w:val="kk-KZ" w:eastAsia="ru-RU"/>
        </w:rPr>
        <w:t xml:space="preserve">, мысалы, жүкті </w:t>
      </w:r>
      <w:r w:rsidR="002E5D30">
        <w:rPr>
          <w:rFonts w:ascii="Times New Roman" w:eastAsia="Times New Roman" w:hAnsi="Times New Roman" w:cs="Times New Roman"/>
          <w:sz w:val="24"/>
          <w:szCs w:val="24"/>
          <w:lang w:val="kk-KZ" w:eastAsia="ru-RU"/>
        </w:rPr>
        <w:t xml:space="preserve">әйелде </w:t>
      </w:r>
      <w:r w:rsidRPr="00820866">
        <w:rPr>
          <w:rFonts w:ascii="Times New Roman" w:eastAsia="Times New Roman" w:hAnsi="Times New Roman" w:cs="Times New Roman"/>
          <w:sz w:val="24"/>
          <w:szCs w:val="24"/>
          <w:lang w:val="kk-KZ" w:eastAsia="ru-RU"/>
        </w:rPr>
        <w:t xml:space="preserve">немесе нәрестеде, агностикалық балама ұсыныңыз. Неліктен осылай шешкеніңізді түсіндіріңіз. </w:t>
      </w:r>
    </w:p>
    <w:p w14:paraId="5CCF6A5C" w14:textId="4F2EAB9E" w:rsidR="00820866" w:rsidRPr="00820866" w:rsidRDefault="0082086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20866">
        <w:rPr>
          <w:rFonts w:ascii="Times New Roman" w:eastAsia="Times New Roman" w:hAnsi="Times New Roman" w:cs="Times New Roman"/>
          <w:sz w:val="24"/>
          <w:szCs w:val="24"/>
          <w:lang w:val="kk-KZ" w:eastAsia="ru-RU"/>
        </w:rPr>
        <w:t>203.</w:t>
      </w:r>
      <w:r w:rsidRPr="00820866">
        <w:rPr>
          <w:rFonts w:ascii="Times New Roman" w:eastAsia="Times New Roman" w:hAnsi="Times New Roman" w:cs="Times New Roman"/>
          <w:sz w:val="24"/>
          <w:szCs w:val="24"/>
          <w:lang w:val="kk-KZ" w:eastAsia="ru-RU"/>
        </w:rPr>
        <w:tab/>
        <w:t>Фтизиатрияда күрделі жағдайларда қ</w:t>
      </w:r>
      <w:r w:rsidR="002E5D30">
        <w:rPr>
          <w:rFonts w:ascii="Times New Roman" w:eastAsia="Times New Roman" w:hAnsi="Times New Roman" w:cs="Times New Roman"/>
          <w:sz w:val="24"/>
          <w:szCs w:val="24"/>
          <w:lang w:val="kk-KZ" w:eastAsia="ru-RU"/>
        </w:rPr>
        <w:t>олданылатын қосымша диагностика әдістер</w:t>
      </w:r>
      <w:r w:rsidRPr="00820866">
        <w:rPr>
          <w:rFonts w:ascii="Times New Roman" w:eastAsia="Times New Roman" w:hAnsi="Times New Roman" w:cs="Times New Roman"/>
          <w:sz w:val="24"/>
          <w:szCs w:val="24"/>
          <w:lang w:val="kk-KZ" w:eastAsia="ru-RU"/>
        </w:rPr>
        <w:t>і</w:t>
      </w:r>
      <w:r w:rsidR="002E5D30">
        <w:rPr>
          <w:rFonts w:ascii="Times New Roman" w:eastAsia="Times New Roman" w:hAnsi="Times New Roman" w:cs="Times New Roman"/>
          <w:sz w:val="24"/>
          <w:szCs w:val="24"/>
          <w:lang w:val="kk-KZ" w:eastAsia="ru-RU"/>
        </w:rPr>
        <w:t>н</w:t>
      </w:r>
      <w:r w:rsidRPr="00820866">
        <w:rPr>
          <w:rFonts w:ascii="Times New Roman" w:eastAsia="Times New Roman" w:hAnsi="Times New Roman" w:cs="Times New Roman"/>
          <w:sz w:val="24"/>
          <w:szCs w:val="24"/>
          <w:lang w:val="kk-KZ" w:eastAsia="ru-RU"/>
        </w:rPr>
        <w:t xml:space="preserve"> атаңыз. Олардың не үшін және не</w:t>
      </w:r>
      <w:r w:rsidR="00E33F9D">
        <w:rPr>
          <w:rFonts w:ascii="Times New Roman" w:eastAsia="Times New Roman" w:hAnsi="Times New Roman" w:cs="Times New Roman"/>
          <w:sz w:val="24"/>
          <w:szCs w:val="24"/>
          <w:lang w:val="kk-KZ" w:eastAsia="ru-RU"/>
        </w:rPr>
        <w:t>ліктен</w:t>
      </w:r>
      <w:r w:rsidRPr="00820866">
        <w:rPr>
          <w:rFonts w:ascii="Times New Roman" w:eastAsia="Times New Roman" w:hAnsi="Times New Roman" w:cs="Times New Roman"/>
          <w:sz w:val="24"/>
          <w:szCs w:val="24"/>
          <w:lang w:val="kk-KZ" w:eastAsia="ru-RU"/>
        </w:rPr>
        <w:t xml:space="preserve"> қолданылатынын түсіндіріңіз. Сіз оларды </w:t>
      </w:r>
      <w:r w:rsidR="00E33F9D">
        <w:rPr>
          <w:rFonts w:ascii="Times New Roman" w:eastAsia="Times New Roman" w:hAnsi="Times New Roman" w:cs="Times New Roman"/>
          <w:sz w:val="24"/>
          <w:szCs w:val="24"/>
          <w:lang w:val="kk-KZ" w:eastAsia="ru-RU"/>
        </w:rPr>
        <w:t xml:space="preserve">қашан </w:t>
      </w:r>
      <w:r w:rsidRPr="00820866">
        <w:rPr>
          <w:rFonts w:ascii="Times New Roman" w:eastAsia="Times New Roman" w:hAnsi="Times New Roman" w:cs="Times New Roman"/>
          <w:sz w:val="24"/>
          <w:szCs w:val="24"/>
          <w:lang w:val="kk-KZ" w:eastAsia="ru-RU"/>
        </w:rPr>
        <w:t>ұсын</w:t>
      </w:r>
      <w:r w:rsidR="00E33F9D">
        <w:rPr>
          <w:rFonts w:ascii="Times New Roman" w:eastAsia="Times New Roman" w:hAnsi="Times New Roman" w:cs="Times New Roman"/>
          <w:sz w:val="24"/>
          <w:szCs w:val="24"/>
          <w:lang w:val="kk-KZ" w:eastAsia="ru-RU"/>
        </w:rPr>
        <w:t>асыз?</w:t>
      </w:r>
      <w:r w:rsidRPr="00820866">
        <w:rPr>
          <w:rFonts w:ascii="Times New Roman" w:eastAsia="Times New Roman" w:hAnsi="Times New Roman" w:cs="Times New Roman"/>
          <w:sz w:val="24"/>
          <w:szCs w:val="24"/>
          <w:lang w:val="kk-KZ" w:eastAsia="ru-RU"/>
        </w:rPr>
        <w:t xml:space="preserve">. </w:t>
      </w:r>
    </w:p>
    <w:p w14:paraId="1C3024F7" w14:textId="13B78A4F" w:rsidR="00820866" w:rsidRPr="00820866" w:rsidRDefault="0082086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20866">
        <w:rPr>
          <w:rFonts w:ascii="Times New Roman" w:eastAsia="Times New Roman" w:hAnsi="Times New Roman" w:cs="Times New Roman"/>
          <w:sz w:val="24"/>
          <w:szCs w:val="24"/>
          <w:lang w:val="kk-KZ" w:eastAsia="ru-RU"/>
        </w:rPr>
        <w:t>204.</w:t>
      </w:r>
      <w:r w:rsidRPr="00820866">
        <w:rPr>
          <w:rFonts w:ascii="Times New Roman" w:eastAsia="Times New Roman" w:hAnsi="Times New Roman" w:cs="Times New Roman"/>
          <w:sz w:val="24"/>
          <w:szCs w:val="24"/>
          <w:lang w:val="kk-KZ" w:eastAsia="ru-RU"/>
        </w:rPr>
        <w:tab/>
        <w:t>Ф</w:t>
      </w:r>
      <w:r w:rsidR="00E33F9D">
        <w:rPr>
          <w:rFonts w:ascii="Times New Roman" w:eastAsia="Times New Roman" w:hAnsi="Times New Roman" w:cs="Times New Roman"/>
          <w:sz w:val="24"/>
          <w:szCs w:val="24"/>
          <w:lang w:val="kk-KZ" w:eastAsia="ru-RU"/>
        </w:rPr>
        <w:t>тизиатрияда УЗИ қашан</w:t>
      </w:r>
      <w:r w:rsidRPr="00820866">
        <w:rPr>
          <w:rFonts w:ascii="Times New Roman" w:eastAsia="Times New Roman" w:hAnsi="Times New Roman" w:cs="Times New Roman"/>
          <w:sz w:val="24"/>
          <w:szCs w:val="24"/>
          <w:lang w:val="kk-KZ" w:eastAsia="ru-RU"/>
        </w:rPr>
        <w:t xml:space="preserve"> қолдан</w:t>
      </w:r>
      <w:r w:rsidR="00E33F9D">
        <w:rPr>
          <w:rFonts w:ascii="Times New Roman" w:eastAsia="Times New Roman" w:hAnsi="Times New Roman" w:cs="Times New Roman"/>
          <w:sz w:val="24"/>
          <w:szCs w:val="24"/>
          <w:lang w:val="kk-KZ" w:eastAsia="ru-RU"/>
        </w:rPr>
        <w:t>ылады?</w:t>
      </w:r>
    </w:p>
    <w:p w14:paraId="7E06CD87" w14:textId="33D247AF" w:rsidR="00820866" w:rsidRPr="00820866" w:rsidRDefault="0082086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20866">
        <w:rPr>
          <w:rFonts w:ascii="Times New Roman" w:eastAsia="Times New Roman" w:hAnsi="Times New Roman" w:cs="Times New Roman"/>
          <w:sz w:val="24"/>
          <w:szCs w:val="24"/>
          <w:lang w:val="kk-KZ" w:eastAsia="ru-RU"/>
        </w:rPr>
        <w:t>205.</w:t>
      </w:r>
      <w:r w:rsidRPr="00820866">
        <w:rPr>
          <w:rFonts w:ascii="Times New Roman" w:eastAsia="Times New Roman" w:hAnsi="Times New Roman" w:cs="Times New Roman"/>
          <w:sz w:val="24"/>
          <w:szCs w:val="24"/>
          <w:lang w:val="kk-KZ" w:eastAsia="ru-RU"/>
        </w:rPr>
        <w:tab/>
        <w:t xml:space="preserve">Фтизиатрияда МРТ </w:t>
      </w:r>
      <w:r w:rsidR="00E33F9D" w:rsidRPr="00E33F9D">
        <w:rPr>
          <w:rFonts w:ascii="Times New Roman" w:eastAsia="Times New Roman" w:hAnsi="Times New Roman" w:cs="Times New Roman"/>
          <w:sz w:val="24"/>
          <w:szCs w:val="24"/>
          <w:lang w:val="kk-KZ" w:eastAsia="ru-RU"/>
        </w:rPr>
        <w:t>қашан қолданылады?</w:t>
      </w:r>
      <w:r w:rsidR="00E33F9D">
        <w:rPr>
          <w:rFonts w:ascii="Times New Roman" w:eastAsia="Times New Roman" w:hAnsi="Times New Roman" w:cs="Times New Roman"/>
          <w:sz w:val="24"/>
          <w:szCs w:val="24"/>
          <w:lang w:val="kk-KZ" w:eastAsia="ru-RU"/>
        </w:rPr>
        <w:t xml:space="preserve"> Фтизи</w:t>
      </w:r>
      <w:r w:rsidRPr="00820866">
        <w:rPr>
          <w:rFonts w:ascii="Times New Roman" w:eastAsia="Times New Roman" w:hAnsi="Times New Roman" w:cs="Times New Roman"/>
          <w:sz w:val="24"/>
          <w:szCs w:val="24"/>
          <w:lang w:val="kk-KZ" w:eastAsia="ru-RU"/>
        </w:rPr>
        <w:t>атри</w:t>
      </w:r>
      <w:r w:rsidR="00E33F9D">
        <w:rPr>
          <w:rFonts w:ascii="Times New Roman" w:eastAsia="Times New Roman" w:hAnsi="Times New Roman" w:cs="Times New Roman"/>
          <w:sz w:val="24"/>
          <w:szCs w:val="24"/>
          <w:lang w:val="kk-KZ" w:eastAsia="ru-RU"/>
        </w:rPr>
        <w:t>яд</w:t>
      </w:r>
      <w:r w:rsidRPr="00820866">
        <w:rPr>
          <w:rFonts w:ascii="Times New Roman" w:eastAsia="Times New Roman" w:hAnsi="Times New Roman" w:cs="Times New Roman"/>
          <w:sz w:val="24"/>
          <w:szCs w:val="24"/>
          <w:lang w:val="kk-KZ" w:eastAsia="ru-RU"/>
        </w:rPr>
        <w:t>а МРТ ә</w:t>
      </w:r>
      <w:r w:rsidR="00E33F9D">
        <w:rPr>
          <w:rFonts w:ascii="Times New Roman" w:eastAsia="Times New Roman" w:hAnsi="Times New Roman" w:cs="Times New Roman"/>
          <w:sz w:val="24"/>
          <w:szCs w:val="24"/>
          <w:lang w:val="kk-KZ" w:eastAsia="ru-RU"/>
        </w:rPr>
        <w:t>дісі қаншалықты жиі қолданылады?</w:t>
      </w:r>
    </w:p>
    <w:p w14:paraId="66079DEA" w14:textId="40E82F03" w:rsidR="00820866" w:rsidRPr="00820866" w:rsidRDefault="0082086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20866">
        <w:rPr>
          <w:rFonts w:ascii="Times New Roman" w:eastAsia="Times New Roman" w:hAnsi="Times New Roman" w:cs="Times New Roman"/>
          <w:sz w:val="24"/>
          <w:szCs w:val="24"/>
          <w:lang w:val="kk-KZ" w:eastAsia="ru-RU"/>
        </w:rPr>
        <w:t>206.</w:t>
      </w:r>
      <w:r w:rsidRPr="00820866">
        <w:rPr>
          <w:rFonts w:ascii="Times New Roman" w:eastAsia="Times New Roman" w:hAnsi="Times New Roman" w:cs="Times New Roman"/>
          <w:sz w:val="24"/>
          <w:szCs w:val="24"/>
          <w:lang w:val="kk-KZ" w:eastAsia="ru-RU"/>
        </w:rPr>
        <w:tab/>
        <w:t>Ең жоғары рентген</w:t>
      </w:r>
      <w:r w:rsidR="00E33F9D">
        <w:rPr>
          <w:rFonts w:ascii="Times New Roman" w:eastAsia="Times New Roman" w:hAnsi="Times New Roman" w:cs="Times New Roman"/>
          <w:sz w:val="24"/>
          <w:szCs w:val="24"/>
          <w:lang w:val="kk-KZ" w:eastAsia="ru-RU"/>
        </w:rPr>
        <w:t>ологиялық</w:t>
      </w:r>
      <w:r w:rsidRPr="00820866">
        <w:rPr>
          <w:rFonts w:ascii="Times New Roman" w:eastAsia="Times New Roman" w:hAnsi="Times New Roman" w:cs="Times New Roman"/>
          <w:sz w:val="24"/>
          <w:szCs w:val="24"/>
          <w:lang w:val="kk-KZ" w:eastAsia="ru-RU"/>
        </w:rPr>
        <w:t xml:space="preserve"> жүктеме</w:t>
      </w:r>
      <w:r w:rsidR="00E33F9D">
        <w:rPr>
          <w:rFonts w:ascii="Times New Roman" w:eastAsia="Times New Roman" w:hAnsi="Times New Roman" w:cs="Times New Roman"/>
          <w:sz w:val="24"/>
          <w:szCs w:val="24"/>
          <w:lang w:val="kk-KZ" w:eastAsia="ru-RU"/>
        </w:rPr>
        <w:t>ні</w:t>
      </w:r>
      <w:r w:rsidRPr="00820866">
        <w:rPr>
          <w:rFonts w:ascii="Times New Roman" w:eastAsia="Times New Roman" w:hAnsi="Times New Roman" w:cs="Times New Roman"/>
          <w:sz w:val="24"/>
          <w:szCs w:val="24"/>
          <w:lang w:val="kk-KZ" w:eastAsia="ru-RU"/>
        </w:rPr>
        <w:t xml:space="preserve"> беретін әдісті атаңыз. </w:t>
      </w:r>
    </w:p>
    <w:p w14:paraId="4D420D2C" w14:textId="04C6CE25" w:rsidR="00820866" w:rsidRPr="00820866" w:rsidRDefault="0082086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20866">
        <w:rPr>
          <w:rFonts w:ascii="Times New Roman" w:eastAsia="Times New Roman" w:hAnsi="Times New Roman" w:cs="Times New Roman"/>
          <w:sz w:val="24"/>
          <w:szCs w:val="24"/>
          <w:lang w:val="kk-KZ" w:eastAsia="ru-RU"/>
        </w:rPr>
        <w:t>207.</w:t>
      </w:r>
      <w:r w:rsidRPr="00820866">
        <w:rPr>
          <w:rFonts w:ascii="Times New Roman" w:eastAsia="Times New Roman" w:hAnsi="Times New Roman" w:cs="Times New Roman"/>
          <w:sz w:val="24"/>
          <w:szCs w:val="24"/>
          <w:lang w:val="kk-KZ" w:eastAsia="ru-RU"/>
        </w:rPr>
        <w:tab/>
        <w:t xml:space="preserve">Кішкентай балаларда фтизиатрияда қолданылатын сәулелік диагностика әдістерін </w:t>
      </w:r>
      <w:r w:rsidR="002617A2">
        <w:rPr>
          <w:rFonts w:ascii="Times New Roman" w:eastAsia="Times New Roman" w:hAnsi="Times New Roman" w:cs="Times New Roman"/>
          <w:sz w:val="24"/>
          <w:szCs w:val="24"/>
          <w:lang w:val="kk-KZ" w:eastAsia="ru-RU"/>
        </w:rPr>
        <w:t>атаңыз</w:t>
      </w:r>
      <w:r w:rsidRPr="00820866">
        <w:rPr>
          <w:rFonts w:ascii="Times New Roman" w:eastAsia="Times New Roman" w:hAnsi="Times New Roman" w:cs="Times New Roman"/>
          <w:sz w:val="24"/>
          <w:szCs w:val="24"/>
          <w:lang w:val="kk-KZ" w:eastAsia="ru-RU"/>
        </w:rPr>
        <w:t>. Олар қандай мақсатта және қашан қолданылады</w:t>
      </w:r>
      <w:r w:rsidR="002617A2">
        <w:rPr>
          <w:rFonts w:ascii="Times New Roman" w:eastAsia="Times New Roman" w:hAnsi="Times New Roman" w:cs="Times New Roman"/>
          <w:sz w:val="24"/>
          <w:szCs w:val="24"/>
          <w:lang w:val="kk-KZ" w:eastAsia="ru-RU"/>
        </w:rPr>
        <w:t>?</w:t>
      </w:r>
    </w:p>
    <w:p w14:paraId="7A0031CA" w14:textId="77777777" w:rsidR="00820866" w:rsidRPr="00820866" w:rsidRDefault="0082086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20866">
        <w:rPr>
          <w:rFonts w:ascii="Times New Roman" w:eastAsia="Times New Roman" w:hAnsi="Times New Roman" w:cs="Times New Roman"/>
          <w:sz w:val="24"/>
          <w:szCs w:val="24"/>
          <w:lang w:val="kk-KZ" w:eastAsia="ru-RU"/>
        </w:rPr>
        <w:lastRenderedPageBreak/>
        <w:t>208.</w:t>
      </w:r>
      <w:r w:rsidRPr="00820866">
        <w:rPr>
          <w:rFonts w:ascii="Times New Roman" w:eastAsia="Times New Roman" w:hAnsi="Times New Roman" w:cs="Times New Roman"/>
          <w:sz w:val="24"/>
          <w:szCs w:val="24"/>
          <w:lang w:val="kk-KZ" w:eastAsia="ru-RU"/>
        </w:rPr>
        <w:tab/>
        <w:t>Рентгенологиялық тексерудің ең жұмсақ әдісін атаңыз.</w:t>
      </w:r>
    </w:p>
    <w:p w14:paraId="7483064B" w14:textId="67AE3C15" w:rsidR="00820866" w:rsidRPr="00820866" w:rsidRDefault="0082086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20866">
        <w:rPr>
          <w:rFonts w:ascii="Times New Roman" w:eastAsia="Times New Roman" w:hAnsi="Times New Roman" w:cs="Times New Roman"/>
          <w:sz w:val="24"/>
          <w:szCs w:val="24"/>
          <w:lang w:val="kk-KZ" w:eastAsia="ru-RU"/>
        </w:rPr>
        <w:t>209.</w:t>
      </w:r>
      <w:r w:rsidRPr="00820866">
        <w:rPr>
          <w:rFonts w:ascii="Times New Roman" w:eastAsia="Times New Roman" w:hAnsi="Times New Roman" w:cs="Times New Roman"/>
          <w:sz w:val="24"/>
          <w:szCs w:val="24"/>
          <w:lang w:val="kk-KZ" w:eastAsia="ru-RU"/>
        </w:rPr>
        <w:tab/>
        <w:t>Рентгенограммада қандай көлеңке ошақ деп аталады</w:t>
      </w:r>
      <w:r w:rsidR="002617A2">
        <w:rPr>
          <w:rFonts w:ascii="Times New Roman" w:eastAsia="Times New Roman" w:hAnsi="Times New Roman" w:cs="Times New Roman"/>
          <w:sz w:val="24"/>
          <w:szCs w:val="24"/>
          <w:lang w:val="kk-KZ" w:eastAsia="ru-RU"/>
        </w:rPr>
        <w:t>?</w:t>
      </w:r>
      <w:r w:rsidRPr="00820866">
        <w:rPr>
          <w:rFonts w:ascii="Times New Roman" w:eastAsia="Times New Roman" w:hAnsi="Times New Roman" w:cs="Times New Roman"/>
          <w:sz w:val="24"/>
          <w:szCs w:val="24"/>
          <w:lang w:val="kk-KZ" w:eastAsia="ru-RU"/>
        </w:rPr>
        <w:t xml:space="preserve"> Кеуде мүшелерінің рентгенограммасындағы қандай қалыпты көлеңкелер</w:t>
      </w:r>
      <w:r w:rsidR="002617A2">
        <w:rPr>
          <w:rFonts w:ascii="Times New Roman" w:eastAsia="Times New Roman" w:hAnsi="Times New Roman" w:cs="Times New Roman"/>
          <w:sz w:val="24"/>
          <w:szCs w:val="24"/>
          <w:lang w:val="kk-KZ" w:eastAsia="ru-RU"/>
        </w:rPr>
        <w:t>мен</w:t>
      </w:r>
      <w:r w:rsidRPr="00820866">
        <w:rPr>
          <w:rFonts w:ascii="Times New Roman" w:eastAsia="Times New Roman" w:hAnsi="Times New Roman" w:cs="Times New Roman"/>
          <w:sz w:val="24"/>
          <w:szCs w:val="24"/>
          <w:lang w:val="kk-KZ" w:eastAsia="ru-RU"/>
        </w:rPr>
        <w:t xml:space="preserve"> оның қарқындылық дәрежесін бағалау үшін ошақтың көлеңкесін салыстырады</w:t>
      </w:r>
      <w:r w:rsidR="002617A2">
        <w:rPr>
          <w:rFonts w:ascii="Times New Roman" w:eastAsia="Times New Roman" w:hAnsi="Times New Roman" w:cs="Times New Roman"/>
          <w:sz w:val="24"/>
          <w:szCs w:val="24"/>
          <w:lang w:val="kk-KZ" w:eastAsia="ru-RU"/>
        </w:rPr>
        <w:t>?</w:t>
      </w:r>
    </w:p>
    <w:p w14:paraId="4F01CB9A" w14:textId="2243F2A8" w:rsidR="00963330" w:rsidRDefault="0082086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20866">
        <w:rPr>
          <w:rFonts w:ascii="Times New Roman" w:eastAsia="Times New Roman" w:hAnsi="Times New Roman" w:cs="Times New Roman"/>
          <w:sz w:val="24"/>
          <w:szCs w:val="24"/>
          <w:lang w:val="kk-KZ" w:eastAsia="ru-RU"/>
        </w:rPr>
        <w:t>210.</w:t>
      </w:r>
      <w:r w:rsidRPr="00820866">
        <w:rPr>
          <w:rFonts w:ascii="Times New Roman" w:eastAsia="Times New Roman" w:hAnsi="Times New Roman" w:cs="Times New Roman"/>
          <w:sz w:val="24"/>
          <w:szCs w:val="24"/>
          <w:lang w:val="kk-KZ" w:eastAsia="ru-RU"/>
        </w:rPr>
        <w:tab/>
        <w:t>Өкпе</w:t>
      </w:r>
      <w:r w:rsidR="002617A2">
        <w:rPr>
          <w:rFonts w:ascii="Times New Roman" w:eastAsia="Times New Roman" w:hAnsi="Times New Roman" w:cs="Times New Roman"/>
          <w:sz w:val="24"/>
          <w:szCs w:val="24"/>
          <w:lang w:val="kk-KZ" w:eastAsia="ru-RU"/>
        </w:rPr>
        <w:t>нің ошақты</w:t>
      </w:r>
      <w:r w:rsidRPr="00820866">
        <w:rPr>
          <w:rFonts w:ascii="Times New Roman" w:eastAsia="Times New Roman" w:hAnsi="Times New Roman" w:cs="Times New Roman"/>
          <w:sz w:val="24"/>
          <w:szCs w:val="24"/>
          <w:lang w:val="kk-KZ" w:eastAsia="ru-RU"/>
        </w:rPr>
        <w:t xml:space="preserve"> туберкулезінің қандай түрлері (клиникалық-рентгенологиялық) ерекшеленеді?</w:t>
      </w:r>
    </w:p>
    <w:p w14:paraId="4A12E94C" w14:textId="448E7F6A"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211. </w:t>
      </w:r>
      <w:r w:rsidRPr="00034D96">
        <w:rPr>
          <w:rFonts w:ascii="Times New Roman" w:eastAsia="Times New Roman" w:hAnsi="Times New Roman" w:cs="Times New Roman"/>
          <w:sz w:val="24"/>
          <w:szCs w:val="24"/>
          <w:lang w:val="kk-KZ" w:eastAsia="ru-RU"/>
        </w:rPr>
        <w:t xml:space="preserve">Жұмсақ </w:t>
      </w:r>
      <w:r>
        <w:rPr>
          <w:rFonts w:ascii="Times New Roman" w:eastAsia="Times New Roman" w:hAnsi="Times New Roman" w:cs="Times New Roman"/>
          <w:sz w:val="24"/>
          <w:szCs w:val="24"/>
          <w:lang w:val="kk-KZ" w:eastAsia="ru-RU"/>
        </w:rPr>
        <w:t>ошақты</w:t>
      </w:r>
      <w:r w:rsidRPr="00034D96">
        <w:rPr>
          <w:rFonts w:ascii="Times New Roman" w:eastAsia="Times New Roman" w:hAnsi="Times New Roman" w:cs="Times New Roman"/>
          <w:sz w:val="24"/>
          <w:szCs w:val="24"/>
          <w:lang w:val="kk-KZ" w:eastAsia="ru-RU"/>
        </w:rPr>
        <w:t xml:space="preserve"> ТБ маскаларын көрсетіңіз. Жұмсақ ошақ </w:t>
      </w:r>
      <w:r>
        <w:rPr>
          <w:rFonts w:ascii="Times New Roman" w:eastAsia="Times New Roman" w:hAnsi="Times New Roman" w:cs="Times New Roman"/>
          <w:sz w:val="24"/>
          <w:szCs w:val="24"/>
          <w:lang w:val="kk-KZ" w:eastAsia="ru-RU"/>
        </w:rPr>
        <w:t xml:space="preserve">пен </w:t>
      </w:r>
      <w:r w:rsidRPr="00034D96">
        <w:rPr>
          <w:rFonts w:ascii="Times New Roman" w:eastAsia="Times New Roman" w:hAnsi="Times New Roman" w:cs="Times New Roman"/>
          <w:sz w:val="24"/>
          <w:szCs w:val="24"/>
          <w:lang w:val="kk-KZ" w:eastAsia="ru-RU"/>
        </w:rPr>
        <w:t>тығыз</w:t>
      </w:r>
      <w:r>
        <w:rPr>
          <w:rFonts w:ascii="Times New Roman" w:eastAsia="Times New Roman" w:hAnsi="Times New Roman" w:cs="Times New Roman"/>
          <w:sz w:val="24"/>
          <w:szCs w:val="24"/>
          <w:lang w:val="kk-KZ" w:eastAsia="ru-RU"/>
        </w:rPr>
        <w:t xml:space="preserve"> ошақтың </w:t>
      </w:r>
      <w:r w:rsidRPr="00034D96">
        <w:rPr>
          <w:rFonts w:ascii="Times New Roman" w:eastAsia="Times New Roman" w:hAnsi="Times New Roman" w:cs="Times New Roman"/>
          <w:sz w:val="24"/>
          <w:szCs w:val="24"/>
          <w:lang w:val="kk-KZ" w:eastAsia="ru-RU"/>
        </w:rPr>
        <w:t>айырмашылығы неде</w:t>
      </w:r>
      <w:r>
        <w:rPr>
          <w:rFonts w:ascii="Times New Roman" w:eastAsia="Times New Roman" w:hAnsi="Times New Roman" w:cs="Times New Roman"/>
          <w:sz w:val="24"/>
          <w:szCs w:val="24"/>
          <w:lang w:val="kk-KZ" w:eastAsia="ru-RU"/>
        </w:rPr>
        <w:t>?</w:t>
      </w:r>
      <w:r w:rsidRPr="00034D96">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Ошақт</w:t>
      </w:r>
      <w:r w:rsidRPr="00034D96">
        <w:rPr>
          <w:rFonts w:ascii="Times New Roman" w:eastAsia="Times New Roman" w:hAnsi="Times New Roman" w:cs="Times New Roman"/>
          <w:sz w:val="24"/>
          <w:szCs w:val="24"/>
          <w:lang w:val="kk-KZ" w:eastAsia="ru-RU"/>
        </w:rPr>
        <w:t>ы туберкулезді емдеу, асқынулар</w:t>
      </w:r>
      <w:r w:rsidR="00095CB1">
        <w:rPr>
          <w:rFonts w:ascii="Times New Roman" w:eastAsia="Times New Roman" w:hAnsi="Times New Roman" w:cs="Times New Roman"/>
          <w:sz w:val="24"/>
          <w:szCs w:val="24"/>
          <w:lang w:val="kk-KZ" w:eastAsia="ru-RU"/>
        </w:rPr>
        <w:t>ы</w:t>
      </w:r>
      <w:r w:rsidRPr="00034D96">
        <w:rPr>
          <w:rFonts w:ascii="Times New Roman" w:eastAsia="Times New Roman" w:hAnsi="Times New Roman" w:cs="Times New Roman"/>
          <w:sz w:val="24"/>
          <w:szCs w:val="24"/>
          <w:lang w:val="kk-KZ" w:eastAsia="ru-RU"/>
        </w:rPr>
        <w:t xml:space="preserve"> және нәтижелер</w:t>
      </w:r>
      <w:r w:rsidR="00095CB1">
        <w:rPr>
          <w:rFonts w:ascii="Times New Roman" w:eastAsia="Times New Roman" w:hAnsi="Times New Roman" w:cs="Times New Roman"/>
          <w:sz w:val="24"/>
          <w:szCs w:val="24"/>
          <w:lang w:val="kk-KZ" w:eastAsia="ru-RU"/>
        </w:rPr>
        <w:t>і</w:t>
      </w:r>
      <w:r w:rsidRPr="00034D96">
        <w:rPr>
          <w:rFonts w:ascii="Times New Roman" w:eastAsia="Times New Roman" w:hAnsi="Times New Roman" w:cs="Times New Roman"/>
          <w:sz w:val="24"/>
          <w:szCs w:val="24"/>
          <w:lang w:val="kk-KZ" w:eastAsia="ru-RU"/>
        </w:rPr>
        <w:t xml:space="preserve">. </w:t>
      </w:r>
    </w:p>
    <w:p w14:paraId="528CF7F4" w14:textId="77777777"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212.</w:t>
      </w:r>
      <w:r w:rsidRPr="00034D96">
        <w:rPr>
          <w:rFonts w:ascii="Times New Roman" w:eastAsia="Times New Roman" w:hAnsi="Times New Roman" w:cs="Times New Roman"/>
          <w:sz w:val="24"/>
          <w:szCs w:val="24"/>
          <w:lang w:val="kk-KZ" w:eastAsia="ru-RU"/>
        </w:rPr>
        <w:tab/>
        <w:t>Инфильтративті туберкулез клиникасы.</w:t>
      </w:r>
    </w:p>
    <w:p w14:paraId="05112256" w14:textId="77777777"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213.</w:t>
      </w:r>
      <w:r w:rsidRPr="00034D96">
        <w:rPr>
          <w:rFonts w:ascii="Times New Roman" w:eastAsia="Times New Roman" w:hAnsi="Times New Roman" w:cs="Times New Roman"/>
          <w:sz w:val="24"/>
          <w:szCs w:val="24"/>
          <w:lang w:val="kk-KZ" w:eastAsia="ru-RU"/>
        </w:rPr>
        <w:tab/>
        <w:t>Инфильтративті туберкулездің диагностикасы.</w:t>
      </w:r>
    </w:p>
    <w:p w14:paraId="7D5EF6C9" w14:textId="77777777"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214.</w:t>
      </w:r>
      <w:r w:rsidRPr="00034D96">
        <w:rPr>
          <w:rFonts w:ascii="Times New Roman" w:eastAsia="Times New Roman" w:hAnsi="Times New Roman" w:cs="Times New Roman"/>
          <w:sz w:val="24"/>
          <w:szCs w:val="24"/>
          <w:lang w:val="kk-KZ" w:eastAsia="ru-RU"/>
        </w:rPr>
        <w:tab/>
        <w:t>Инфильтративті туберкулездің дифференциалды диагностикасы.</w:t>
      </w:r>
    </w:p>
    <w:p w14:paraId="3F2E6A0A" w14:textId="4258D8C2"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215.</w:t>
      </w:r>
      <w:r w:rsidRPr="00034D96">
        <w:rPr>
          <w:rFonts w:ascii="Times New Roman" w:eastAsia="Times New Roman" w:hAnsi="Times New Roman" w:cs="Times New Roman"/>
          <w:sz w:val="24"/>
          <w:szCs w:val="24"/>
          <w:lang w:val="kk-KZ" w:eastAsia="ru-RU"/>
        </w:rPr>
        <w:tab/>
        <w:t>Фибро</w:t>
      </w:r>
      <w:r>
        <w:rPr>
          <w:rFonts w:ascii="Times New Roman" w:eastAsia="Times New Roman" w:hAnsi="Times New Roman" w:cs="Times New Roman"/>
          <w:sz w:val="24"/>
          <w:szCs w:val="24"/>
          <w:lang w:val="kk-KZ" w:eastAsia="ru-RU"/>
        </w:rPr>
        <w:t>зды-</w:t>
      </w:r>
      <w:r w:rsidRPr="00034D96">
        <w:rPr>
          <w:rFonts w:ascii="Times New Roman" w:eastAsia="Times New Roman" w:hAnsi="Times New Roman" w:cs="Times New Roman"/>
          <w:sz w:val="24"/>
          <w:szCs w:val="24"/>
          <w:lang w:val="kk-KZ" w:eastAsia="ru-RU"/>
        </w:rPr>
        <w:t>кавернозды туберкулездің дифференциалды диагностикасы.</w:t>
      </w:r>
    </w:p>
    <w:p w14:paraId="72A6E68F" w14:textId="77777777"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216.</w:t>
      </w:r>
      <w:r w:rsidRPr="00034D96">
        <w:rPr>
          <w:rFonts w:ascii="Times New Roman" w:eastAsia="Times New Roman" w:hAnsi="Times New Roman" w:cs="Times New Roman"/>
          <w:sz w:val="24"/>
          <w:szCs w:val="24"/>
          <w:lang w:val="kk-KZ" w:eastAsia="ru-RU"/>
        </w:rPr>
        <w:tab/>
        <w:t>Туберкулеманың дифференциалды диагностикасы.</w:t>
      </w:r>
    </w:p>
    <w:p w14:paraId="07E7EF7E" w14:textId="68371538"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217.</w:t>
      </w:r>
      <w:r w:rsidRPr="00034D96">
        <w:rPr>
          <w:rFonts w:ascii="Times New Roman" w:eastAsia="Times New Roman" w:hAnsi="Times New Roman" w:cs="Times New Roman"/>
          <w:sz w:val="24"/>
          <w:szCs w:val="24"/>
          <w:lang w:val="kk-KZ" w:eastAsia="ru-RU"/>
        </w:rPr>
        <w:tab/>
        <w:t>Цирротикалық туберкулезді емдеу, асқынулар</w:t>
      </w:r>
      <w:r w:rsidR="00095CB1">
        <w:rPr>
          <w:rFonts w:ascii="Times New Roman" w:eastAsia="Times New Roman" w:hAnsi="Times New Roman" w:cs="Times New Roman"/>
          <w:sz w:val="24"/>
          <w:szCs w:val="24"/>
          <w:lang w:val="kk-KZ" w:eastAsia="ru-RU"/>
        </w:rPr>
        <w:t>ы</w:t>
      </w:r>
      <w:r w:rsidRPr="00034D96">
        <w:rPr>
          <w:rFonts w:ascii="Times New Roman" w:eastAsia="Times New Roman" w:hAnsi="Times New Roman" w:cs="Times New Roman"/>
          <w:sz w:val="24"/>
          <w:szCs w:val="24"/>
          <w:lang w:val="kk-KZ" w:eastAsia="ru-RU"/>
        </w:rPr>
        <w:t xml:space="preserve"> және нәтижелер</w:t>
      </w:r>
      <w:r w:rsidR="00095CB1">
        <w:rPr>
          <w:rFonts w:ascii="Times New Roman" w:eastAsia="Times New Roman" w:hAnsi="Times New Roman" w:cs="Times New Roman"/>
          <w:sz w:val="24"/>
          <w:szCs w:val="24"/>
          <w:lang w:val="kk-KZ" w:eastAsia="ru-RU"/>
        </w:rPr>
        <w:t>і</w:t>
      </w:r>
      <w:r w:rsidRPr="00034D96">
        <w:rPr>
          <w:rFonts w:ascii="Times New Roman" w:eastAsia="Times New Roman" w:hAnsi="Times New Roman" w:cs="Times New Roman"/>
          <w:sz w:val="24"/>
          <w:szCs w:val="24"/>
          <w:lang w:val="kk-KZ" w:eastAsia="ru-RU"/>
        </w:rPr>
        <w:t>.</w:t>
      </w:r>
    </w:p>
    <w:p w14:paraId="67DB6BD8" w14:textId="2C807B83"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218.</w:t>
      </w:r>
      <w:r w:rsidRPr="00034D96">
        <w:rPr>
          <w:rFonts w:ascii="Times New Roman" w:eastAsia="Times New Roman" w:hAnsi="Times New Roman" w:cs="Times New Roman"/>
          <w:sz w:val="24"/>
          <w:szCs w:val="24"/>
          <w:lang w:val="kk-KZ" w:eastAsia="ru-RU"/>
        </w:rPr>
        <w:tab/>
        <w:t>Туберкул</w:t>
      </w:r>
      <w:r w:rsidR="00C106B8">
        <w:rPr>
          <w:rFonts w:ascii="Times New Roman" w:eastAsia="Times New Roman" w:hAnsi="Times New Roman" w:cs="Times New Roman"/>
          <w:sz w:val="24"/>
          <w:szCs w:val="24"/>
          <w:lang w:val="kk-KZ" w:eastAsia="ru-RU"/>
        </w:rPr>
        <w:t>езді плевритпен кім жиі ауырады?</w:t>
      </w:r>
      <w:r w:rsidRPr="00034D96">
        <w:rPr>
          <w:rFonts w:ascii="Times New Roman" w:eastAsia="Times New Roman" w:hAnsi="Times New Roman" w:cs="Times New Roman"/>
          <w:sz w:val="24"/>
          <w:szCs w:val="24"/>
          <w:lang w:val="kk-KZ" w:eastAsia="ru-RU"/>
        </w:rPr>
        <w:t xml:space="preserve"> Не</w:t>
      </w:r>
      <w:r w:rsidR="00C106B8">
        <w:rPr>
          <w:rFonts w:ascii="Times New Roman" w:eastAsia="Times New Roman" w:hAnsi="Times New Roman" w:cs="Times New Roman"/>
          <w:sz w:val="24"/>
          <w:szCs w:val="24"/>
          <w:lang w:val="kk-KZ" w:eastAsia="ru-RU"/>
        </w:rPr>
        <w:t>ліктен?</w:t>
      </w:r>
    </w:p>
    <w:p w14:paraId="67C52AB6" w14:textId="5A4667F7"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219.</w:t>
      </w:r>
      <w:r w:rsidRPr="00034D96">
        <w:rPr>
          <w:rFonts w:ascii="Times New Roman" w:eastAsia="Times New Roman" w:hAnsi="Times New Roman" w:cs="Times New Roman"/>
          <w:sz w:val="24"/>
          <w:szCs w:val="24"/>
          <w:lang w:val="kk-KZ" w:eastAsia="ru-RU"/>
        </w:rPr>
        <w:tab/>
        <w:t>Туберкулезді зақымдану</w:t>
      </w:r>
      <w:r w:rsidR="00C106B8">
        <w:rPr>
          <w:rFonts w:ascii="Times New Roman" w:eastAsia="Times New Roman" w:hAnsi="Times New Roman" w:cs="Times New Roman"/>
          <w:sz w:val="24"/>
          <w:szCs w:val="24"/>
          <w:lang w:val="kk-KZ" w:eastAsia="ru-RU"/>
        </w:rPr>
        <w:t xml:space="preserve"> кезінде</w:t>
      </w:r>
      <w:r w:rsidRPr="00034D96">
        <w:rPr>
          <w:rFonts w:ascii="Times New Roman" w:eastAsia="Times New Roman" w:hAnsi="Times New Roman" w:cs="Times New Roman"/>
          <w:sz w:val="24"/>
          <w:szCs w:val="24"/>
          <w:lang w:val="kk-KZ" w:eastAsia="ru-RU"/>
        </w:rPr>
        <w:t xml:space="preserve"> плевраның патоморфологиялық өзгерістері. </w:t>
      </w:r>
    </w:p>
    <w:p w14:paraId="120481E1" w14:textId="1B374A9E"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220.</w:t>
      </w:r>
      <w:r w:rsidRPr="00034D96">
        <w:rPr>
          <w:rFonts w:ascii="Times New Roman" w:eastAsia="Times New Roman" w:hAnsi="Times New Roman" w:cs="Times New Roman"/>
          <w:sz w:val="24"/>
          <w:szCs w:val="24"/>
          <w:lang w:val="kk-KZ" w:eastAsia="ru-RU"/>
        </w:rPr>
        <w:tab/>
        <w:t>Плевра</w:t>
      </w:r>
      <w:r w:rsidR="00C106B8">
        <w:rPr>
          <w:rFonts w:ascii="Times New Roman" w:eastAsia="Times New Roman" w:hAnsi="Times New Roman" w:cs="Times New Roman"/>
          <w:sz w:val="24"/>
          <w:szCs w:val="24"/>
          <w:lang w:val="kk-KZ" w:eastAsia="ru-RU"/>
        </w:rPr>
        <w:t>льды қуыст</w:t>
      </w:r>
      <w:r w:rsidRPr="00034D96">
        <w:rPr>
          <w:rFonts w:ascii="Times New Roman" w:eastAsia="Times New Roman" w:hAnsi="Times New Roman" w:cs="Times New Roman"/>
          <w:sz w:val="24"/>
          <w:szCs w:val="24"/>
          <w:lang w:val="kk-KZ" w:eastAsia="ru-RU"/>
        </w:rPr>
        <w:t xml:space="preserve">ың патоморфологиялық өзгерістеріне, </w:t>
      </w:r>
      <w:r w:rsidR="00C106B8">
        <w:rPr>
          <w:rFonts w:ascii="Times New Roman" w:eastAsia="Times New Roman" w:hAnsi="Times New Roman" w:cs="Times New Roman"/>
          <w:sz w:val="24"/>
          <w:szCs w:val="24"/>
          <w:lang w:val="kk-KZ" w:eastAsia="ru-RU"/>
        </w:rPr>
        <w:t>бөліндіні</w:t>
      </w:r>
      <w:r w:rsidRPr="00034D96">
        <w:rPr>
          <w:rFonts w:ascii="Times New Roman" w:eastAsia="Times New Roman" w:hAnsi="Times New Roman" w:cs="Times New Roman"/>
          <w:sz w:val="24"/>
          <w:szCs w:val="24"/>
          <w:lang w:val="kk-KZ" w:eastAsia="ru-RU"/>
        </w:rPr>
        <w:t>ң болуына және оның сипатына байланысты плеврит түрлері.</w:t>
      </w:r>
    </w:p>
    <w:p w14:paraId="51F74E95" w14:textId="43E9DA76"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221.</w:t>
      </w:r>
      <w:r w:rsidRPr="00034D96">
        <w:rPr>
          <w:rFonts w:ascii="Times New Roman" w:eastAsia="Times New Roman" w:hAnsi="Times New Roman" w:cs="Times New Roman"/>
          <w:sz w:val="24"/>
          <w:szCs w:val="24"/>
          <w:lang w:val="kk-KZ" w:eastAsia="ru-RU"/>
        </w:rPr>
        <w:tab/>
        <w:t>Фибринозды плеврит басқаша қалай аталады</w:t>
      </w:r>
      <w:r w:rsidR="00C106B8">
        <w:rPr>
          <w:rFonts w:ascii="Times New Roman" w:eastAsia="Times New Roman" w:hAnsi="Times New Roman" w:cs="Times New Roman"/>
          <w:sz w:val="24"/>
          <w:szCs w:val="24"/>
          <w:lang w:val="kk-KZ" w:eastAsia="ru-RU"/>
        </w:rPr>
        <w:t>?</w:t>
      </w:r>
      <w:r w:rsidRPr="00034D96">
        <w:rPr>
          <w:rFonts w:ascii="Times New Roman" w:eastAsia="Times New Roman" w:hAnsi="Times New Roman" w:cs="Times New Roman"/>
          <w:sz w:val="24"/>
          <w:szCs w:val="24"/>
          <w:lang w:val="kk-KZ" w:eastAsia="ru-RU"/>
        </w:rPr>
        <w:t xml:space="preserve"> Негіздеңіз.</w:t>
      </w:r>
    </w:p>
    <w:p w14:paraId="178E8CAA" w14:textId="79404C3D"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222.</w:t>
      </w:r>
      <w:r w:rsidRPr="00034D96">
        <w:rPr>
          <w:rFonts w:ascii="Times New Roman" w:eastAsia="Times New Roman" w:hAnsi="Times New Roman" w:cs="Times New Roman"/>
          <w:sz w:val="24"/>
          <w:szCs w:val="24"/>
          <w:lang w:val="kk-KZ" w:eastAsia="ru-RU"/>
        </w:rPr>
        <w:tab/>
        <w:t>Фибринозды плевритпен ауыратын науқасты пальпация, перкуссия және аускультация кезінде қандай белгілерді аны</w:t>
      </w:r>
      <w:r w:rsidR="00C106B8">
        <w:rPr>
          <w:rFonts w:ascii="Times New Roman" w:eastAsia="Times New Roman" w:hAnsi="Times New Roman" w:cs="Times New Roman"/>
          <w:sz w:val="24"/>
          <w:szCs w:val="24"/>
          <w:lang w:val="kk-KZ" w:eastAsia="ru-RU"/>
        </w:rPr>
        <w:t>қтауға болады?</w:t>
      </w:r>
    </w:p>
    <w:p w14:paraId="52B703C3" w14:textId="0C26F596"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223.</w:t>
      </w:r>
      <w:r w:rsidRPr="00034D96">
        <w:rPr>
          <w:rFonts w:ascii="Times New Roman" w:eastAsia="Times New Roman" w:hAnsi="Times New Roman" w:cs="Times New Roman"/>
          <w:sz w:val="24"/>
          <w:szCs w:val="24"/>
          <w:lang w:val="kk-KZ" w:eastAsia="ru-RU"/>
        </w:rPr>
        <w:tab/>
        <w:t>Экссудативті плевриттің рентген</w:t>
      </w:r>
      <w:r w:rsidR="00C106B8">
        <w:rPr>
          <w:rFonts w:ascii="Times New Roman" w:eastAsia="Times New Roman" w:hAnsi="Times New Roman" w:cs="Times New Roman"/>
          <w:sz w:val="24"/>
          <w:szCs w:val="24"/>
          <w:lang w:val="kk-KZ" w:eastAsia="ru-RU"/>
        </w:rPr>
        <w:t>дік</w:t>
      </w:r>
      <w:r w:rsidRPr="00034D96">
        <w:rPr>
          <w:rFonts w:ascii="Times New Roman" w:eastAsia="Times New Roman" w:hAnsi="Times New Roman" w:cs="Times New Roman"/>
          <w:sz w:val="24"/>
          <w:szCs w:val="24"/>
          <w:lang w:val="kk-KZ" w:eastAsia="ru-RU"/>
        </w:rPr>
        <w:t xml:space="preserve"> белгілері.</w:t>
      </w:r>
    </w:p>
    <w:p w14:paraId="52183DE9" w14:textId="73B2FB13"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224.</w:t>
      </w:r>
      <w:r w:rsidRPr="00034D96">
        <w:rPr>
          <w:rFonts w:ascii="Times New Roman" w:eastAsia="Times New Roman" w:hAnsi="Times New Roman" w:cs="Times New Roman"/>
          <w:sz w:val="24"/>
          <w:szCs w:val="24"/>
          <w:lang w:val="kk-KZ" w:eastAsia="ru-RU"/>
        </w:rPr>
        <w:tab/>
        <w:t>Аралық және парамедиастинальды п</w:t>
      </w:r>
      <w:r w:rsidR="00C106B8">
        <w:rPr>
          <w:rFonts w:ascii="Times New Roman" w:eastAsia="Times New Roman" w:hAnsi="Times New Roman" w:cs="Times New Roman"/>
          <w:sz w:val="24"/>
          <w:szCs w:val="24"/>
          <w:lang w:val="kk-KZ" w:eastAsia="ru-RU"/>
        </w:rPr>
        <w:t>левриттерд</w:t>
      </w:r>
      <w:r w:rsidRPr="00034D96">
        <w:rPr>
          <w:rFonts w:ascii="Times New Roman" w:eastAsia="Times New Roman" w:hAnsi="Times New Roman" w:cs="Times New Roman"/>
          <w:sz w:val="24"/>
          <w:szCs w:val="24"/>
          <w:lang w:val="kk-KZ" w:eastAsia="ru-RU"/>
        </w:rPr>
        <w:t>ің рентгендік көрінісінің ерекшеліктері.</w:t>
      </w:r>
    </w:p>
    <w:p w14:paraId="070BE6F8" w14:textId="77777777"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225.</w:t>
      </w:r>
      <w:r w:rsidRPr="00034D96">
        <w:rPr>
          <w:rFonts w:ascii="Times New Roman" w:eastAsia="Times New Roman" w:hAnsi="Times New Roman" w:cs="Times New Roman"/>
          <w:sz w:val="24"/>
          <w:szCs w:val="24"/>
          <w:lang w:val="kk-KZ" w:eastAsia="ru-RU"/>
        </w:rPr>
        <w:tab/>
        <w:t>Цирротикалық туберкулездің патогенезі.</w:t>
      </w:r>
    </w:p>
    <w:p w14:paraId="6EA86AF8" w14:textId="77777777"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226.</w:t>
      </w:r>
      <w:r w:rsidRPr="00034D96">
        <w:rPr>
          <w:rFonts w:ascii="Times New Roman" w:eastAsia="Times New Roman" w:hAnsi="Times New Roman" w:cs="Times New Roman"/>
          <w:sz w:val="24"/>
          <w:szCs w:val="24"/>
          <w:lang w:val="kk-KZ" w:eastAsia="ru-RU"/>
        </w:rPr>
        <w:tab/>
        <w:t>Цирротикалық туберкулездің патоморфологиясы.</w:t>
      </w:r>
    </w:p>
    <w:p w14:paraId="4E1C92BF" w14:textId="77777777"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227.</w:t>
      </w:r>
      <w:r w:rsidRPr="00034D96">
        <w:rPr>
          <w:rFonts w:ascii="Times New Roman" w:eastAsia="Times New Roman" w:hAnsi="Times New Roman" w:cs="Times New Roman"/>
          <w:sz w:val="24"/>
          <w:szCs w:val="24"/>
          <w:lang w:val="kk-KZ" w:eastAsia="ru-RU"/>
        </w:rPr>
        <w:tab/>
        <w:t>Цирротикалық туберкулез клиникасы.</w:t>
      </w:r>
    </w:p>
    <w:p w14:paraId="39367D88" w14:textId="77777777"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228.</w:t>
      </w:r>
      <w:r w:rsidRPr="00034D96">
        <w:rPr>
          <w:rFonts w:ascii="Times New Roman" w:eastAsia="Times New Roman" w:hAnsi="Times New Roman" w:cs="Times New Roman"/>
          <w:sz w:val="24"/>
          <w:szCs w:val="24"/>
          <w:lang w:val="kk-KZ" w:eastAsia="ru-RU"/>
        </w:rPr>
        <w:tab/>
        <w:t>Цирротикалық туберкулездің диагностикасы.</w:t>
      </w:r>
    </w:p>
    <w:p w14:paraId="7A7AA391" w14:textId="77777777"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229.</w:t>
      </w:r>
      <w:r w:rsidRPr="00034D96">
        <w:rPr>
          <w:rFonts w:ascii="Times New Roman" w:eastAsia="Times New Roman" w:hAnsi="Times New Roman" w:cs="Times New Roman"/>
          <w:sz w:val="24"/>
          <w:szCs w:val="24"/>
          <w:lang w:val="kk-KZ" w:eastAsia="ru-RU"/>
        </w:rPr>
        <w:tab/>
        <w:t>Цирротикалық туберкулездің дифференциалды диагностикасы.</w:t>
      </w:r>
    </w:p>
    <w:p w14:paraId="4DE1F7B9" w14:textId="7FDE7721"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230.</w:t>
      </w:r>
      <w:r w:rsidRPr="00034D96">
        <w:rPr>
          <w:rFonts w:ascii="Times New Roman" w:eastAsia="Times New Roman" w:hAnsi="Times New Roman" w:cs="Times New Roman"/>
          <w:sz w:val="24"/>
          <w:szCs w:val="24"/>
          <w:lang w:val="kk-KZ" w:eastAsia="ru-RU"/>
        </w:rPr>
        <w:tab/>
        <w:t>Туберкулезді жұқтыру қаупін азайту үшін қандай шараларды ұсынасыз</w:t>
      </w:r>
      <w:r w:rsidR="00D07A82">
        <w:rPr>
          <w:rFonts w:ascii="Times New Roman" w:eastAsia="Times New Roman" w:hAnsi="Times New Roman" w:cs="Times New Roman"/>
          <w:sz w:val="24"/>
          <w:szCs w:val="24"/>
          <w:lang w:val="kk-KZ" w:eastAsia="ru-RU"/>
        </w:rPr>
        <w:t>?</w:t>
      </w:r>
    </w:p>
    <w:p w14:paraId="70E94C65" w14:textId="5861DFB2"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231.</w:t>
      </w:r>
      <w:r w:rsidRPr="00034D96">
        <w:rPr>
          <w:rFonts w:ascii="Times New Roman" w:eastAsia="Times New Roman" w:hAnsi="Times New Roman" w:cs="Times New Roman"/>
          <w:sz w:val="24"/>
          <w:szCs w:val="24"/>
          <w:lang w:val="kk-KZ" w:eastAsia="ru-RU"/>
        </w:rPr>
        <w:tab/>
        <w:t xml:space="preserve">Туберкулездің </w:t>
      </w:r>
      <w:r w:rsidR="00D07A82">
        <w:rPr>
          <w:rFonts w:ascii="Times New Roman" w:eastAsia="Times New Roman" w:hAnsi="Times New Roman" w:cs="Times New Roman"/>
          <w:sz w:val="24"/>
          <w:szCs w:val="24"/>
          <w:lang w:val="kk-KZ" w:eastAsia="ru-RU"/>
        </w:rPr>
        <w:t>спецификалық профилактикасы неге бағытталған</w:t>
      </w:r>
      <w:r w:rsidRPr="00034D96">
        <w:rPr>
          <w:rFonts w:ascii="Times New Roman" w:eastAsia="Times New Roman" w:hAnsi="Times New Roman" w:cs="Times New Roman"/>
          <w:sz w:val="24"/>
          <w:szCs w:val="24"/>
          <w:lang w:val="kk-KZ" w:eastAsia="ru-RU"/>
        </w:rPr>
        <w:t>?</w:t>
      </w:r>
    </w:p>
    <w:p w14:paraId="4124B6E0" w14:textId="72DD3582" w:rsidR="00034D96" w:rsidRPr="00034D96"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232.</w:t>
      </w:r>
      <w:r w:rsidRPr="00034D96">
        <w:rPr>
          <w:rFonts w:ascii="Times New Roman" w:eastAsia="Times New Roman" w:hAnsi="Times New Roman" w:cs="Times New Roman"/>
          <w:sz w:val="24"/>
          <w:szCs w:val="24"/>
          <w:lang w:val="kk-KZ" w:eastAsia="ru-RU"/>
        </w:rPr>
        <w:tab/>
      </w:r>
      <w:r w:rsidR="00D07A82">
        <w:rPr>
          <w:rFonts w:ascii="Times New Roman" w:eastAsia="Times New Roman" w:hAnsi="Times New Roman" w:cs="Times New Roman"/>
          <w:sz w:val="24"/>
          <w:szCs w:val="24"/>
          <w:lang w:val="kk-KZ" w:eastAsia="ru-RU"/>
        </w:rPr>
        <w:t>инфекция жұқтырмаған</w:t>
      </w:r>
      <w:r w:rsidRPr="00034D96">
        <w:rPr>
          <w:rFonts w:ascii="Times New Roman" w:eastAsia="Times New Roman" w:hAnsi="Times New Roman" w:cs="Times New Roman"/>
          <w:sz w:val="24"/>
          <w:szCs w:val="24"/>
          <w:lang w:val="kk-KZ" w:eastAsia="ru-RU"/>
        </w:rPr>
        <w:t xml:space="preserve"> адамның туберкулезге төзімділігін қалай арттыруға болады?</w:t>
      </w:r>
    </w:p>
    <w:p w14:paraId="23C0E8A1" w14:textId="388896B4" w:rsidR="002617A2" w:rsidRDefault="00034D96"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034D96">
        <w:rPr>
          <w:rFonts w:ascii="Times New Roman" w:eastAsia="Times New Roman" w:hAnsi="Times New Roman" w:cs="Times New Roman"/>
          <w:sz w:val="24"/>
          <w:szCs w:val="24"/>
          <w:lang w:val="kk-KZ" w:eastAsia="ru-RU"/>
        </w:rPr>
        <w:t>233.</w:t>
      </w:r>
      <w:r w:rsidRPr="00034D96">
        <w:rPr>
          <w:rFonts w:ascii="Times New Roman" w:eastAsia="Times New Roman" w:hAnsi="Times New Roman" w:cs="Times New Roman"/>
          <w:sz w:val="24"/>
          <w:szCs w:val="24"/>
          <w:lang w:val="kk-KZ" w:eastAsia="ru-RU"/>
        </w:rPr>
        <w:tab/>
        <w:t>Туберкулезге қарсы вакцинацияның мақсаты қандай?</w:t>
      </w:r>
    </w:p>
    <w:p w14:paraId="1E9336D6" w14:textId="0D546E60" w:rsidR="00963330" w:rsidRPr="00963330"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234. </w:t>
      </w:r>
      <w:r w:rsidR="00963330" w:rsidRPr="00963330">
        <w:rPr>
          <w:rFonts w:ascii="Times New Roman" w:eastAsia="Times New Roman" w:hAnsi="Times New Roman" w:cs="Times New Roman"/>
          <w:sz w:val="24"/>
          <w:szCs w:val="24"/>
          <w:lang w:val="kk-KZ" w:eastAsia="ru-RU"/>
        </w:rPr>
        <w:t>БЦЖ дегеніміз не? Бұл препаратты кім, қашан және қалай жасады?</w:t>
      </w:r>
    </w:p>
    <w:p w14:paraId="10AB8337" w14:textId="5AE33FAC" w:rsidR="00963330" w:rsidRPr="00963330"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235.</w:t>
      </w:r>
      <w:r w:rsidR="00367824">
        <w:rPr>
          <w:rFonts w:ascii="Times New Roman" w:eastAsia="Times New Roman" w:hAnsi="Times New Roman" w:cs="Times New Roman"/>
          <w:sz w:val="24"/>
          <w:szCs w:val="24"/>
          <w:lang w:val="kk-KZ" w:eastAsia="ru-RU"/>
        </w:rPr>
        <w:t xml:space="preserve"> </w:t>
      </w:r>
      <w:r w:rsidR="00963330" w:rsidRPr="00963330">
        <w:rPr>
          <w:rFonts w:ascii="Times New Roman" w:eastAsia="Times New Roman" w:hAnsi="Times New Roman" w:cs="Times New Roman"/>
          <w:sz w:val="24"/>
          <w:szCs w:val="24"/>
          <w:lang w:val="kk-KZ" w:eastAsia="ru-RU"/>
        </w:rPr>
        <w:t>БЦЖ кімге және қандай мақсатта жүргізіледі?</w:t>
      </w:r>
    </w:p>
    <w:p w14:paraId="1ED595CC" w14:textId="5B0E8C9D" w:rsidR="00963330" w:rsidRPr="00963330"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236.</w:t>
      </w:r>
      <w:r w:rsidR="00367824">
        <w:rPr>
          <w:rFonts w:ascii="Times New Roman" w:eastAsia="Times New Roman" w:hAnsi="Times New Roman" w:cs="Times New Roman"/>
          <w:sz w:val="24"/>
          <w:szCs w:val="24"/>
          <w:lang w:val="kk-KZ" w:eastAsia="ru-RU"/>
        </w:rPr>
        <w:t xml:space="preserve"> </w:t>
      </w:r>
      <w:r w:rsidR="00963330" w:rsidRPr="00963330">
        <w:rPr>
          <w:rFonts w:ascii="Times New Roman" w:eastAsia="Times New Roman" w:hAnsi="Times New Roman" w:cs="Times New Roman"/>
          <w:sz w:val="24"/>
          <w:szCs w:val="24"/>
          <w:lang w:val="kk-KZ" w:eastAsia="ru-RU"/>
        </w:rPr>
        <w:t>БЦЖ-дан кейін пайда болатын асқынуларды көрсетіңіз.</w:t>
      </w:r>
    </w:p>
    <w:p w14:paraId="02E06B29" w14:textId="22F0BED2" w:rsidR="00963330"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237. </w:t>
      </w:r>
      <w:r w:rsidR="00963330" w:rsidRPr="00963330">
        <w:rPr>
          <w:rFonts w:ascii="Times New Roman" w:eastAsia="Times New Roman" w:hAnsi="Times New Roman" w:cs="Times New Roman"/>
          <w:sz w:val="24"/>
          <w:szCs w:val="24"/>
          <w:lang w:val="kk-KZ" w:eastAsia="ru-RU"/>
        </w:rPr>
        <w:t xml:space="preserve">Егер БЦЖ-дан кейін асқынулар болған жағдайда не істеу керек? Бұл туралы ақпараттар қандай есептік құжаттамаларда тіркеледі? </w:t>
      </w:r>
      <w:r w:rsidR="00963330" w:rsidRPr="004614D8">
        <w:rPr>
          <w:rFonts w:ascii="Times New Roman" w:eastAsia="Times New Roman" w:hAnsi="Times New Roman" w:cs="Times New Roman"/>
          <w:sz w:val="24"/>
          <w:szCs w:val="24"/>
          <w:lang w:val="kk-KZ" w:eastAsia="ru-RU"/>
        </w:rPr>
        <w:t>Диспансерлік есеп</w:t>
      </w:r>
      <w:r w:rsidR="004614D8">
        <w:rPr>
          <w:rFonts w:ascii="Times New Roman" w:eastAsia="Times New Roman" w:hAnsi="Times New Roman" w:cs="Times New Roman"/>
          <w:sz w:val="24"/>
          <w:szCs w:val="24"/>
          <w:lang w:val="kk-KZ" w:eastAsia="ru-RU"/>
        </w:rPr>
        <w:t>ке қалай алынады</w:t>
      </w:r>
      <w:r w:rsidR="00963330" w:rsidRPr="00963330">
        <w:rPr>
          <w:rFonts w:ascii="Times New Roman" w:eastAsia="Times New Roman" w:hAnsi="Times New Roman" w:cs="Times New Roman"/>
          <w:sz w:val="24"/>
          <w:szCs w:val="24"/>
          <w:lang w:val="kk-KZ" w:eastAsia="ru-RU"/>
        </w:rPr>
        <w:t>?</w:t>
      </w:r>
      <w:r w:rsidR="00963330" w:rsidRPr="004614D8">
        <w:rPr>
          <w:rFonts w:ascii="Times New Roman" w:eastAsia="Times New Roman" w:hAnsi="Times New Roman" w:cs="Times New Roman"/>
          <w:sz w:val="24"/>
          <w:szCs w:val="24"/>
          <w:lang w:val="kk-KZ" w:eastAsia="ru-RU"/>
        </w:rPr>
        <w:t xml:space="preserve"> </w:t>
      </w:r>
      <w:r w:rsidR="004614D8">
        <w:rPr>
          <w:rFonts w:ascii="Times New Roman" w:eastAsia="Times New Roman" w:hAnsi="Times New Roman" w:cs="Times New Roman"/>
          <w:sz w:val="24"/>
          <w:szCs w:val="24"/>
          <w:lang w:val="kk-KZ" w:eastAsia="ru-RU"/>
        </w:rPr>
        <w:t>Қорытындысы. Ұйымдасқан ұжымға жіберу.</w:t>
      </w:r>
    </w:p>
    <w:p w14:paraId="5791A84E" w14:textId="79E779BF" w:rsidR="00816A1D" w:rsidRPr="00816A1D"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238. </w:t>
      </w:r>
      <w:r w:rsidR="00551C67">
        <w:rPr>
          <w:rFonts w:ascii="Times New Roman" w:eastAsia="Times New Roman" w:hAnsi="Times New Roman" w:cs="Times New Roman"/>
          <w:sz w:val="24"/>
          <w:szCs w:val="24"/>
          <w:lang w:val="kk-KZ" w:eastAsia="ru-RU"/>
        </w:rPr>
        <w:t>Ж</w:t>
      </w:r>
      <w:r w:rsidRPr="00816A1D">
        <w:rPr>
          <w:rFonts w:ascii="Times New Roman" w:eastAsia="Times New Roman" w:hAnsi="Times New Roman" w:cs="Times New Roman"/>
          <w:sz w:val="24"/>
          <w:szCs w:val="24"/>
          <w:lang w:val="kk-KZ" w:eastAsia="ru-RU"/>
        </w:rPr>
        <w:t>аңа</w:t>
      </w:r>
      <w:r w:rsidR="00551C67">
        <w:rPr>
          <w:rFonts w:ascii="Times New Roman" w:eastAsia="Times New Roman" w:hAnsi="Times New Roman" w:cs="Times New Roman"/>
          <w:sz w:val="24"/>
          <w:szCs w:val="24"/>
          <w:lang w:val="kk-KZ" w:eastAsia="ru-RU"/>
        </w:rPr>
        <w:t xml:space="preserve"> </w:t>
      </w:r>
      <w:r w:rsidRPr="00816A1D">
        <w:rPr>
          <w:rFonts w:ascii="Times New Roman" w:eastAsia="Times New Roman" w:hAnsi="Times New Roman" w:cs="Times New Roman"/>
          <w:sz w:val="24"/>
          <w:szCs w:val="24"/>
          <w:lang w:val="kk-KZ" w:eastAsia="ru-RU"/>
        </w:rPr>
        <w:t xml:space="preserve">туған </w:t>
      </w:r>
      <w:r w:rsidR="00551C67">
        <w:rPr>
          <w:rFonts w:ascii="Times New Roman" w:eastAsia="Times New Roman" w:hAnsi="Times New Roman" w:cs="Times New Roman"/>
          <w:sz w:val="24"/>
          <w:szCs w:val="24"/>
          <w:lang w:val="kk-KZ" w:eastAsia="ru-RU"/>
        </w:rPr>
        <w:t>д</w:t>
      </w:r>
      <w:r w:rsidR="00551C67" w:rsidRPr="00816A1D">
        <w:rPr>
          <w:rFonts w:ascii="Times New Roman" w:eastAsia="Times New Roman" w:hAnsi="Times New Roman" w:cs="Times New Roman"/>
          <w:sz w:val="24"/>
          <w:szCs w:val="24"/>
          <w:lang w:val="kk-KZ" w:eastAsia="ru-RU"/>
        </w:rPr>
        <w:t xml:space="preserve">ені сау </w:t>
      </w:r>
      <w:r w:rsidRPr="00816A1D">
        <w:rPr>
          <w:rFonts w:ascii="Times New Roman" w:eastAsia="Times New Roman" w:hAnsi="Times New Roman" w:cs="Times New Roman"/>
          <w:sz w:val="24"/>
          <w:szCs w:val="24"/>
          <w:lang w:val="kk-KZ" w:eastAsia="ru-RU"/>
        </w:rPr>
        <w:t>балаларға туберкулез</w:t>
      </w:r>
      <w:r w:rsidR="00BF7A5C">
        <w:rPr>
          <w:rFonts w:ascii="Times New Roman" w:eastAsia="Times New Roman" w:hAnsi="Times New Roman" w:cs="Times New Roman"/>
          <w:sz w:val="24"/>
          <w:szCs w:val="24"/>
          <w:lang w:val="kk-KZ" w:eastAsia="ru-RU"/>
        </w:rPr>
        <w:t xml:space="preserve"> профилактикасын</w:t>
      </w:r>
      <w:r w:rsidRPr="00816A1D">
        <w:rPr>
          <w:rFonts w:ascii="Times New Roman" w:eastAsia="Times New Roman" w:hAnsi="Times New Roman" w:cs="Times New Roman"/>
          <w:sz w:val="24"/>
          <w:szCs w:val="24"/>
          <w:lang w:val="kk-KZ" w:eastAsia="ru-RU"/>
        </w:rPr>
        <w:t xml:space="preserve"> қай</w:t>
      </w:r>
      <w:r w:rsidR="00BF7A5C">
        <w:rPr>
          <w:rFonts w:ascii="Times New Roman" w:eastAsia="Times New Roman" w:hAnsi="Times New Roman" w:cs="Times New Roman"/>
          <w:sz w:val="24"/>
          <w:szCs w:val="24"/>
          <w:lang w:val="kk-KZ" w:eastAsia="ru-RU"/>
        </w:rPr>
        <w:t>да, кім және қашан жүзеге асыр</w:t>
      </w:r>
      <w:r w:rsidRPr="00816A1D">
        <w:rPr>
          <w:rFonts w:ascii="Times New Roman" w:eastAsia="Times New Roman" w:hAnsi="Times New Roman" w:cs="Times New Roman"/>
          <w:sz w:val="24"/>
          <w:szCs w:val="24"/>
          <w:lang w:val="kk-KZ" w:eastAsia="ru-RU"/>
        </w:rPr>
        <w:t>ады</w:t>
      </w:r>
      <w:r w:rsidR="00BF7A5C">
        <w:rPr>
          <w:rFonts w:ascii="Times New Roman" w:eastAsia="Times New Roman" w:hAnsi="Times New Roman" w:cs="Times New Roman"/>
          <w:sz w:val="24"/>
          <w:szCs w:val="24"/>
          <w:lang w:val="kk-KZ" w:eastAsia="ru-RU"/>
        </w:rPr>
        <w:t>?</w:t>
      </w:r>
    </w:p>
    <w:p w14:paraId="09F28E35" w14:textId="423A17A4" w:rsidR="00816A1D" w:rsidRPr="00816A1D"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16A1D">
        <w:rPr>
          <w:rFonts w:ascii="Times New Roman" w:eastAsia="Times New Roman" w:hAnsi="Times New Roman" w:cs="Times New Roman"/>
          <w:sz w:val="24"/>
          <w:szCs w:val="24"/>
          <w:lang w:val="kk-KZ" w:eastAsia="ru-RU"/>
        </w:rPr>
        <w:t>239.</w:t>
      </w:r>
      <w:r w:rsidRPr="00816A1D">
        <w:rPr>
          <w:rFonts w:ascii="Times New Roman" w:eastAsia="Times New Roman" w:hAnsi="Times New Roman" w:cs="Times New Roman"/>
          <w:sz w:val="24"/>
          <w:szCs w:val="24"/>
          <w:lang w:val="kk-KZ" w:eastAsia="ru-RU"/>
        </w:rPr>
        <w:tab/>
        <w:t xml:space="preserve">Туберкулездің алдын алуға арналған препарат балаға қайда және қалай </w:t>
      </w:r>
      <w:r w:rsidR="00BF7A5C">
        <w:rPr>
          <w:rFonts w:ascii="Times New Roman" w:eastAsia="Times New Roman" w:hAnsi="Times New Roman" w:cs="Times New Roman"/>
          <w:sz w:val="24"/>
          <w:szCs w:val="24"/>
          <w:lang w:val="kk-KZ" w:eastAsia="ru-RU"/>
        </w:rPr>
        <w:t>салынады?</w:t>
      </w:r>
    </w:p>
    <w:p w14:paraId="394640E0" w14:textId="51ED4EB0" w:rsidR="00816A1D" w:rsidRPr="00816A1D"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16A1D">
        <w:rPr>
          <w:rFonts w:ascii="Times New Roman" w:eastAsia="Times New Roman" w:hAnsi="Times New Roman" w:cs="Times New Roman"/>
          <w:sz w:val="24"/>
          <w:szCs w:val="24"/>
          <w:lang w:val="kk-KZ" w:eastAsia="ru-RU"/>
        </w:rPr>
        <w:t>240.</w:t>
      </w:r>
      <w:r w:rsidRPr="00816A1D">
        <w:rPr>
          <w:rFonts w:ascii="Times New Roman" w:eastAsia="Times New Roman" w:hAnsi="Times New Roman" w:cs="Times New Roman"/>
          <w:sz w:val="24"/>
          <w:szCs w:val="24"/>
          <w:lang w:val="kk-KZ" w:eastAsia="ru-RU"/>
        </w:rPr>
        <w:tab/>
      </w:r>
      <w:r w:rsidR="006112FD">
        <w:rPr>
          <w:rFonts w:ascii="Times New Roman" w:eastAsia="Times New Roman" w:hAnsi="Times New Roman" w:cs="Times New Roman"/>
          <w:sz w:val="24"/>
          <w:szCs w:val="24"/>
          <w:lang w:val="kk-KZ" w:eastAsia="ru-RU"/>
        </w:rPr>
        <w:t>Т</w:t>
      </w:r>
      <w:r w:rsidRPr="00816A1D">
        <w:rPr>
          <w:rFonts w:ascii="Times New Roman" w:eastAsia="Times New Roman" w:hAnsi="Times New Roman" w:cs="Times New Roman"/>
          <w:sz w:val="24"/>
          <w:szCs w:val="24"/>
          <w:lang w:val="kk-KZ" w:eastAsia="ru-RU"/>
        </w:rPr>
        <w:t xml:space="preserve">уған кезде </w:t>
      </w:r>
      <w:r w:rsidR="006112FD">
        <w:rPr>
          <w:rFonts w:ascii="Times New Roman" w:eastAsia="Times New Roman" w:hAnsi="Times New Roman" w:cs="Times New Roman"/>
          <w:sz w:val="24"/>
          <w:szCs w:val="24"/>
          <w:lang w:val="kk-KZ" w:eastAsia="ru-RU"/>
        </w:rPr>
        <w:t>б</w:t>
      </w:r>
      <w:r w:rsidR="006112FD" w:rsidRPr="00816A1D">
        <w:rPr>
          <w:rFonts w:ascii="Times New Roman" w:eastAsia="Times New Roman" w:hAnsi="Times New Roman" w:cs="Times New Roman"/>
          <w:sz w:val="24"/>
          <w:szCs w:val="24"/>
          <w:lang w:val="kk-KZ" w:eastAsia="ru-RU"/>
        </w:rPr>
        <w:t xml:space="preserve">ұйрыққа сәйкес </w:t>
      </w:r>
      <w:r w:rsidRPr="00816A1D">
        <w:rPr>
          <w:rFonts w:ascii="Times New Roman" w:eastAsia="Times New Roman" w:hAnsi="Times New Roman" w:cs="Times New Roman"/>
          <w:sz w:val="24"/>
          <w:szCs w:val="24"/>
          <w:lang w:val="kk-KZ" w:eastAsia="ru-RU"/>
        </w:rPr>
        <w:t xml:space="preserve">БЦЖ алмаған балаларға не </w:t>
      </w:r>
      <w:r w:rsidR="00A83E56">
        <w:rPr>
          <w:rFonts w:ascii="Times New Roman" w:eastAsia="Times New Roman" w:hAnsi="Times New Roman" w:cs="Times New Roman"/>
          <w:sz w:val="24"/>
          <w:szCs w:val="24"/>
          <w:lang w:val="kk-KZ" w:eastAsia="ru-RU"/>
        </w:rPr>
        <w:t>істе</w:t>
      </w:r>
      <w:r w:rsidRPr="00816A1D">
        <w:rPr>
          <w:rFonts w:ascii="Times New Roman" w:eastAsia="Times New Roman" w:hAnsi="Times New Roman" w:cs="Times New Roman"/>
          <w:sz w:val="24"/>
          <w:szCs w:val="24"/>
          <w:lang w:val="kk-KZ" w:eastAsia="ru-RU"/>
        </w:rPr>
        <w:t>у керек</w:t>
      </w:r>
      <w:r w:rsidR="006112FD">
        <w:rPr>
          <w:rFonts w:ascii="Times New Roman" w:eastAsia="Times New Roman" w:hAnsi="Times New Roman" w:cs="Times New Roman"/>
          <w:sz w:val="24"/>
          <w:szCs w:val="24"/>
          <w:lang w:val="kk-KZ" w:eastAsia="ru-RU"/>
        </w:rPr>
        <w:t>?</w:t>
      </w:r>
    </w:p>
    <w:p w14:paraId="57339F00" w14:textId="136261E7" w:rsidR="00816A1D" w:rsidRPr="00816A1D"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16A1D">
        <w:rPr>
          <w:rFonts w:ascii="Times New Roman" w:eastAsia="Times New Roman" w:hAnsi="Times New Roman" w:cs="Times New Roman"/>
          <w:sz w:val="24"/>
          <w:szCs w:val="24"/>
          <w:lang w:val="kk-KZ" w:eastAsia="ru-RU"/>
        </w:rPr>
        <w:t>241.</w:t>
      </w:r>
      <w:r w:rsidRPr="00816A1D">
        <w:rPr>
          <w:rFonts w:ascii="Times New Roman" w:eastAsia="Times New Roman" w:hAnsi="Times New Roman" w:cs="Times New Roman"/>
          <w:sz w:val="24"/>
          <w:szCs w:val="24"/>
          <w:lang w:val="kk-KZ" w:eastAsia="ru-RU"/>
        </w:rPr>
        <w:tab/>
        <w:t xml:space="preserve">Туберкулезбен ауыратын науқасты оқшаулау мүмкін болмаған жағдайда, БЦЖ препаратын алған, бірақ бактерия </w:t>
      </w:r>
      <w:r w:rsidR="00A83E56" w:rsidRPr="00A83E56">
        <w:rPr>
          <w:rFonts w:ascii="Times New Roman" w:eastAsia="Times New Roman" w:hAnsi="Times New Roman" w:cs="Times New Roman"/>
          <w:sz w:val="24"/>
          <w:szCs w:val="24"/>
          <w:lang w:val="kk-KZ" w:eastAsia="ru-RU"/>
        </w:rPr>
        <w:t xml:space="preserve">шығарумен байланыста болған </w:t>
      </w:r>
      <w:r w:rsidRPr="00816A1D">
        <w:rPr>
          <w:rFonts w:ascii="Times New Roman" w:eastAsia="Times New Roman" w:hAnsi="Times New Roman" w:cs="Times New Roman"/>
          <w:sz w:val="24"/>
          <w:szCs w:val="24"/>
          <w:lang w:val="kk-KZ" w:eastAsia="ru-RU"/>
        </w:rPr>
        <w:t>жаңа туған нәрестеге қатысты қандай іс-</w:t>
      </w:r>
      <w:r w:rsidR="00F87766">
        <w:rPr>
          <w:rFonts w:ascii="Times New Roman" w:eastAsia="Times New Roman" w:hAnsi="Times New Roman" w:cs="Times New Roman"/>
          <w:sz w:val="24"/>
          <w:szCs w:val="24"/>
          <w:lang w:val="kk-KZ" w:eastAsia="ru-RU"/>
        </w:rPr>
        <w:t>әрекетте</w:t>
      </w:r>
      <w:r w:rsidR="0096054E">
        <w:rPr>
          <w:rFonts w:ascii="Times New Roman" w:eastAsia="Times New Roman" w:hAnsi="Times New Roman" w:cs="Times New Roman"/>
          <w:sz w:val="24"/>
          <w:szCs w:val="24"/>
          <w:lang w:val="kk-KZ" w:eastAsia="ru-RU"/>
        </w:rPr>
        <w:t xml:space="preserve">р </w:t>
      </w:r>
      <w:r w:rsidRPr="00816A1D">
        <w:rPr>
          <w:rFonts w:ascii="Times New Roman" w:eastAsia="Times New Roman" w:hAnsi="Times New Roman" w:cs="Times New Roman"/>
          <w:sz w:val="24"/>
          <w:szCs w:val="24"/>
          <w:lang w:val="kk-KZ" w:eastAsia="ru-RU"/>
        </w:rPr>
        <w:t>жүзеге асырылады</w:t>
      </w:r>
      <w:r w:rsidR="0096054E">
        <w:rPr>
          <w:rFonts w:ascii="Times New Roman" w:eastAsia="Times New Roman" w:hAnsi="Times New Roman" w:cs="Times New Roman"/>
          <w:sz w:val="24"/>
          <w:szCs w:val="24"/>
          <w:lang w:val="kk-KZ" w:eastAsia="ru-RU"/>
        </w:rPr>
        <w:t>?</w:t>
      </w:r>
    </w:p>
    <w:p w14:paraId="7267A3BB" w14:textId="2A8E5EDD" w:rsidR="00816A1D" w:rsidRPr="00816A1D"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16A1D">
        <w:rPr>
          <w:rFonts w:ascii="Times New Roman" w:eastAsia="Times New Roman" w:hAnsi="Times New Roman" w:cs="Times New Roman"/>
          <w:sz w:val="24"/>
          <w:szCs w:val="24"/>
          <w:lang w:val="kk-KZ" w:eastAsia="ru-RU"/>
        </w:rPr>
        <w:t>242.</w:t>
      </w:r>
      <w:r w:rsidRPr="00816A1D">
        <w:rPr>
          <w:rFonts w:ascii="Times New Roman" w:eastAsia="Times New Roman" w:hAnsi="Times New Roman" w:cs="Times New Roman"/>
          <w:sz w:val="24"/>
          <w:szCs w:val="24"/>
          <w:lang w:val="kk-KZ" w:eastAsia="ru-RU"/>
        </w:rPr>
        <w:tab/>
        <w:t>Егер бала профилактикалық препаратты алмаған болса, жақын туыстарына және баламен бірге тұратын адамдарға қатысты не істеу керек</w:t>
      </w:r>
      <w:r w:rsidR="00F01F9B">
        <w:rPr>
          <w:rFonts w:ascii="Times New Roman" w:eastAsia="Times New Roman" w:hAnsi="Times New Roman" w:cs="Times New Roman"/>
          <w:sz w:val="24"/>
          <w:szCs w:val="24"/>
          <w:lang w:val="kk-KZ" w:eastAsia="ru-RU"/>
        </w:rPr>
        <w:t>?</w:t>
      </w:r>
    </w:p>
    <w:p w14:paraId="0D0129E2" w14:textId="70432D8B" w:rsidR="00816A1D" w:rsidRPr="00816A1D"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16A1D">
        <w:rPr>
          <w:rFonts w:ascii="Times New Roman" w:eastAsia="Times New Roman" w:hAnsi="Times New Roman" w:cs="Times New Roman"/>
          <w:sz w:val="24"/>
          <w:szCs w:val="24"/>
          <w:lang w:val="kk-KZ" w:eastAsia="ru-RU"/>
        </w:rPr>
        <w:t>243.</w:t>
      </w:r>
      <w:r w:rsidRPr="00816A1D">
        <w:rPr>
          <w:rFonts w:ascii="Times New Roman" w:eastAsia="Times New Roman" w:hAnsi="Times New Roman" w:cs="Times New Roman"/>
          <w:sz w:val="24"/>
          <w:szCs w:val="24"/>
          <w:lang w:val="kk-KZ" w:eastAsia="ru-RU"/>
        </w:rPr>
        <w:tab/>
        <w:t>Перинаталдық (</w:t>
      </w:r>
      <w:r w:rsidR="00F01F9B">
        <w:rPr>
          <w:rFonts w:ascii="Times New Roman" w:eastAsia="Times New Roman" w:hAnsi="Times New Roman" w:cs="Times New Roman"/>
          <w:sz w:val="24"/>
          <w:szCs w:val="24"/>
          <w:lang w:val="kk-KZ" w:eastAsia="ru-RU"/>
        </w:rPr>
        <w:t>босандыру бөлімшелерінде)</w:t>
      </w:r>
      <w:r w:rsidRPr="00816A1D">
        <w:rPr>
          <w:rFonts w:ascii="Times New Roman" w:eastAsia="Times New Roman" w:hAnsi="Times New Roman" w:cs="Times New Roman"/>
          <w:sz w:val="24"/>
          <w:szCs w:val="24"/>
          <w:lang w:val="kk-KZ" w:eastAsia="ru-RU"/>
        </w:rPr>
        <w:t xml:space="preserve"> орталықта БЦЖ вакцинасын </w:t>
      </w:r>
      <w:r w:rsidR="00F01F9B">
        <w:rPr>
          <w:rFonts w:ascii="Times New Roman" w:eastAsia="Times New Roman" w:hAnsi="Times New Roman" w:cs="Times New Roman"/>
          <w:sz w:val="24"/>
          <w:szCs w:val="24"/>
          <w:lang w:val="kk-KZ" w:eastAsia="ru-RU"/>
        </w:rPr>
        <w:t>алмаға</w:t>
      </w:r>
      <w:r w:rsidRPr="00816A1D">
        <w:rPr>
          <w:rFonts w:ascii="Times New Roman" w:eastAsia="Times New Roman" w:hAnsi="Times New Roman" w:cs="Times New Roman"/>
          <w:sz w:val="24"/>
          <w:szCs w:val="24"/>
          <w:lang w:val="kk-KZ" w:eastAsia="ru-RU"/>
        </w:rPr>
        <w:t>н балалар</w:t>
      </w:r>
      <w:r w:rsidR="00450B23">
        <w:rPr>
          <w:rFonts w:ascii="Times New Roman" w:eastAsia="Times New Roman" w:hAnsi="Times New Roman" w:cs="Times New Roman"/>
          <w:sz w:val="24"/>
          <w:szCs w:val="24"/>
          <w:lang w:val="kk-KZ" w:eastAsia="ru-RU"/>
        </w:rPr>
        <w:t>ға</w:t>
      </w:r>
      <w:r w:rsidRPr="00816A1D">
        <w:rPr>
          <w:rFonts w:ascii="Times New Roman" w:eastAsia="Times New Roman" w:hAnsi="Times New Roman" w:cs="Times New Roman"/>
          <w:sz w:val="24"/>
          <w:szCs w:val="24"/>
          <w:lang w:val="kk-KZ" w:eastAsia="ru-RU"/>
        </w:rPr>
        <w:t xml:space="preserve"> </w:t>
      </w:r>
      <w:r w:rsidR="00450B23" w:rsidRPr="00816A1D">
        <w:rPr>
          <w:rFonts w:ascii="Times New Roman" w:eastAsia="Times New Roman" w:hAnsi="Times New Roman" w:cs="Times New Roman"/>
          <w:sz w:val="24"/>
          <w:szCs w:val="24"/>
          <w:lang w:val="kk-KZ" w:eastAsia="ru-RU"/>
        </w:rPr>
        <w:t>қандай талаптарды сақтай отырып</w:t>
      </w:r>
      <w:r w:rsidR="00450B23">
        <w:rPr>
          <w:rFonts w:ascii="Times New Roman" w:eastAsia="Times New Roman" w:hAnsi="Times New Roman" w:cs="Times New Roman"/>
          <w:sz w:val="24"/>
          <w:szCs w:val="24"/>
          <w:lang w:val="kk-KZ" w:eastAsia="ru-RU"/>
        </w:rPr>
        <w:t>,</w:t>
      </w:r>
      <w:r w:rsidR="00450B23" w:rsidRPr="00816A1D">
        <w:rPr>
          <w:rFonts w:ascii="Times New Roman" w:eastAsia="Times New Roman" w:hAnsi="Times New Roman" w:cs="Times New Roman"/>
          <w:sz w:val="24"/>
          <w:szCs w:val="24"/>
          <w:lang w:val="kk-KZ" w:eastAsia="ru-RU"/>
        </w:rPr>
        <w:t xml:space="preserve"> </w:t>
      </w:r>
      <w:r w:rsidRPr="00816A1D">
        <w:rPr>
          <w:rFonts w:ascii="Times New Roman" w:eastAsia="Times New Roman" w:hAnsi="Times New Roman" w:cs="Times New Roman"/>
          <w:sz w:val="24"/>
          <w:szCs w:val="24"/>
          <w:lang w:val="kk-KZ" w:eastAsia="ru-RU"/>
        </w:rPr>
        <w:t>қайда және кім</w:t>
      </w:r>
      <w:r w:rsidR="00450B23">
        <w:rPr>
          <w:rFonts w:ascii="Times New Roman" w:eastAsia="Times New Roman" w:hAnsi="Times New Roman" w:cs="Times New Roman"/>
          <w:sz w:val="24"/>
          <w:szCs w:val="24"/>
          <w:lang w:val="kk-KZ" w:eastAsia="ru-RU"/>
        </w:rPr>
        <w:t xml:space="preserve"> екпе салатынын</w:t>
      </w:r>
      <w:r w:rsidRPr="00816A1D">
        <w:rPr>
          <w:rFonts w:ascii="Times New Roman" w:eastAsia="Times New Roman" w:hAnsi="Times New Roman" w:cs="Times New Roman"/>
          <w:sz w:val="24"/>
          <w:szCs w:val="24"/>
          <w:lang w:val="kk-KZ" w:eastAsia="ru-RU"/>
        </w:rPr>
        <w:t xml:space="preserve"> көрсетіңіз.</w:t>
      </w:r>
    </w:p>
    <w:p w14:paraId="00B07AC7" w14:textId="56933C4D" w:rsidR="00816A1D" w:rsidRPr="00816A1D"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16A1D">
        <w:rPr>
          <w:rFonts w:ascii="Times New Roman" w:eastAsia="Times New Roman" w:hAnsi="Times New Roman" w:cs="Times New Roman"/>
          <w:sz w:val="24"/>
          <w:szCs w:val="24"/>
          <w:lang w:val="kk-KZ" w:eastAsia="ru-RU"/>
        </w:rPr>
        <w:lastRenderedPageBreak/>
        <w:t>244.</w:t>
      </w:r>
      <w:r w:rsidRPr="00816A1D">
        <w:rPr>
          <w:rFonts w:ascii="Times New Roman" w:eastAsia="Times New Roman" w:hAnsi="Times New Roman" w:cs="Times New Roman"/>
          <w:sz w:val="24"/>
          <w:szCs w:val="24"/>
          <w:lang w:val="kk-KZ" w:eastAsia="ru-RU"/>
        </w:rPr>
        <w:tab/>
        <w:t>Ана</w:t>
      </w:r>
      <w:r w:rsidR="00F87766">
        <w:rPr>
          <w:rFonts w:ascii="Times New Roman" w:eastAsia="Times New Roman" w:hAnsi="Times New Roman" w:cs="Times New Roman"/>
          <w:sz w:val="24"/>
          <w:szCs w:val="24"/>
          <w:lang w:val="kk-KZ" w:eastAsia="ru-RU"/>
        </w:rPr>
        <w:t>сы</w:t>
      </w:r>
      <w:r w:rsidRPr="00816A1D">
        <w:rPr>
          <w:rFonts w:ascii="Times New Roman" w:eastAsia="Times New Roman" w:hAnsi="Times New Roman" w:cs="Times New Roman"/>
          <w:sz w:val="24"/>
          <w:szCs w:val="24"/>
          <w:lang w:val="kk-KZ" w:eastAsia="ru-RU"/>
        </w:rPr>
        <w:t xml:space="preserve"> туберкулездің белсенді түрімен ауырған жағдайда, жаңа туған нәрестеге қатысты әрекеттеріңізді көрсетіңіз. </w:t>
      </w:r>
    </w:p>
    <w:p w14:paraId="0D62D633" w14:textId="4B261F24" w:rsidR="00816A1D" w:rsidRPr="00816A1D"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16A1D">
        <w:rPr>
          <w:rFonts w:ascii="Times New Roman" w:eastAsia="Times New Roman" w:hAnsi="Times New Roman" w:cs="Times New Roman"/>
          <w:sz w:val="24"/>
          <w:szCs w:val="24"/>
          <w:lang w:val="kk-KZ" w:eastAsia="ru-RU"/>
        </w:rPr>
        <w:t>245.</w:t>
      </w:r>
      <w:r w:rsidRPr="00816A1D">
        <w:rPr>
          <w:rFonts w:ascii="Times New Roman" w:eastAsia="Times New Roman" w:hAnsi="Times New Roman" w:cs="Times New Roman"/>
          <w:sz w:val="24"/>
          <w:szCs w:val="24"/>
          <w:lang w:val="kk-KZ" w:eastAsia="ru-RU"/>
        </w:rPr>
        <w:tab/>
        <w:t xml:space="preserve">Жаңа туған нәрестені туберкулезбен ауыратын </w:t>
      </w:r>
      <w:r w:rsidR="00B86326">
        <w:rPr>
          <w:rFonts w:ascii="Times New Roman" w:eastAsia="Times New Roman" w:hAnsi="Times New Roman" w:cs="Times New Roman"/>
          <w:sz w:val="24"/>
          <w:szCs w:val="24"/>
          <w:lang w:val="kk-KZ" w:eastAsia="ru-RU"/>
        </w:rPr>
        <w:t xml:space="preserve">науқас </w:t>
      </w:r>
      <w:r w:rsidRPr="00816A1D">
        <w:rPr>
          <w:rFonts w:ascii="Times New Roman" w:eastAsia="Times New Roman" w:hAnsi="Times New Roman" w:cs="Times New Roman"/>
          <w:sz w:val="24"/>
          <w:szCs w:val="24"/>
          <w:lang w:val="kk-KZ" w:eastAsia="ru-RU"/>
        </w:rPr>
        <w:t>ана</w:t>
      </w:r>
      <w:r w:rsidR="00B86326">
        <w:rPr>
          <w:rFonts w:ascii="Times New Roman" w:eastAsia="Times New Roman" w:hAnsi="Times New Roman" w:cs="Times New Roman"/>
          <w:sz w:val="24"/>
          <w:szCs w:val="24"/>
          <w:lang w:val="kk-KZ" w:eastAsia="ru-RU"/>
        </w:rPr>
        <w:t>сын</w:t>
      </w:r>
      <w:r w:rsidRPr="00816A1D">
        <w:rPr>
          <w:rFonts w:ascii="Times New Roman" w:eastAsia="Times New Roman" w:hAnsi="Times New Roman" w:cs="Times New Roman"/>
          <w:sz w:val="24"/>
          <w:szCs w:val="24"/>
          <w:lang w:val="kk-KZ" w:eastAsia="ru-RU"/>
        </w:rPr>
        <w:t xml:space="preserve">ан қашан және қайда оқшаулайтынын көрсетіңіз. </w:t>
      </w:r>
    </w:p>
    <w:p w14:paraId="23C014F5" w14:textId="0AFA394F" w:rsidR="00816A1D" w:rsidRPr="00816A1D"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16A1D">
        <w:rPr>
          <w:rFonts w:ascii="Times New Roman" w:eastAsia="Times New Roman" w:hAnsi="Times New Roman" w:cs="Times New Roman"/>
          <w:sz w:val="24"/>
          <w:szCs w:val="24"/>
          <w:lang w:val="kk-KZ" w:eastAsia="ru-RU"/>
        </w:rPr>
        <w:t>246.</w:t>
      </w:r>
      <w:r w:rsidRPr="00816A1D">
        <w:rPr>
          <w:rFonts w:ascii="Times New Roman" w:eastAsia="Times New Roman" w:hAnsi="Times New Roman" w:cs="Times New Roman"/>
          <w:sz w:val="24"/>
          <w:szCs w:val="24"/>
          <w:lang w:val="kk-KZ" w:eastAsia="ru-RU"/>
        </w:rPr>
        <w:tab/>
      </w:r>
      <w:r w:rsidR="002549C1">
        <w:rPr>
          <w:rFonts w:ascii="Times New Roman" w:eastAsia="Times New Roman" w:hAnsi="Times New Roman" w:cs="Times New Roman"/>
          <w:sz w:val="24"/>
          <w:szCs w:val="24"/>
          <w:lang w:val="kk-KZ" w:eastAsia="ru-RU"/>
        </w:rPr>
        <w:t>Т</w:t>
      </w:r>
      <w:r w:rsidRPr="00816A1D">
        <w:rPr>
          <w:rFonts w:ascii="Times New Roman" w:eastAsia="Times New Roman" w:hAnsi="Times New Roman" w:cs="Times New Roman"/>
          <w:sz w:val="24"/>
          <w:szCs w:val="24"/>
          <w:lang w:val="kk-KZ" w:eastAsia="ru-RU"/>
        </w:rPr>
        <w:t>уберкулез</w:t>
      </w:r>
      <w:r w:rsidR="002549C1">
        <w:rPr>
          <w:rFonts w:ascii="Times New Roman" w:eastAsia="Times New Roman" w:hAnsi="Times New Roman" w:cs="Times New Roman"/>
          <w:sz w:val="24"/>
          <w:szCs w:val="24"/>
          <w:lang w:val="kk-KZ" w:eastAsia="ru-RU"/>
        </w:rPr>
        <w:t>д</w:t>
      </w:r>
      <w:r w:rsidRPr="00816A1D">
        <w:rPr>
          <w:rFonts w:ascii="Times New Roman" w:eastAsia="Times New Roman" w:hAnsi="Times New Roman" w:cs="Times New Roman"/>
          <w:sz w:val="24"/>
          <w:szCs w:val="24"/>
          <w:lang w:val="kk-KZ" w:eastAsia="ru-RU"/>
        </w:rPr>
        <w:t xml:space="preserve">ің белсенді түрімен ауыратын </w:t>
      </w:r>
      <w:r w:rsidR="002549C1">
        <w:rPr>
          <w:rFonts w:ascii="Times New Roman" w:eastAsia="Times New Roman" w:hAnsi="Times New Roman" w:cs="Times New Roman"/>
          <w:sz w:val="24"/>
          <w:szCs w:val="24"/>
          <w:lang w:val="kk-KZ" w:eastAsia="ru-RU"/>
        </w:rPr>
        <w:t>науқас а</w:t>
      </w:r>
      <w:r w:rsidR="002549C1" w:rsidRPr="00816A1D">
        <w:rPr>
          <w:rFonts w:ascii="Times New Roman" w:eastAsia="Times New Roman" w:hAnsi="Times New Roman" w:cs="Times New Roman"/>
          <w:sz w:val="24"/>
          <w:szCs w:val="24"/>
          <w:lang w:val="kk-KZ" w:eastAsia="ru-RU"/>
        </w:rPr>
        <w:t>на</w:t>
      </w:r>
      <w:r w:rsidR="00956133">
        <w:rPr>
          <w:rFonts w:ascii="Times New Roman" w:eastAsia="Times New Roman" w:hAnsi="Times New Roman" w:cs="Times New Roman"/>
          <w:sz w:val="24"/>
          <w:szCs w:val="24"/>
          <w:lang w:val="kk-KZ" w:eastAsia="ru-RU"/>
        </w:rPr>
        <w:t>сынан</w:t>
      </w:r>
      <w:r w:rsidR="002549C1" w:rsidRPr="00816A1D">
        <w:rPr>
          <w:rFonts w:ascii="Times New Roman" w:eastAsia="Times New Roman" w:hAnsi="Times New Roman" w:cs="Times New Roman"/>
          <w:sz w:val="24"/>
          <w:szCs w:val="24"/>
          <w:lang w:val="kk-KZ" w:eastAsia="ru-RU"/>
        </w:rPr>
        <w:t xml:space="preserve"> </w:t>
      </w:r>
      <w:r w:rsidRPr="00816A1D">
        <w:rPr>
          <w:rFonts w:ascii="Times New Roman" w:eastAsia="Times New Roman" w:hAnsi="Times New Roman" w:cs="Times New Roman"/>
          <w:sz w:val="24"/>
          <w:szCs w:val="24"/>
          <w:lang w:val="kk-KZ" w:eastAsia="ru-RU"/>
        </w:rPr>
        <w:t xml:space="preserve">жаңа туған нәрестеге профилактикалық ем қалай жүргізілетінін көрсетіңіз. Мерзімдері, препараттар. </w:t>
      </w:r>
    </w:p>
    <w:p w14:paraId="1AF0C35A" w14:textId="33C76859" w:rsidR="00816A1D" w:rsidRPr="00816A1D"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16A1D">
        <w:rPr>
          <w:rFonts w:ascii="Times New Roman" w:eastAsia="Times New Roman" w:hAnsi="Times New Roman" w:cs="Times New Roman"/>
          <w:sz w:val="24"/>
          <w:szCs w:val="24"/>
          <w:lang w:val="kk-KZ" w:eastAsia="ru-RU"/>
        </w:rPr>
        <w:t>247.</w:t>
      </w:r>
      <w:r w:rsidRPr="00816A1D">
        <w:rPr>
          <w:rFonts w:ascii="Times New Roman" w:eastAsia="Times New Roman" w:hAnsi="Times New Roman" w:cs="Times New Roman"/>
          <w:sz w:val="24"/>
          <w:szCs w:val="24"/>
          <w:lang w:val="kk-KZ" w:eastAsia="ru-RU"/>
        </w:rPr>
        <w:tab/>
        <w:t xml:space="preserve">1, 3, 6, 12 айдан кейін </w:t>
      </w:r>
      <w:r w:rsidR="00956133">
        <w:rPr>
          <w:rFonts w:ascii="Times New Roman" w:eastAsia="Times New Roman" w:hAnsi="Times New Roman" w:cs="Times New Roman"/>
          <w:sz w:val="24"/>
          <w:szCs w:val="24"/>
          <w:lang w:val="kk-KZ" w:eastAsia="ru-RU"/>
        </w:rPr>
        <w:t>екпе жасал</w:t>
      </w:r>
      <w:r w:rsidRPr="00816A1D">
        <w:rPr>
          <w:rFonts w:ascii="Times New Roman" w:eastAsia="Times New Roman" w:hAnsi="Times New Roman" w:cs="Times New Roman"/>
          <w:sz w:val="24"/>
          <w:szCs w:val="24"/>
          <w:lang w:val="kk-KZ" w:eastAsia="ru-RU"/>
        </w:rPr>
        <w:t>ған балаларды кім бақылайтынын көрсетіңіз.</w:t>
      </w:r>
    </w:p>
    <w:p w14:paraId="21830257" w14:textId="51C5EDE0" w:rsidR="00816A1D" w:rsidRPr="00816A1D"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16A1D">
        <w:rPr>
          <w:rFonts w:ascii="Times New Roman" w:eastAsia="Times New Roman" w:hAnsi="Times New Roman" w:cs="Times New Roman"/>
          <w:sz w:val="24"/>
          <w:szCs w:val="24"/>
          <w:lang w:val="kk-KZ" w:eastAsia="ru-RU"/>
        </w:rPr>
        <w:t>248.</w:t>
      </w:r>
      <w:r w:rsidRPr="00816A1D">
        <w:rPr>
          <w:rFonts w:ascii="Times New Roman" w:eastAsia="Times New Roman" w:hAnsi="Times New Roman" w:cs="Times New Roman"/>
          <w:sz w:val="24"/>
          <w:szCs w:val="24"/>
          <w:lang w:val="kk-KZ" w:eastAsia="ru-RU"/>
        </w:rPr>
        <w:tab/>
        <w:t>БЦЖ вакцинациясының соңғы нәтижесі</w:t>
      </w:r>
      <w:r w:rsidR="00E037C0">
        <w:rPr>
          <w:rFonts w:ascii="Times New Roman" w:eastAsia="Times New Roman" w:hAnsi="Times New Roman" w:cs="Times New Roman"/>
          <w:sz w:val="24"/>
          <w:szCs w:val="24"/>
          <w:lang w:val="kk-KZ" w:eastAsia="ru-RU"/>
        </w:rPr>
        <w:t>н</w:t>
      </w:r>
      <w:r w:rsidRPr="00816A1D">
        <w:rPr>
          <w:rFonts w:ascii="Times New Roman" w:eastAsia="Times New Roman" w:hAnsi="Times New Roman" w:cs="Times New Roman"/>
          <w:sz w:val="24"/>
          <w:szCs w:val="24"/>
          <w:lang w:val="kk-KZ" w:eastAsia="ru-RU"/>
        </w:rPr>
        <w:t xml:space="preserve"> кім және қашан бағала</w:t>
      </w:r>
      <w:r w:rsidR="00E037C0">
        <w:rPr>
          <w:rFonts w:ascii="Times New Roman" w:eastAsia="Times New Roman" w:hAnsi="Times New Roman" w:cs="Times New Roman"/>
          <w:sz w:val="24"/>
          <w:szCs w:val="24"/>
          <w:lang w:val="kk-KZ" w:eastAsia="ru-RU"/>
        </w:rPr>
        <w:t>йт</w:t>
      </w:r>
      <w:r w:rsidRPr="00816A1D">
        <w:rPr>
          <w:rFonts w:ascii="Times New Roman" w:eastAsia="Times New Roman" w:hAnsi="Times New Roman" w:cs="Times New Roman"/>
          <w:sz w:val="24"/>
          <w:szCs w:val="24"/>
          <w:lang w:val="kk-KZ" w:eastAsia="ru-RU"/>
        </w:rPr>
        <w:t xml:space="preserve">ынын көрсетіңіз. Бұл ақпарат қандай </w:t>
      </w:r>
      <w:r w:rsidR="00E037C0">
        <w:rPr>
          <w:rFonts w:ascii="Times New Roman" w:eastAsia="Times New Roman" w:hAnsi="Times New Roman" w:cs="Times New Roman"/>
          <w:sz w:val="24"/>
          <w:szCs w:val="24"/>
          <w:lang w:val="kk-KZ" w:eastAsia="ru-RU"/>
        </w:rPr>
        <w:t>ЕЕН-ге</w:t>
      </w:r>
      <w:r w:rsidRPr="00816A1D">
        <w:rPr>
          <w:rFonts w:ascii="Times New Roman" w:eastAsia="Times New Roman" w:hAnsi="Times New Roman" w:cs="Times New Roman"/>
          <w:sz w:val="24"/>
          <w:szCs w:val="24"/>
          <w:lang w:val="kk-KZ" w:eastAsia="ru-RU"/>
        </w:rPr>
        <w:t xml:space="preserve"> енгізіледі</w:t>
      </w:r>
      <w:r w:rsidR="00E037C0">
        <w:rPr>
          <w:rFonts w:ascii="Times New Roman" w:eastAsia="Times New Roman" w:hAnsi="Times New Roman" w:cs="Times New Roman"/>
          <w:sz w:val="24"/>
          <w:szCs w:val="24"/>
          <w:lang w:val="kk-KZ" w:eastAsia="ru-RU"/>
        </w:rPr>
        <w:t>?</w:t>
      </w:r>
      <w:r w:rsidRPr="00816A1D">
        <w:rPr>
          <w:rFonts w:ascii="Times New Roman" w:eastAsia="Times New Roman" w:hAnsi="Times New Roman" w:cs="Times New Roman"/>
          <w:sz w:val="24"/>
          <w:szCs w:val="24"/>
          <w:lang w:val="kk-KZ" w:eastAsia="ru-RU"/>
        </w:rPr>
        <w:t xml:space="preserve"> </w:t>
      </w:r>
    </w:p>
    <w:p w14:paraId="39FD8D00" w14:textId="0F363A7D" w:rsidR="00816A1D" w:rsidRPr="00816A1D"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16A1D">
        <w:rPr>
          <w:rFonts w:ascii="Times New Roman" w:eastAsia="Times New Roman" w:hAnsi="Times New Roman" w:cs="Times New Roman"/>
          <w:sz w:val="24"/>
          <w:szCs w:val="24"/>
          <w:lang w:val="kk-KZ" w:eastAsia="ru-RU"/>
        </w:rPr>
        <w:t>249.</w:t>
      </w:r>
      <w:r w:rsidRPr="00816A1D">
        <w:rPr>
          <w:rFonts w:ascii="Times New Roman" w:eastAsia="Times New Roman" w:hAnsi="Times New Roman" w:cs="Times New Roman"/>
          <w:sz w:val="24"/>
          <w:szCs w:val="24"/>
          <w:lang w:val="kk-KZ" w:eastAsia="ru-RU"/>
        </w:rPr>
        <w:tab/>
      </w:r>
      <w:r w:rsidR="00E037C0">
        <w:rPr>
          <w:rFonts w:ascii="Times New Roman" w:eastAsia="Times New Roman" w:hAnsi="Times New Roman" w:cs="Times New Roman"/>
          <w:sz w:val="24"/>
          <w:szCs w:val="24"/>
          <w:lang w:val="kk-KZ" w:eastAsia="ru-RU"/>
        </w:rPr>
        <w:t>Е</w:t>
      </w:r>
      <w:r w:rsidRPr="00816A1D">
        <w:rPr>
          <w:rFonts w:ascii="Times New Roman" w:eastAsia="Times New Roman" w:hAnsi="Times New Roman" w:cs="Times New Roman"/>
          <w:sz w:val="24"/>
          <w:szCs w:val="24"/>
          <w:lang w:val="kk-KZ" w:eastAsia="ru-RU"/>
        </w:rPr>
        <w:t xml:space="preserve">гер анасында </w:t>
      </w:r>
      <w:r w:rsidR="00367824">
        <w:rPr>
          <w:rFonts w:ascii="Times New Roman" w:eastAsia="Times New Roman" w:hAnsi="Times New Roman" w:cs="Times New Roman"/>
          <w:sz w:val="24"/>
          <w:szCs w:val="24"/>
          <w:lang w:val="kk-KZ" w:eastAsia="ru-RU"/>
        </w:rPr>
        <w:t>А</w:t>
      </w:r>
      <w:r w:rsidR="00E037C0">
        <w:rPr>
          <w:rFonts w:ascii="Times New Roman" w:eastAsia="Times New Roman" w:hAnsi="Times New Roman" w:cs="Times New Roman"/>
          <w:sz w:val="24"/>
          <w:szCs w:val="24"/>
          <w:lang w:val="kk-KZ" w:eastAsia="ru-RU"/>
        </w:rPr>
        <w:t>ДТ</w:t>
      </w:r>
      <w:r w:rsidRPr="00816A1D">
        <w:rPr>
          <w:rFonts w:ascii="Times New Roman" w:eastAsia="Times New Roman" w:hAnsi="Times New Roman" w:cs="Times New Roman"/>
          <w:sz w:val="24"/>
          <w:szCs w:val="24"/>
          <w:lang w:val="kk-KZ" w:eastAsia="ru-RU"/>
        </w:rPr>
        <w:t>/</w:t>
      </w:r>
      <w:r w:rsidR="00E037C0">
        <w:rPr>
          <w:rFonts w:ascii="Times New Roman" w:eastAsia="Times New Roman" w:hAnsi="Times New Roman" w:cs="Times New Roman"/>
          <w:sz w:val="24"/>
          <w:szCs w:val="24"/>
          <w:lang w:val="kk-KZ" w:eastAsia="ru-RU"/>
        </w:rPr>
        <w:t>КДТ</w:t>
      </w:r>
      <w:r w:rsidRPr="00816A1D">
        <w:rPr>
          <w:rFonts w:ascii="Times New Roman" w:eastAsia="Times New Roman" w:hAnsi="Times New Roman" w:cs="Times New Roman"/>
          <w:sz w:val="24"/>
          <w:szCs w:val="24"/>
          <w:lang w:val="kk-KZ" w:eastAsia="ru-RU"/>
        </w:rPr>
        <w:t xml:space="preserve"> белсенді туберкулез анықталса</w:t>
      </w:r>
      <w:r w:rsidR="00E037C0">
        <w:rPr>
          <w:rFonts w:ascii="Times New Roman" w:eastAsia="Times New Roman" w:hAnsi="Times New Roman" w:cs="Times New Roman"/>
          <w:sz w:val="24"/>
          <w:szCs w:val="24"/>
          <w:lang w:val="kk-KZ" w:eastAsia="ru-RU"/>
        </w:rPr>
        <w:t>, ж</w:t>
      </w:r>
      <w:r w:rsidR="00E037C0" w:rsidRPr="00816A1D">
        <w:rPr>
          <w:rFonts w:ascii="Times New Roman" w:eastAsia="Times New Roman" w:hAnsi="Times New Roman" w:cs="Times New Roman"/>
          <w:sz w:val="24"/>
          <w:szCs w:val="24"/>
          <w:lang w:val="kk-KZ" w:eastAsia="ru-RU"/>
        </w:rPr>
        <w:t>аңа туған нәрестеге қатысты қандай іс-</w:t>
      </w:r>
      <w:r w:rsidR="00E037C0">
        <w:rPr>
          <w:rFonts w:ascii="Times New Roman" w:eastAsia="Times New Roman" w:hAnsi="Times New Roman" w:cs="Times New Roman"/>
          <w:sz w:val="24"/>
          <w:szCs w:val="24"/>
          <w:lang w:val="kk-KZ" w:eastAsia="ru-RU"/>
        </w:rPr>
        <w:t>әрекеттер жүргізіледі?</w:t>
      </w:r>
    </w:p>
    <w:p w14:paraId="5757A46A" w14:textId="67E40053" w:rsidR="00816A1D" w:rsidRDefault="00816A1D" w:rsidP="00816A1D">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816A1D">
        <w:rPr>
          <w:rFonts w:ascii="Times New Roman" w:eastAsia="Times New Roman" w:hAnsi="Times New Roman" w:cs="Times New Roman"/>
          <w:sz w:val="24"/>
          <w:szCs w:val="24"/>
          <w:lang w:val="kk-KZ" w:eastAsia="ru-RU"/>
        </w:rPr>
        <w:t>250.</w:t>
      </w:r>
      <w:r w:rsidRPr="00816A1D">
        <w:rPr>
          <w:rFonts w:ascii="Times New Roman" w:eastAsia="Times New Roman" w:hAnsi="Times New Roman" w:cs="Times New Roman"/>
          <w:sz w:val="24"/>
          <w:szCs w:val="24"/>
          <w:lang w:val="kk-KZ" w:eastAsia="ru-RU"/>
        </w:rPr>
        <w:tab/>
      </w:r>
      <w:r w:rsidR="00E037C0">
        <w:rPr>
          <w:rFonts w:ascii="Times New Roman" w:eastAsia="Times New Roman" w:hAnsi="Times New Roman" w:cs="Times New Roman"/>
          <w:sz w:val="24"/>
          <w:szCs w:val="24"/>
          <w:lang w:val="kk-KZ" w:eastAsia="ru-RU"/>
        </w:rPr>
        <w:t>Т</w:t>
      </w:r>
      <w:r w:rsidRPr="00816A1D">
        <w:rPr>
          <w:rFonts w:ascii="Times New Roman" w:eastAsia="Times New Roman" w:hAnsi="Times New Roman" w:cs="Times New Roman"/>
          <w:sz w:val="24"/>
          <w:szCs w:val="24"/>
          <w:lang w:val="kk-KZ" w:eastAsia="ru-RU"/>
        </w:rPr>
        <w:t xml:space="preserve">уберкулездің қайталама </w:t>
      </w:r>
      <w:r w:rsidR="00E037C0">
        <w:rPr>
          <w:rFonts w:ascii="Times New Roman" w:eastAsia="Times New Roman" w:hAnsi="Times New Roman" w:cs="Times New Roman"/>
          <w:sz w:val="24"/>
          <w:szCs w:val="24"/>
          <w:lang w:val="kk-KZ" w:eastAsia="ru-RU"/>
        </w:rPr>
        <w:t xml:space="preserve">спецификалық </w:t>
      </w:r>
      <w:r w:rsidRPr="00816A1D">
        <w:rPr>
          <w:rFonts w:ascii="Times New Roman" w:eastAsia="Times New Roman" w:hAnsi="Times New Roman" w:cs="Times New Roman"/>
          <w:sz w:val="24"/>
          <w:szCs w:val="24"/>
          <w:lang w:val="kk-KZ" w:eastAsia="ru-RU"/>
        </w:rPr>
        <w:t xml:space="preserve">профилактикасына </w:t>
      </w:r>
      <w:r w:rsidR="00E037C0">
        <w:rPr>
          <w:rFonts w:ascii="Times New Roman" w:eastAsia="Times New Roman" w:hAnsi="Times New Roman" w:cs="Times New Roman"/>
          <w:sz w:val="24"/>
          <w:szCs w:val="24"/>
          <w:lang w:val="kk-KZ" w:eastAsia="ru-RU"/>
        </w:rPr>
        <w:t>к</w:t>
      </w:r>
      <w:r w:rsidR="00E037C0" w:rsidRPr="00816A1D">
        <w:rPr>
          <w:rFonts w:ascii="Times New Roman" w:eastAsia="Times New Roman" w:hAnsi="Times New Roman" w:cs="Times New Roman"/>
          <w:sz w:val="24"/>
          <w:szCs w:val="24"/>
          <w:lang w:val="kk-KZ" w:eastAsia="ru-RU"/>
        </w:rPr>
        <w:t xml:space="preserve">ім </w:t>
      </w:r>
      <w:r w:rsidRPr="00816A1D">
        <w:rPr>
          <w:rFonts w:ascii="Times New Roman" w:eastAsia="Times New Roman" w:hAnsi="Times New Roman" w:cs="Times New Roman"/>
          <w:sz w:val="24"/>
          <w:szCs w:val="24"/>
          <w:lang w:val="kk-KZ" w:eastAsia="ru-RU"/>
        </w:rPr>
        <w:t>жатады</w:t>
      </w:r>
      <w:r w:rsidR="00E037C0">
        <w:rPr>
          <w:rFonts w:ascii="Times New Roman" w:eastAsia="Times New Roman" w:hAnsi="Times New Roman" w:cs="Times New Roman"/>
          <w:sz w:val="24"/>
          <w:szCs w:val="24"/>
          <w:lang w:val="kk-KZ" w:eastAsia="ru-RU"/>
        </w:rPr>
        <w:t>?</w:t>
      </w:r>
    </w:p>
    <w:p w14:paraId="06D296DF" w14:textId="0800B284"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251. </w:t>
      </w:r>
      <w:r w:rsidRPr="00D20E7A">
        <w:rPr>
          <w:rFonts w:ascii="Times New Roman" w:eastAsia="Times New Roman" w:hAnsi="Times New Roman" w:cs="Times New Roman"/>
          <w:sz w:val="24"/>
          <w:szCs w:val="24"/>
          <w:lang w:val="kk-KZ" w:eastAsia="ru-RU"/>
        </w:rPr>
        <w:t xml:space="preserve">Балалардағы туберкулездің қайталама профилактикасын жүргізуге қарсы көрсетілімдерді </w:t>
      </w:r>
      <w:r w:rsidR="00FA2261">
        <w:rPr>
          <w:rFonts w:ascii="Times New Roman" w:eastAsia="Times New Roman" w:hAnsi="Times New Roman" w:cs="Times New Roman"/>
          <w:sz w:val="24"/>
          <w:szCs w:val="24"/>
          <w:lang w:val="kk-KZ" w:eastAsia="ru-RU"/>
        </w:rPr>
        <w:t>атаңыз</w:t>
      </w:r>
      <w:r w:rsidRPr="00D20E7A">
        <w:rPr>
          <w:rFonts w:ascii="Times New Roman" w:eastAsia="Times New Roman" w:hAnsi="Times New Roman" w:cs="Times New Roman"/>
          <w:sz w:val="24"/>
          <w:szCs w:val="24"/>
          <w:lang w:val="kk-KZ" w:eastAsia="ru-RU"/>
        </w:rPr>
        <w:t>.</w:t>
      </w:r>
    </w:p>
    <w:p w14:paraId="57F2ACE5" w14:textId="13DE9E0A"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252.</w:t>
      </w:r>
      <w:r w:rsidRPr="00D20E7A">
        <w:rPr>
          <w:rFonts w:ascii="Times New Roman" w:eastAsia="Times New Roman" w:hAnsi="Times New Roman" w:cs="Times New Roman"/>
          <w:sz w:val="24"/>
          <w:szCs w:val="24"/>
          <w:lang w:val="kk-KZ" w:eastAsia="ru-RU"/>
        </w:rPr>
        <w:tab/>
        <w:t xml:space="preserve">Туберкулин </w:t>
      </w:r>
      <w:r w:rsidR="00B67268">
        <w:rPr>
          <w:rFonts w:ascii="Times New Roman" w:eastAsia="Times New Roman" w:hAnsi="Times New Roman" w:cs="Times New Roman"/>
          <w:sz w:val="24"/>
          <w:szCs w:val="24"/>
          <w:lang w:val="kk-KZ" w:eastAsia="ru-RU"/>
        </w:rPr>
        <w:t>оң нәтижелі</w:t>
      </w:r>
      <w:r w:rsidRPr="00D20E7A">
        <w:rPr>
          <w:rFonts w:ascii="Times New Roman" w:eastAsia="Times New Roman" w:hAnsi="Times New Roman" w:cs="Times New Roman"/>
          <w:sz w:val="24"/>
          <w:szCs w:val="24"/>
          <w:lang w:val="kk-KZ" w:eastAsia="ru-RU"/>
        </w:rPr>
        <w:t xml:space="preserve"> балаларға ревакцинация қажет пе?</w:t>
      </w:r>
    </w:p>
    <w:p w14:paraId="13DFBCC3" w14:textId="3E982989"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253.</w:t>
      </w:r>
      <w:r w:rsidRPr="00D20E7A">
        <w:rPr>
          <w:rFonts w:ascii="Times New Roman" w:eastAsia="Times New Roman" w:hAnsi="Times New Roman" w:cs="Times New Roman"/>
          <w:sz w:val="24"/>
          <w:szCs w:val="24"/>
          <w:lang w:val="kk-KZ" w:eastAsia="ru-RU"/>
        </w:rPr>
        <w:tab/>
      </w:r>
      <w:r w:rsidR="00B67268">
        <w:rPr>
          <w:rFonts w:ascii="Times New Roman" w:eastAsia="Times New Roman" w:hAnsi="Times New Roman" w:cs="Times New Roman"/>
          <w:sz w:val="24"/>
          <w:szCs w:val="24"/>
          <w:lang w:val="kk-KZ" w:eastAsia="ru-RU"/>
        </w:rPr>
        <w:t xml:space="preserve">Жүргізілген </w:t>
      </w:r>
      <w:r w:rsidRPr="00D20E7A">
        <w:rPr>
          <w:rFonts w:ascii="Times New Roman" w:eastAsia="Times New Roman" w:hAnsi="Times New Roman" w:cs="Times New Roman"/>
          <w:sz w:val="24"/>
          <w:szCs w:val="24"/>
          <w:lang w:val="kk-KZ" w:eastAsia="ru-RU"/>
        </w:rPr>
        <w:t xml:space="preserve">ТБ профилактикасы туралы мәліметтер тіркелген </w:t>
      </w:r>
      <w:r w:rsidR="00B67268">
        <w:rPr>
          <w:rFonts w:ascii="Times New Roman" w:eastAsia="Times New Roman" w:hAnsi="Times New Roman" w:cs="Times New Roman"/>
          <w:sz w:val="24"/>
          <w:szCs w:val="24"/>
          <w:lang w:val="kk-KZ" w:eastAsia="ru-RU"/>
        </w:rPr>
        <w:t>ЕЕН атаңыз</w:t>
      </w:r>
      <w:r w:rsidRPr="00D20E7A">
        <w:rPr>
          <w:rFonts w:ascii="Times New Roman" w:eastAsia="Times New Roman" w:hAnsi="Times New Roman" w:cs="Times New Roman"/>
          <w:sz w:val="24"/>
          <w:szCs w:val="24"/>
          <w:lang w:val="kk-KZ" w:eastAsia="ru-RU"/>
        </w:rPr>
        <w:t xml:space="preserve">. </w:t>
      </w:r>
    </w:p>
    <w:p w14:paraId="09594A14" w14:textId="383E1A3F"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254.</w:t>
      </w:r>
      <w:r w:rsidRPr="00D20E7A">
        <w:rPr>
          <w:rFonts w:ascii="Times New Roman" w:eastAsia="Times New Roman" w:hAnsi="Times New Roman" w:cs="Times New Roman"/>
          <w:sz w:val="24"/>
          <w:szCs w:val="24"/>
          <w:lang w:val="kk-KZ" w:eastAsia="ru-RU"/>
        </w:rPr>
        <w:tab/>
        <w:t>Туберкулез</w:t>
      </w:r>
      <w:r w:rsidR="00DE42C4">
        <w:rPr>
          <w:rFonts w:ascii="Times New Roman" w:eastAsia="Times New Roman" w:hAnsi="Times New Roman" w:cs="Times New Roman"/>
          <w:sz w:val="24"/>
          <w:szCs w:val="24"/>
          <w:lang w:val="kk-KZ" w:eastAsia="ru-RU"/>
        </w:rPr>
        <w:t xml:space="preserve"> профилактикасын жүргізу</w:t>
      </w:r>
      <w:r w:rsidRPr="00D20E7A">
        <w:rPr>
          <w:rFonts w:ascii="Times New Roman" w:eastAsia="Times New Roman" w:hAnsi="Times New Roman" w:cs="Times New Roman"/>
          <w:sz w:val="24"/>
          <w:szCs w:val="24"/>
          <w:lang w:val="kk-KZ" w:eastAsia="ru-RU"/>
        </w:rPr>
        <w:t xml:space="preserve"> кезінде туындайтын асқынуларды </w:t>
      </w:r>
      <w:r w:rsidR="00DE42C4">
        <w:rPr>
          <w:rFonts w:ascii="Times New Roman" w:eastAsia="Times New Roman" w:hAnsi="Times New Roman" w:cs="Times New Roman"/>
          <w:sz w:val="24"/>
          <w:szCs w:val="24"/>
          <w:lang w:val="kk-KZ" w:eastAsia="ru-RU"/>
        </w:rPr>
        <w:t>атаңы</w:t>
      </w:r>
      <w:r w:rsidRPr="00D20E7A">
        <w:rPr>
          <w:rFonts w:ascii="Times New Roman" w:eastAsia="Times New Roman" w:hAnsi="Times New Roman" w:cs="Times New Roman"/>
          <w:sz w:val="24"/>
          <w:szCs w:val="24"/>
          <w:lang w:val="kk-KZ" w:eastAsia="ru-RU"/>
        </w:rPr>
        <w:t>з.</w:t>
      </w:r>
    </w:p>
    <w:p w14:paraId="417B8E73" w14:textId="77777777"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255.</w:t>
      </w:r>
      <w:r w:rsidRPr="00D20E7A">
        <w:rPr>
          <w:rFonts w:ascii="Times New Roman" w:eastAsia="Times New Roman" w:hAnsi="Times New Roman" w:cs="Times New Roman"/>
          <w:sz w:val="24"/>
          <w:szCs w:val="24"/>
          <w:lang w:val="kk-KZ" w:eastAsia="ru-RU"/>
        </w:rPr>
        <w:tab/>
        <w:t>Асқынулардың себептерін атаңыз.</w:t>
      </w:r>
    </w:p>
    <w:p w14:paraId="3C14998F" w14:textId="4C0F8FD2"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256.</w:t>
      </w:r>
      <w:r w:rsidRPr="00D20E7A">
        <w:rPr>
          <w:rFonts w:ascii="Times New Roman" w:eastAsia="Times New Roman" w:hAnsi="Times New Roman" w:cs="Times New Roman"/>
          <w:sz w:val="24"/>
          <w:szCs w:val="24"/>
          <w:lang w:val="kk-KZ" w:eastAsia="ru-RU"/>
        </w:rPr>
        <w:tab/>
        <w:t>Жа</w:t>
      </w:r>
      <w:r w:rsidR="00DD186D">
        <w:rPr>
          <w:rFonts w:ascii="Times New Roman" w:eastAsia="Times New Roman" w:hAnsi="Times New Roman" w:cs="Times New Roman"/>
          <w:sz w:val="24"/>
          <w:szCs w:val="24"/>
          <w:lang w:val="kk-KZ" w:eastAsia="ru-RU"/>
        </w:rPr>
        <w:t xml:space="preserve">нама </w:t>
      </w:r>
      <w:r w:rsidRPr="00D20E7A">
        <w:rPr>
          <w:rFonts w:ascii="Times New Roman" w:eastAsia="Times New Roman" w:hAnsi="Times New Roman" w:cs="Times New Roman"/>
          <w:sz w:val="24"/>
          <w:szCs w:val="24"/>
          <w:lang w:val="kk-KZ" w:eastAsia="ru-RU"/>
        </w:rPr>
        <w:t>реакциялардың болуын кім анықтайды</w:t>
      </w:r>
      <w:r w:rsidR="00DD186D">
        <w:rPr>
          <w:rFonts w:ascii="Times New Roman" w:eastAsia="Times New Roman" w:hAnsi="Times New Roman" w:cs="Times New Roman"/>
          <w:sz w:val="24"/>
          <w:szCs w:val="24"/>
          <w:lang w:val="kk-KZ" w:eastAsia="ru-RU"/>
        </w:rPr>
        <w:t>?</w:t>
      </w:r>
      <w:r w:rsidRPr="00D20E7A">
        <w:rPr>
          <w:rFonts w:ascii="Times New Roman" w:eastAsia="Times New Roman" w:hAnsi="Times New Roman" w:cs="Times New Roman"/>
          <w:sz w:val="24"/>
          <w:szCs w:val="24"/>
          <w:lang w:val="kk-KZ" w:eastAsia="ru-RU"/>
        </w:rPr>
        <w:t xml:space="preserve"> </w:t>
      </w:r>
      <w:r w:rsidR="00DD186D">
        <w:rPr>
          <w:rFonts w:ascii="Times New Roman" w:eastAsia="Times New Roman" w:hAnsi="Times New Roman" w:cs="Times New Roman"/>
          <w:sz w:val="24"/>
          <w:szCs w:val="24"/>
          <w:lang w:val="kk-KZ" w:eastAsia="ru-RU"/>
        </w:rPr>
        <w:t>Қандай ЕЕН-де бұл жазылады?</w:t>
      </w:r>
    </w:p>
    <w:p w14:paraId="7D53DD3C" w14:textId="36DD3A9A"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257.</w:t>
      </w:r>
      <w:r w:rsidRPr="00D20E7A">
        <w:rPr>
          <w:rFonts w:ascii="Times New Roman" w:eastAsia="Times New Roman" w:hAnsi="Times New Roman" w:cs="Times New Roman"/>
          <w:sz w:val="24"/>
          <w:szCs w:val="24"/>
          <w:lang w:val="kk-KZ" w:eastAsia="ru-RU"/>
        </w:rPr>
        <w:tab/>
        <w:t>Жа</w:t>
      </w:r>
      <w:r w:rsidR="00DD186D">
        <w:rPr>
          <w:rFonts w:ascii="Times New Roman" w:eastAsia="Times New Roman" w:hAnsi="Times New Roman" w:cs="Times New Roman"/>
          <w:sz w:val="24"/>
          <w:szCs w:val="24"/>
          <w:lang w:val="kk-KZ" w:eastAsia="ru-RU"/>
        </w:rPr>
        <w:t>нама</w:t>
      </w:r>
      <w:r w:rsidRPr="00D20E7A">
        <w:rPr>
          <w:rFonts w:ascii="Times New Roman" w:eastAsia="Times New Roman" w:hAnsi="Times New Roman" w:cs="Times New Roman"/>
          <w:sz w:val="24"/>
          <w:szCs w:val="24"/>
          <w:lang w:val="kk-KZ" w:eastAsia="ru-RU"/>
        </w:rPr>
        <w:t xml:space="preserve"> реакция жағдайы қай</w:t>
      </w:r>
      <w:r w:rsidR="00DD186D">
        <w:rPr>
          <w:rFonts w:ascii="Times New Roman" w:eastAsia="Times New Roman" w:hAnsi="Times New Roman" w:cs="Times New Roman"/>
          <w:sz w:val="24"/>
          <w:szCs w:val="24"/>
          <w:lang w:val="kk-KZ" w:eastAsia="ru-RU"/>
        </w:rPr>
        <w:t>да</w:t>
      </w:r>
      <w:r w:rsidRPr="00D20E7A">
        <w:rPr>
          <w:rFonts w:ascii="Times New Roman" w:eastAsia="Times New Roman" w:hAnsi="Times New Roman" w:cs="Times New Roman"/>
          <w:sz w:val="24"/>
          <w:szCs w:val="24"/>
          <w:lang w:val="kk-KZ" w:eastAsia="ru-RU"/>
        </w:rPr>
        <w:t xml:space="preserve"> тіркеледі, кімге хабарланады</w:t>
      </w:r>
      <w:r w:rsidR="00DD186D">
        <w:rPr>
          <w:rFonts w:ascii="Times New Roman" w:eastAsia="Times New Roman" w:hAnsi="Times New Roman" w:cs="Times New Roman"/>
          <w:sz w:val="24"/>
          <w:szCs w:val="24"/>
          <w:lang w:val="kk-KZ" w:eastAsia="ru-RU"/>
        </w:rPr>
        <w:t>?</w:t>
      </w:r>
    </w:p>
    <w:p w14:paraId="155B4248" w14:textId="5228DC65"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258.</w:t>
      </w:r>
      <w:r w:rsidRPr="00D20E7A">
        <w:rPr>
          <w:rFonts w:ascii="Times New Roman" w:eastAsia="Times New Roman" w:hAnsi="Times New Roman" w:cs="Times New Roman"/>
          <w:sz w:val="24"/>
          <w:szCs w:val="24"/>
          <w:lang w:val="kk-KZ" w:eastAsia="ru-RU"/>
        </w:rPr>
        <w:tab/>
      </w:r>
      <w:r w:rsidR="00DD186D" w:rsidRPr="00DD186D">
        <w:rPr>
          <w:rFonts w:ascii="Times New Roman" w:eastAsia="Times New Roman" w:hAnsi="Times New Roman" w:cs="Times New Roman"/>
          <w:sz w:val="24"/>
          <w:szCs w:val="24"/>
          <w:lang w:val="kk-KZ" w:eastAsia="ru-RU"/>
        </w:rPr>
        <w:t>Туберкулез</w:t>
      </w:r>
      <w:r w:rsidR="00DD186D">
        <w:rPr>
          <w:rFonts w:ascii="Times New Roman" w:eastAsia="Times New Roman" w:hAnsi="Times New Roman" w:cs="Times New Roman"/>
          <w:sz w:val="24"/>
          <w:szCs w:val="24"/>
          <w:lang w:val="kk-KZ" w:eastAsia="ru-RU"/>
        </w:rPr>
        <w:t xml:space="preserve"> профилактикасына жанама</w:t>
      </w:r>
      <w:r w:rsidRPr="00D20E7A">
        <w:rPr>
          <w:rFonts w:ascii="Times New Roman" w:eastAsia="Times New Roman" w:hAnsi="Times New Roman" w:cs="Times New Roman"/>
          <w:sz w:val="24"/>
          <w:szCs w:val="24"/>
          <w:lang w:val="kk-KZ" w:eastAsia="ru-RU"/>
        </w:rPr>
        <w:t xml:space="preserve"> реакциясы бар балалар қайда ба</w:t>
      </w:r>
      <w:r w:rsidR="00DD186D">
        <w:rPr>
          <w:rFonts w:ascii="Times New Roman" w:eastAsia="Times New Roman" w:hAnsi="Times New Roman" w:cs="Times New Roman"/>
          <w:sz w:val="24"/>
          <w:szCs w:val="24"/>
          <w:lang w:val="kk-KZ" w:eastAsia="ru-RU"/>
        </w:rPr>
        <w:t>қылана</w:t>
      </w:r>
      <w:r w:rsidRPr="00D20E7A">
        <w:rPr>
          <w:rFonts w:ascii="Times New Roman" w:eastAsia="Times New Roman" w:hAnsi="Times New Roman" w:cs="Times New Roman"/>
          <w:sz w:val="24"/>
          <w:szCs w:val="24"/>
          <w:lang w:val="kk-KZ" w:eastAsia="ru-RU"/>
        </w:rPr>
        <w:t>ды</w:t>
      </w:r>
      <w:r w:rsidR="00DD186D">
        <w:rPr>
          <w:rFonts w:ascii="Times New Roman" w:eastAsia="Times New Roman" w:hAnsi="Times New Roman" w:cs="Times New Roman"/>
          <w:sz w:val="24"/>
          <w:szCs w:val="24"/>
          <w:lang w:val="kk-KZ" w:eastAsia="ru-RU"/>
        </w:rPr>
        <w:t>?</w:t>
      </w:r>
    </w:p>
    <w:p w14:paraId="690A84D1" w14:textId="696DA236"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259.</w:t>
      </w:r>
      <w:r w:rsidRPr="00D20E7A">
        <w:rPr>
          <w:rFonts w:ascii="Times New Roman" w:eastAsia="Times New Roman" w:hAnsi="Times New Roman" w:cs="Times New Roman"/>
          <w:sz w:val="24"/>
          <w:szCs w:val="24"/>
          <w:lang w:val="kk-KZ" w:eastAsia="ru-RU"/>
        </w:rPr>
        <w:tab/>
        <w:t>Адамның иммун тапшылығы вирусын жұқтырған анадан туған балаларда</w:t>
      </w:r>
      <w:r w:rsidR="00A83E56">
        <w:rPr>
          <w:rFonts w:ascii="Times New Roman" w:eastAsia="Times New Roman" w:hAnsi="Times New Roman" w:cs="Times New Roman"/>
          <w:sz w:val="24"/>
          <w:szCs w:val="24"/>
          <w:lang w:val="kk-KZ" w:eastAsia="ru-RU"/>
        </w:rPr>
        <w:t>,</w:t>
      </w:r>
      <w:r w:rsidRPr="00D20E7A">
        <w:rPr>
          <w:rFonts w:ascii="Times New Roman" w:eastAsia="Times New Roman" w:hAnsi="Times New Roman" w:cs="Times New Roman"/>
          <w:sz w:val="24"/>
          <w:szCs w:val="24"/>
          <w:lang w:val="kk-KZ" w:eastAsia="ru-RU"/>
        </w:rPr>
        <w:t xml:space="preserve"> клиникалық белгілері мен инфекциясы және басқа да қарсы көрсетілімдері болмаған </w:t>
      </w:r>
      <w:r w:rsidR="00A83E56">
        <w:rPr>
          <w:rFonts w:ascii="Times New Roman" w:eastAsia="Times New Roman" w:hAnsi="Times New Roman" w:cs="Times New Roman"/>
          <w:sz w:val="24"/>
          <w:szCs w:val="24"/>
          <w:lang w:val="kk-KZ" w:eastAsia="ru-RU"/>
        </w:rPr>
        <w:t xml:space="preserve">жағдайда </w:t>
      </w:r>
      <w:r w:rsidRPr="00D20E7A">
        <w:rPr>
          <w:rFonts w:ascii="Times New Roman" w:eastAsia="Times New Roman" w:hAnsi="Times New Roman" w:cs="Times New Roman"/>
          <w:sz w:val="24"/>
          <w:szCs w:val="24"/>
          <w:lang w:val="kk-KZ" w:eastAsia="ru-RU"/>
        </w:rPr>
        <w:t xml:space="preserve"> </w:t>
      </w:r>
      <w:r w:rsidR="00A83E56" w:rsidRPr="00D20E7A">
        <w:rPr>
          <w:rFonts w:ascii="Times New Roman" w:eastAsia="Times New Roman" w:hAnsi="Times New Roman" w:cs="Times New Roman"/>
          <w:sz w:val="24"/>
          <w:szCs w:val="24"/>
          <w:lang w:val="kk-KZ" w:eastAsia="ru-RU"/>
        </w:rPr>
        <w:t xml:space="preserve">туберкулездің </w:t>
      </w:r>
      <w:r w:rsidR="00A83E56">
        <w:rPr>
          <w:rFonts w:ascii="Times New Roman" w:eastAsia="Times New Roman" w:hAnsi="Times New Roman" w:cs="Times New Roman"/>
          <w:sz w:val="24"/>
          <w:szCs w:val="24"/>
          <w:lang w:val="kk-KZ" w:eastAsia="ru-RU"/>
        </w:rPr>
        <w:t>алдын алу</w:t>
      </w:r>
      <w:r w:rsidR="00A83E56" w:rsidRPr="00DD186D">
        <w:rPr>
          <w:rFonts w:ascii="Times New Roman" w:eastAsia="Times New Roman" w:hAnsi="Times New Roman" w:cs="Times New Roman"/>
          <w:sz w:val="24"/>
          <w:szCs w:val="24"/>
          <w:lang w:val="kk-KZ" w:eastAsia="ru-RU"/>
        </w:rPr>
        <w:t xml:space="preserve"> </w:t>
      </w:r>
      <w:r w:rsidRPr="00D20E7A">
        <w:rPr>
          <w:rFonts w:ascii="Times New Roman" w:eastAsia="Times New Roman" w:hAnsi="Times New Roman" w:cs="Times New Roman"/>
          <w:sz w:val="24"/>
          <w:szCs w:val="24"/>
          <w:lang w:val="kk-KZ" w:eastAsia="ru-RU"/>
        </w:rPr>
        <w:t>қалай жү</w:t>
      </w:r>
      <w:r w:rsidR="00A83E56">
        <w:rPr>
          <w:rFonts w:ascii="Times New Roman" w:eastAsia="Times New Roman" w:hAnsi="Times New Roman" w:cs="Times New Roman"/>
          <w:sz w:val="24"/>
          <w:szCs w:val="24"/>
          <w:lang w:val="kk-KZ" w:eastAsia="ru-RU"/>
        </w:rPr>
        <w:t>ргізіледі</w:t>
      </w:r>
      <w:r w:rsidR="00DD186D">
        <w:rPr>
          <w:rFonts w:ascii="Times New Roman" w:eastAsia="Times New Roman" w:hAnsi="Times New Roman" w:cs="Times New Roman"/>
          <w:sz w:val="24"/>
          <w:szCs w:val="24"/>
          <w:lang w:val="kk-KZ" w:eastAsia="ru-RU"/>
        </w:rPr>
        <w:t>?</w:t>
      </w:r>
    </w:p>
    <w:p w14:paraId="53963CC3" w14:textId="4C6D04B9"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260.</w:t>
      </w:r>
      <w:r w:rsidRPr="00D20E7A">
        <w:rPr>
          <w:rFonts w:ascii="Times New Roman" w:eastAsia="Times New Roman" w:hAnsi="Times New Roman" w:cs="Times New Roman"/>
          <w:sz w:val="24"/>
          <w:szCs w:val="24"/>
          <w:lang w:val="kk-KZ" w:eastAsia="ru-RU"/>
        </w:rPr>
        <w:tab/>
        <w:t>Егер бұл бала</w:t>
      </w:r>
      <w:r w:rsidR="007A40BF">
        <w:rPr>
          <w:rFonts w:ascii="Times New Roman" w:eastAsia="Times New Roman" w:hAnsi="Times New Roman" w:cs="Times New Roman"/>
          <w:sz w:val="24"/>
          <w:szCs w:val="24"/>
          <w:lang w:val="kk-KZ" w:eastAsia="ru-RU"/>
        </w:rPr>
        <w:t>да</w:t>
      </w:r>
      <w:r w:rsidRPr="00D20E7A">
        <w:rPr>
          <w:rFonts w:ascii="Times New Roman" w:eastAsia="Times New Roman" w:hAnsi="Times New Roman" w:cs="Times New Roman"/>
          <w:sz w:val="24"/>
          <w:szCs w:val="24"/>
          <w:lang w:val="kk-KZ" w:eastAsia="ru-RU"/>
        </w:rPr>
        <w:t xml:space="preserve"> </w:t>
      </w:r>
      <w:r w:rsidR="007A40BF">
        <w:rPr>
          <w:rFonts w:ascii="Times New Roman" w:eastAsia="Times New Roman" w:hAnsi="Times New Roman" w:cs="Times New Roman"/>
          <w:sz w:val="24"/>
          <w:szCs w:val="24"/>
          <w:lang w:val="kk-KZ" w:eastAsia="ru-RU"/>
        </w:rPr>
        <w:t>екпе жасағаннан</w:t>
      </w:r>
      <w:r w:rsidRPr="00D20E7A">
        <w:rPr>
          <w:rFonts w:ascii="Times New Roman" w:eastAsia="Times New Roman" w:hAnsi="Times New Roman" w:cs="Times New Roman"/>
          <w:sz w:val="24"/>
          <w:szCs w:val="24"/>
          <w:lang w:val="kk-KZ" w:eastAsia="ru-RU"/>
        </w:rPr>
        <w:t xml:space="preserve"> кейінгі </w:t>
      </w:r>
      <w:r w:rsidR="00A83E56">
        <w:rPr>
          <w:rFonts w:ascii="Times New Roman" w:eastAsia="Times New Roman" w:hAnsi="Times New Roman" w:cs="Times New Roman"/>
          <w:sz w:val="24"/>
          <w:szCs w:val="24"/>
          <w:lang w:val="kk-KZ" w:eastAsia="ru-RU"/>
        </w:rPr>
        <w:t xml:space="preserve">ешқандай </w:t>
      </w:r>
      <w:r w:rsidRPr="00D20E7A">
        <w:rPr>
          <w:rFonts w:ascii="Times New Roman" w:eastAsia="Times New Roman" w:hAnsi="Times New Roman" w:cs="Times New Roman"/>
          <w:sz w:val="24"/>
          <w:szCs w:val="24"/>
          <w:lang w:val="kk-KZ" w:eastAsia="ru-RU"/>
        </w:rPr>
        <w:t>белгілер</w:t>
      </w:r>
      <w:r w:rsidR="007A40BF">
        <w:rPr>
          <w:rFonts w:ascii="Times New Roman" w:eastAsia="Times New Roman" w:hAnsi="Times New Roman" w:cs="Times New Roman"/>
          <w:sz w:val="24"/>
          <w:szCs w:val="24"/>
          <w:lang w:val="kk-KZ" w:eastAsia="ru-RU"/>
        </w:rPr>
        <w:t xml:space="preserve"> </w:t>
      </w:r>
      <w:r w:rsidR="00A83E56">
        <w:rPr>
          <w:rFonts w:ascii="Times New Roman" w:eastAsia="Times New Roman" w:hAnsi="Times New Roman" w:cs="Times New Roman"/>
          <w:sz w:val="24"/>
          <w:szCs w:val="24"/>
          <w:lang w:val="kk-KZ" w:eastAsia="ru-RU"/>
        </w:rPr>
        <w:t>болмаса</w:t>
      </w:r>
      <w:r w:rsidR="007A40BF">
        <w:rPr>
          <w:rFonts w:ascii="Times New Roman" w:eastAsia="Times New Roman" w:hAnsi="Times New Roman" w:cs="Times New Roman"/>
          <w:sz w:val="24"/>
          <w:szCs w:val="24"/>
          <w:lang w:val="kk-KZ" w:eastAsia="ru-RU"/>
        </w:rPr>
        <w:t>е</w:t>
      </w:r>
      <w:r w:rsidRPr="00D20E7A">
        <w:rPr>
          <w:rFonts w:ascii="Times New Roman" w:eastAsia="Times New Roman" w:hAnsi="Times New Roman" w:cs="Times New Roman"/>
          <w:sz w:val="24"/>
          <w:szCs w:val="24"/>
          <w:lang w:val="kk-KZ" w:eastAsia="ru-RU"/>
        </w:rPr>
        <w:t>, мұндай жағдайда қандай тактика қолдан</w:t>
      </w:r>
      <w:r w:rsidR="00A83E56">
        <w:rPr>
          <w:rFonts w:ascii="Times New Roman" w:eastAsia="Times New Roman" w:hAnsi="Times New Roman" w:cs="Times New Roman"/>
          <w:sz w:val="24"/>
          <w:szCs w:val="24"/>
          <w:lang w:val="kk-KZ" w:eastAsia="ru-RU"/>
        </w:rPr>
        <w:t>ыл</w:t>
      </w:r>
      <w:r w:rsidRPr="00D20E7A">
        <w:rPr>
          <w:rFonts w:ascii="Times New Roman" w:eastAsia="Times New Roman" w:hAnsi="Times New Roman" w:cs="Times New Roman"/>
          <w:sz w:val="24"/>
          <w:szCs w:val="24"/>
          <w:lang w:val="kk-KZ" w:eastAsia="ru-RU"/>
        </w:rPr>
        <w:t>ады</w:t>
      </w:r>
      <w:r w:rsidR="007A40BF">
        <w:rPr>
          <w:rFonts w:ascii="Times New Roman" w:eastAsia="Times New Roman" w:hAnsi="Times New Roman" w:cs="Times New Roman"/>
          <w:sz w:val="24"/>
          <w:szCs w:val="24"/>
          <w:lang w:val="kk-KZ" w:eastAsia="ru-RU"/>
        </w:rPr>
        <w:t>?</w:t>
      </w:r>
    </w:p>
    <w:p w14:paraId="45A5E1D3" w14:textId="7A2BCCA3"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261.</w:t>
      </w:r>
      <w:r w:rsidRPr="00D20E7A">
        <w:rPr>
          <w:rFonts w:ascii="Times New Roman" w:eastAsia="Times New Roman" w:hAnsi="Times New Roman" w:cs="Times New Roman"/>
          <w:sz w:val="24"/>
          <w:szCs w:val="24"/>
          <w:lang w:val="kk-KZ" w:eastAsia="ru-RU"/>
        </w:rPr>
        <w:tab/>
        <w:t xml:space="preserve">Туберкулездің химиотерапиялық профилактикасы кімге жасалатынын </w:t>
      </w:r>
      <w:r w:rsidR="007A40BF">
        <w:rPr>
          <w:rFonts w:ascii="Times New Roman" w:eastAsia="Times New Roman" w:hAnsi="Times New Roman" w:cs="Times New Roman"/>
          <w:sz w:val="24"/>
          <w:szCs w:val="24"/>
          <w:lang w:val="kk-KZ" w:eastAsia="ru-RU"/>
        </w:rPr>
        <w:t>атаңыз</w:t>
      </w:r>
      <w:r w:rsidRPr="00D20E7A">
        <w:rPr>
          <w:rFonts w:ascii="Times New Roman" w:eastAsia="Times New Roman" w:hAnsi="Times New Roman" w:cs="Times New Roman"/>
          <w:sz w:val="24"/>
          <w:szCs w:val="24"/>
          <w:lang w:val="kk-KZ" w:eastAsia="ru-RU"/>
        </w:rPr>
        <w:t xml:space="preserve">. Туберкулездің </w:t>
      </w:r>
      <w:r w:rsidR="007A40BF">
        <w:rPr>
          <w:rFonts w:ascii="Times New Roman" w:eastAsia="Times New Roman" w:hAnsi="Times New Roman" w:cs="Times New Roman"/>
          <w:sz w:val="24"/>
          <w:szCs w:val="24"/>
          <w:lang w:val="kk-KZ" w:eastAsia="ru-RU"/>
        </w:rPr>
        <w:t>жүргізіл</w:t>
      </w:r>
      <w:r w:rsidR="00A83E56">
        <w:rPr>
          <w:rFonts w:ascii="Times New Roman" w:eastAsia="Times New Roman" w:hAnsi="Times New Roman" w:cs="Times New Roman"/>
          <w:sz w:val="24"/>
          <w:szCs w:val="24"/>
          <w:lang w:val="kk-KZ" w:eastAsia="ru-RU"/>
        </w:rPr>
        <w:t>іп жатқан</w:t>
      </w:r>
      <w:r w:rsidR="007A40BF">
        <w:rPr>
          <w:rFonts w:ascii="Times New Roman" w:eastAsia="Times New Roman" w:hAnsi="Times New Roman" w:cs="Times New Roman"/>
          <w:sz w:val="24"/>
          <w:szCs w:val="24"/>
          <w:lang w:val="kk-KZ" w:eastAsia="ru-RU"/>
        </w:rPr>
        <w:t xml:space="preserve"> </w:t>
      </w:r>
      <w:r w:rsidRPr="00D20E7A">
        <w:rPr>
          <w:rFonts w:ascii="Times New Roman" w:eastAsia="Times New Roman" w:hAnsi="Times New Roman" w:cs="Times New Roman"/>
          <w:sz w:val="24"/>
          <w:szCs w:val="24"/>
          <w:lang w:val="kk-KZ" w:eastAsia="ru-RU"/>
        </w:rPr>
        <w:t xml:space="preserve">химиотерапиялық профилактикасы туралы </w:t>
      </w:r>
      <w:r w:rsidR="007A40BF">
        <w:rPr>
          <w:rFonts w:ascii="Times New Roman" w:eastAsia="Times New Roman" w:hAnsi="Times New Roman" w:cs="Times New Roman"/>
          <w:sz w:val="24"/>
          <w:szCs w:val="24"/>
          <w:lang w:val="kk-KZ" w:eastAsia="ru-RU"/>
        </w:rPr>
        <w:t>деректер жазылған ЕЕН атаңыз</w:t>
      </w:r>
      <w:r w:rsidRPr="00D20E7A">
        <w:rPr>
          <w:rFonts w:ascii="Times New Roman" w:eastAsia="Times New Roman" w:hAnsi="Times New Roman" w:cs="Times New Roman"/>
          <w:sz w:val="24"/>
          <w:szCs w:val="24"/>
          <w:lang w:val="kk-KZ" w:eastAsia="ru-RU"/>
        </w:rPr>
        <w:t>.</w:t>
      </w:r>
    </w:p>
    <w:p w14:paraId="07D54574" w14:textId="77777777"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262.</w:t>
      </w:r>
      <w:r w:rsidRPr="00D20E7A">
        <w:rPr>
          <w:rFonts w:ascii="Times New Roman" w:eastAsia="Times New Roman" w:hAnsi="Times New Roman" w:cs="Times New Roman"/>
          <w:sz w:val="24"/>
          <w:szCs w:val="24"/>
          <w:lang w:val="kk-KZ" w:eastAsia="ru-RU"/>
        </w:rPr>
        <w:tab/>
        <w:t>Химиопрофилактиканың мақсатын көрсетіңіз.</w:t>
      </w:r>
    </w:p>
    <w:p w14:paraId="1BD638E7" w14:textId="1FCCDC92"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263.</w:t>
      </w:r>
      <w:r w:rsidRPr="00D20E7A">
        <w:rPr>
          <w:rFonts w:ascii="Times New Roman" w:eastAsia="Times New Roman" w:hAnsi="Times New Roman" w:cs="Times New Roman"/>
          <w:sz w:val="24"/>
          <w:szCs w:val="24"/>
          <w:lang w:val="kk-KZ" w:eastAsia="ru-RU"/>
        </w:rPr>
        <w:tab/>
        <w:t>Туберкулездің химиотерапиялық профилактикасы</w:t>
      </w:r>
      <w:r w:rsidR="00A83E56">
        <w:rPr>
          <w:rFonts w:ascii="Times New Roman" w:eastAsia="Times New Roman" w:hAnsi="Times New Roman" w:cs="Times New Roman"/>
          <w:sz w:val="24"/>
          <w:szCs w:val="24"/>
          <w:lang w:val="kk-KZ" w:eastAsia="ru-RU"/>
        </w:rPr>
        <w:t>н</w:t>
      </w:r>
      <w:r w:rsidRPr="00D20E7A">
        <w:rPr>
          <w:rFonts w:ascii="Times New Roman" w:eastAsia="Times New Roman" w:hAnsi="Times New Roman" w:cs="Times New Roman"/>
          <w:sz w:val="24"/>
          <w:szCs w:val="24"/>
          <w:lang w:val="kk-KZ" w:eastAsia="ru-RU"/>
        </w:rPr>
        <w:t xml:space="preserve"> қаншалықты жиі жүргіз</w:t>
      </w:r>
      <w:r w:rsidR="00A83E56">
        <w:rPr>
          <w:rFonts w:ascii="Times New Roman" w:eastAsia="Times New Roman" w:hAnsi="Times New Roman" w:cs="Times New Roman"/>
          <w:sz w:val="24"/>
          <w:szCs w:val="24"/>
          <w:lang w:val="kk-KZ" w:eastAsia="ru-RU"/>
        </w:rPr>
        <w:t>уге болады</w:t>
      </w:r>
      <w:r w:rsidR="007A40BF">
        <w:rPr>
          <w:rFonts w:ascii="Times New Roman" w:eastAsia="Times New Roman" w:hAnsi="Times New Roman" w:cs="Times New Roman"/>
          <w:sz w:val="24"/>
          <w:szCs w:val="24"/>
          <w:lang w:val="kk-KZ" w:eastAsia="ru-RU"/>
        </w:rPr>
        <w:t>?</w:t>
      </w:r>
      <w:r w:rsidRPr="00D20E7A">
        <w:rPr>
          <w:rFonts w:ascii="Times New Roman" w:eastAsia="Times New Roman" w:hAnsi="Times New Roman" w:cs="Times New Roman"/>
          <w:sz w:val="24"/>
          <w:szCs w:val="24"/>
          <w:lang w:val="kk-KZ" w:eastAsia="ru-RU"/>
        </w:rPr>
        <w:t xml:space="preserve"> </w:t>
      </w:r>
    </w:p>
    <w:p w14:paraId="0451AD85" w14:textId="77777777"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264.</w:t>
      </w:r>
      <w:r w:rsidRPr="00D20E7A">
        <w:rPr>
          <w:rFonts w:ascii="Times New Roman" w:eastAsia="Times New Roman" w:hAnsi="Times New Roman" w:cs="Times New Roman"/>
          <w:sz w:val="24"/>
          <w:szCs w:val="24"/>
          <w:lang w:val="kk-KZ" w:eastAsia="ru-RU"/>
        </w:rPr>
        <w:tab/>
        <w:t xml:space="preserve">АИТВ жұқтырған балаларға химиотерапия жүргізіле ме? Неліктен? </w:t>
      </w:r>
    </w:p>
    <w:p w14:paraId="4C7A7240" w14:textId="2BE2BA49"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265.</w:t>
      </w:r>
      <w:r w:rsidRPr="00D20E7A">
        <w:rPr>
          <w:rFonts w:ascii="Times New Roman" w:eastAsia="Times New Roman" w:hAnsi="Times New Roman" w:cs="Times New Roman"/>
          <w:sz w:val="24"/>
          <w:szCs w:val="24"/>
          <w:lang w:val="kk-KZ" w:eastAsia="ru-RU"/>
        </w:rPr>
        <w:tab/>
      </w:r>
      <w:r w:rsidR="007A40BF">
        <w:rPr>
          <w:rFonts w:ascii="Times New Roman" w:eastAsia="Times New Roman" w:hAnsi="Times New Roman" w:cs="Times New Roman"/>
          <w:sz w:val="24"/>
          <w:szCs w:val="24"/>
          <w:lang w:val="kk-KZ" w:eastAsia="ru-RU"/>
        </w:rPr>
        <w:t>ГИБП</w:t>
      </w:r>
      <w:r w:rsidRPr="00D20E7A">
        <w:rPr>
          <w:rFonts w:ascii="Times New Roman" w:eastAsia="Times New Roman" w:hAnsi="Times New Roman" w:cs="Times New Roman"/>
          <w:sz w:val="24"/>
          <w:szCs w:val="24"/>
          <w:lang w:val="kk-KZ" w:eastAsia="ru-RU"/>
        </w:rPr>
        <w:t xml:space="preserve"> алатын балалар қалай және не үшін </w:t>
      </w:r>
      <w:r w:rsidR="007A40BF">
        <w:rPr>
          <w:rFonts w:ascii="Times New Roman" w:eastAsia="Times New Roman" w:hAnsi="Times New Roman" w:cs="Times New Roman"/>
          <w:sz w:val="24"/>
          <w:szCs w:val="24"/>
          <w:lang w:val="kk-KZ" w:eastAsia="ru-RU"/>
        </w:rPr>
        <w:t xml:space="preserve">ХП </w:t>
      </w:r>
      <w:r w:rsidRPr="00D20E7A">
        <w:rPr>
          <w:rFonts w:ascii="Times New Roman" w:eastAsia="Times New Roman" w:hAnsi="Times New Roman" w:cs="Times New Roman"/>
          <w:sz w:val="24"/>
          <w:szCs w:val="24"/>
          <w:lang w:val="kk-KZ" w:eastAsia="ru-RU"/>
        </w:rPr>
        <w:t>жүргізіледі?</w:t>
      </w:r>
    </w:p>
    <w:p w14:paraId="107DDE2A" w14:textId="66A16E81" w:rsidR="00D20E7A" w:rsidRP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266.</w:t>
      </w:r>
      <w:r w:rsidRPr="00D20E7A">
        <w:rPr>
          <w:rFonts w:ascii="Times New Roman" w:eastAsia="Times New Roman" w:hAnsi="Times New Roman" w:cs="Times New Roman"/>
          <w:sz w:val="24"/>
          <w:szCs w:val="24"/>
          <w:lang w:val="kk-KZ" w:eastAsia="ru-RU"/>
        </w:rPr>
        <w:tab/>
        <w:t xml:space="preserve">Туберкулездің химиотерапиялық </w:t>
      </w:r>
      <w:r w:rsidR="007A40BF" w:rsidRPr="007A40BF">
        <w:rPr>
          <w:rFonts w:ascii="Times New Roman" w:eastAsia="Times New Roman" w:hAnsi="Times New Roman" w:cs="Times New Roman"/>
          <w:sz w:val="24"/>
          <w:szCs w:val="24"/>
          <w:lang w:val="kk-KZ" w:eastAsia="ru-RU"/>
        </w:rPr>
        <w:t xml:space="preserve">профилактикасы </w:t>
      </w:r>
      <w:r w:rsidRPr="00D20E7A">
        <w:rPr>
          <w:rFonts w:ascii="Times New Roman" w:eastAsia="Times New Roman" w:hAnsi="Times New Roman" w:cs="Times New Roman"/>
          <w:sz w:val="24"/>
          <w:szCs w:val="24"/>
          <w:lang w:val="kk-KZ" w:eastAsia="ru-RU"/>
        </w:rPr>
        <w:t xml:space="preserve">үшін қолданылатын </w:t>
      </w:r>
      <w:r w:rsidR="007A40BF">
        <w:rPr>
          <w:rFonts w:ascii="Times New Roman" w:eastAsia="Times New Roman" w:hAnsi="Times New Roman" w:cs="Times New Roman"/>
          <w:sz w:val="24"/>
          <w:szCs w:val="24"/>
          <w:lang w:val="kk-KZ" w:eastAsia="ru-RU"/>
        </w:rPr>
        <w:t xml:space="preserve">препараттарды </w:t>
      </w:r>
      <w:r w:rsidRPr="00D20E7A">
        <w:rPr>
          <w:rFonts w:ascii="Times New Roman" w:eastAsia="Times New Roman" w:hAnsi="Times New Roman" w:cs="Times New Roman"/>
          <w:sz w:val="24"/>
          <w:szCs w:val="24"/>
          <w:lang w:val="kk-KZ" w:eastAsia="ru-RU"/>
        </w:rPr>
        <w:t xml:space="preserve">көрсетіңіз. Дозалар, терапияның ұзақтығы. Ықтимал жанама әсерлерді және олардың алдын алу </w:t>
      </w:r>
      <w:r w:rsidR="007A40BF">
        <w:rPr>
          <w:rFonts w:ascii="Times New Roman" w:eastAsia="Times New Roman" w:hAnsi="Times New Roman" w:cs="Times New Roman"/>
          <w:sz w:val="24"/>
          <w:szCs w:val="24"/>
          <w:lang w:val="kk-KZ" w:eastAsia="ru-RU"/>
        </w:rPr>
        <w:t>тәсілдерін атаңыз</w:t>
      </w:r>
      <w:r w:rsidRPr="00D20E7A">
        <w:rPr>
          <w:rFonts w:ascii="Times New Roman" w:eastAsia="Times New Roman" w:hAnsi="Times New Roman" w:cs="Times New Roman"/>
          <w:sz w:val="24"/>
          <w:szCs w:val="24"/>
          <w:lang w:val="kk-KZ" w:eastAsia="ru-RU"/>
        </w:rPr>
        <w:t>.</w:t>
      </w:r>
    </w:p>
    <w:p w14:paraId="0A74BF1E" w14:textId="76BC449E" w:rsidR="00D20E7A" w:rsidRDefault="00D20E7A" w:rsidP="00D20E7A">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D20E7A">
        <w:rPr>
          <w:rFonts w:ascii="Times New Roman" w:eastAsia="Times New Roman" w:hAnsi="Times New Roman" w:cs="Times New Roman"/>
          <w:sz w:val="24"/>
          <w:szCs w:val="24"/>
          <w:lang w:val="kk-KZ" w:eastAsia="ru-RU"/>
        </w:rPr>
        <w:t>267.</w:t>
      </w:r>
      <w:r w:rsidRPr="00D20E7A">
        <w:rPr>
          <w:rFonts w:ascii="Times New Roman" w:eastAsia="Times New Roman" w:hAnsi="Times New Roman" w:cs="Times New Roman"/>
          <w:sz w:val="24"/>
          <w:szCs w:val="24"/>
          <w:lang w:val="kk-KZ" w:eastAsia="ru-RU"/>
        </w:rPr>
        <w:tab/>
        <w:t>Профилактикалық химиотерапияны кім жүргізеді және бақылайды</w:t>
      </w:r>
      <w:r w:rsidR="007A40BF">
        <w:rPr>
          <w:rFonts w:ascii="Times New Roman" w:eastAsia="Times New Roman" w:hAnsi="Times New Roman" w:cs="Times New Roman"/>
          <w:sz w:val="24"/>
          <w:szCs w:val="24"/>
          <w:lang w:val="kk-KZ" w:eastAsia="ru-RU"/>
        </w:rPr>
        <w:t>?</w:t>
      </w:r>
      <w:r w:rsidRPr="00D20E7A">
        <w:rPr>
          <w:rFonts w:ascii="Times New Roman" w:eastAsia="Times New Roman" w:hAnsi="Times New Roman" w:cs="Times New Roman"/>
          <w:sz w:val="24"/>
          <w:szCs w:val="24"/>
          <w:lang w:val="kk-KZ" w:eastAsia="ru-RU"/>
        </w:rPr>
        <w:t xml:space="preserve"> Жа</w:t>
      </w:r>
      <w:r w:rsidR="007A40BF">
        <w:rPr>
          <w:rFonts w:ascii="Times New Roman" w:eastAsia="Times New Roman" w:hAnsi="Times New Roman" w:cs="Times New Roman"/>
          <w:sz w:val="24"/>
          <w:szCs w:val="24"/>
          <w:lang w:val="kk-KZ" w:eastAsia="ru-RU"/>
        </w:rPr>
        <w:t>нама</w:t>
      </w:r>
      <w:r w:rsidRPr="00D20E7A">
        <w:rPr>
          <w:rFonts w:ascii="Times New Roman" w:eastAsia="Times New Roman" w:hAnsi="Times New Roman" w:cs="Times New Roman"/>
          <w:sz w:val="24"/>
          <w:szCs w:val="24"/>
          <w:lang w:val="kk-KZ" w:eastAsia="ru-RU"/>
        </w:rPr>
        <w:t xml:space="preserve"> немесе жағымсыз реакцияларды кім анықтайды және жояды</w:t>
      </w:r>
      <w:r w:rsidR="007A40BF">
        <w:rPr>
          <w:rFonts w:ascii="Times New Roman" w:eastAsia="Times New Roman" w:hAnsi="Times New Roman" w:cs="Times New Roman"/>
          <w:sz w:val="24"/>
          <w:szCs w:val="24"/>
          <w:lang w:val="kk-KZ" w:eastAsia="ru-RU"/>
        </w:rPr>
        <w:t>?</w:t>
      </w:r>
    </w:p>
    <w:p w14:paraId="607CD6C0" w14:textId="76725E27"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268.</w:t>
      </w:r>
      <w:r w:rsidRPr="00A83E56">
        <w:rPr>
          <w:rFonts w:ascii="Times New Roman" w:eastAsia="Times New Roman" w:hAnsi="Times New Roman" w:cs="Times New Roman"/>
          <w:sz w:val="24"/>
          <w:szCs w:val="24"/>
          <w:lang w:val="kk-KZ" w:eastAsia="ru-RU"/>
        </w:rPr>
        <w:tab/>
        <w:t xml:space="preserve">Емдеу мониторингін және </w:t>
      </w:r>
      <w:r>
        <w:rPr>
          <w:rFonts w:ascii="Times New Roman" w:eastAsia="Times New Roman" w:hAnsi="Times New Roman" w:cs="Times New Roman"/>
          <w:sz w:val="24"/>
          <w:szCs w:val="24"/>
          <w:lang w:val="kk-KZ" w:eastAsia="ru-RU"/>
        </w:rPr>
        <w:t>ТҚП</w:t>
      </w:r>
      <w:r w:rsidRPr="00A83E56">
        <w:rPr>
          <w:rFonts w:ascii="Times New Roman" w:eastAsia="Times New Roman" w:hAnsi="Times New Roman" w:cs="Times New Roman"/>
          <w:sz w:val="24"/>
          <w:szCs w:val="24"/>
          <w:lang w:val="kk-KZ" w:eastAsia="ru-RU"/>
        </w:rPr>
        <w:t>-ға жағымсыз реакцияларды кім қамтамасыз ететінін көрсетіңіз.</w:t>
      </w:r>
    </w:p>
    <w:p w14:paraId="30476F20" w14:textId="4F5D6703"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269.</w:t>
      </w:r>
      <w:r w:rsidRPr="00A83E56">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ТҚП</w:t>
      </w:r>
      <w:r w:rsidRPr="00A83E56">
        <w:rPr>
          <w:rFonts w:ascii="Times New Roman" w:eastAsia="Times New Roman" w:hAnsi="Times New Roman" w:cs="Times New Roman"/>
          <w:sz w:val="24"/>
          <w:szCs w:val="24"/>
          <w:lang w:val="kk-KZ" w:eastAsia="ru-RU"/>
        </w:rPr>
        <w:t xml:space="preserve"> төзімділігі дегеніміз не?</w:t>
      </w:r>
    </w:p>
    <w:p w14:paraId="3F7EDD44" w14:textId="3F05F725"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270.</w:t>
      </w:r>
      <w:r w:rsidRPr="00A83E56">
        <w:rPr>
          <w:rFonts w:ascii="Times New Roman" w:eastAsia="Times New Roman" w:hAnsi="Times New Roman" w:cs="Times New Roman"/>
          <w:sz w:val="24"/>
          <w:szCs w:val="24"/>
          <w:lang w:val="kk-KZ" w:eastAsia="ru-RU"/>
        </w:rPr>
        <w:tab/>
      </w:r>
      <w:r>
        <w:rPr>
          <w:rFonts w:ascii="Times New Roman" w:eastAsia="Times New Roman" w:hAnsi="Times New Roman" w:cs="Times New Roman"/>
          <w:sz w:val="24"/>
          <w:szCs w:val="24"/>
          <w:lang w:val="kk-KZ" w:eastAsia="ru-RU"/>
        </w:rPr>
        <w:t>Н</w:t>
      </w:r>
      <w:r w:rsidRPr="00A83E56">
        <w:rPr>
          <w:rFonts w:ascii="Times New Roman" w:eastAsia="Times New Roman" w:hAnsi="Times New Roman" w:cs="Times New Roman"/>
          <w:sz w:val="24"/>
          <w:szCs w:val="24"/>
          <w:lang w:val="kk-KZ" w:eastAsia="ru-RU"/>
        </w:rPr>
        <w:t xml:space="preserve">оменклатуралық құжаттарға сәйкес </w:t>
      </w:r>
      <w:r>
        <w:rPr>
          <w:rFonts w:ascii="Times New Roman" w:eastAsia="Times New Roman" w:hAnsi="Times New Roman" w:cs="Times New Roman"/>
          <w:sz w:val="24"/>
          <w:szCs w:val="24"/>
          <w:lang w:val="kk-KZ" w:eastAsia="ru-RU"/>
        </w:rPr>
        <w:t xml:space="preserve">ДТ </w:t>
      </w:r>
      <w:r w:rsidRPr="00A83E56">
        <w:rPr>
          <w:rFonts w:ascii="Times New Roman" w:eastAsia="Times New Roman" w:hAnsi="Times New Roman" w:cs="Times New Roman"/>
          <w:sz w:val="24"/>
          <w:szCs w:val="24"/>
          <w:lang w:val="kk-KZ" w:eastAsia="ru-RU"/>
        </w:rPr>
        <w:t>түрлерін келтіріңіз.</w:t>
      </w:r>
    </w:p>
    <w:p w14:paraId="00FB4DDA" w14:textId="5FCC3C37"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271.</w:t>
      </w:r>
      <w:r w:rsidRPr="00A83E56">
        <w:rPr>
          <w:rFonts w:ascii="Times New Roman" w:eastAsia="Times New Roman" w:hAnsi="Times New Roman" w:cs="Times New Roman"/>
          <w:sz w:val="24"/>
          <w:szCs w:val="24"/>
          <w:lang w:val="kk-KZ" w:eastAsia="ru-RU"/>
        </w:rPr>
        <w:tab/>
        <w:t xml:space="preserve">Статистика деректерін пайдалана отырып, Қазақстанда және әлемде </w:t>
      </w:r>
      <w:r w:rsidR="00367824">
        <w:rPr>
          <w:rFonts w:ascii="Times New Roman" w:eastAsia="Times New Roman" w:hAnsi="Times New Roman" w:cs="Times New Roman"/>
          <w:sz w:val="24"/>
          <w:szCs w:val="24"/>
          <w:lang w:val="kk-KZ" w:eastAsia="ru-RU"/>
        </w:rPr>
        <w:t xml:space="preserve">ДТ </w:t>
      </w:r>
      <w:r w:rsidRPr="00A83E56">
        <w:rPr>
          <w:rFonts w:ascii="Times New Roman" w:eastAsia="Times New Roman" w:hAnsi="Times New Roman" w:cs="Times New Roman"/>
          <w:sz w:val="24"/>
          <w:szCs w:val="24"/>
          <w:lang w:val="kk-KZ" w:eastAsia="ru-RU"/>
        </w:rPr>
        <w:t>динамикасын келтіріңіз.</w:t>
      </w:r>
    </w:p>
    <w:p w14:paraId="43E656FF" w14:textId="7A24C811"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272.</w:t>
      </w:r>
      <w:r w:rsidRPr="00A83E56">
        <w:rPr>
          <w:rFonts w:ascii="Times New Roman" w:eastAsia="Times New Roman" w:hAnsi="Times New Roman" w:cs="Times New Roman"/>
          <w:sz w:val="24"/>
          <w:szCs w:val="24"/>
          <w:lang w:val="kk-KZ" w:eastAsia="ru-RU"/>
        </w:rPr>
        <w:tab/>
      </w:r>
      <w:r w:rsidR="007B0EA2" w:rsidRPr="00A83E56">
        <w:rPr>
          <w:rFonts w:ascii="Times New Roman" w:eastAsia="Times New Roman" w:hAnsi="Times New Roman" w:cs="Times New Roman"/>
          <w:sz w:val="24"/>
          <w:szCs w:val="24"/>
          <w:lang w:val="kk-KZ" w:eastAsia="ru-RU"/>
        </w:rPr>
        <w:t>Стационар ауыстыр</w:t>
      </w:r>
      <w:r w:rsidR="007B0EA2">
        <w:rPr>
          <w:rFonts w:ascii="Times New Roman" w:eastAsia="Times New Roman" w:hAnsi="Times New Roman" w:cs="Times New Roman"/>
          <w:sz w:val="24"/>
          <w:szCs w:val="24"/>
          <w:lang w:val="kk-KZ" w:eastAsia="ru-RU"/>
        </w:rPr>
        <w:t>атын</w:t>
      </w:r>
      <w:r w:rsidR="007B0EA2" w:rsidRPr="00A83E56">
        <w:rPr>
          <w:rFonts w:ascii="Times New Roman" w:eastAsia="Times New Roman" w:hAnsi="Times New Roman" w:cs="Times New Roman"/>
          <w:sz w:val="24"/>
          <w:szCs w:val="24"/>
          <w:lang w:val="kk-KZ" w:eastAsia="ru-RU"/>
        </w:rPr>
        <w:t xml:space="preserve"> технология</w:t>
      </w:r>
      <w:r w:rsidR="006E47D6">
        <w:rPr>
          <w:rFonts w:ascii="Times New Roman" w:eastAsia="Times New Roman" w:hAnsi="Times New Roman" w:cs="Times New Roman"/>
          <w:sz w:val="24"/>
          <w:szCs w:val="24"/>
          <w:lang w:val="kk-KZ" w:eastAsia="ru-RU"/>
        </w:rPr>
        <w:t>лард</w:t>
      </w:r>
      <w:r w:rsidR="007B0EA2" w:rsidRPr="00A83E56">
        <w:rPr>
          <w:rFonts w:ascii="Times New Roman" w:eastAsia="Times New Roman" w:hAnsi="Times New Roman" w:cs="Times New Roman"/>
          <w:sz w:val="24"/>
          <w:szCs w:val="24"/>
          <w:lang w:val="kk-KZ" w:eastAsia="ru-RU"/>
        </w:rPr>
        <w:t>ы сипаттаңыз</w:t>
      </w:r>
      <w:r w:rsidRPr="00A83E56">
        <w:rPr>
          <w:rFonts w:ascii="Times New Roman" w:eastAsia="Times New Roman" w:hAnsi="Times New Roman" w:cs="Times New Roman"/>
          <w:sz w:val="24"/>
          <w:szCs w:val="24"/>
          <w:lang w:val="kk-KZ" w:eastAsia="ru-RU"/>
        </w:rPr>
        <w:t>, олар қашан және кімге тағайындалады</w:t>
      </w:r>
      <w:r w:rsidR="00764967">
        <w:rPr>
          <w:rFonts w:ascii="Times New Roman" w:eastAsia="Times New Roman" w:hAnsi="Times New Roman" w:cs="Times New Roman"/>
          <w:sz w:val="24"/>
          <w:szCs w:val="24"/>
          <w:lang w:val="kk-KZ" w:eastAsia="ru-RU"/>
        </w:rPr>
        <w:t>,</w:t>
      </w:r>
    </w:p>
    <w:p w14:paraId="76A45451" w14:textId="77777777"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273.</w:t>
      </w:r>
      <w:r w:rsidRPr="00A83E56">
        <w:rPr>
          <w:rFonts w:ascii="Times New Roman" w:eastAsia="Times New Roman" w:hAnsi="Times New Roman" w:cs="Times New Roman"/>
          <w:sz w:val="24"/>
          <w:szCs w:val="24"/>
          <w:lang w:val="kk-KZ" w:eastAsia="ru-RU"/>
        </w:rPr>
        <w:tab/>
        <w:t>Стационарды ауыстыру жағдайында туберкулезбен ауыратын науқастарды емдеуге медициналық көрсеткіштерді көрсетіңіз.</w:t>
      </w:r>
    </w:p>
    <w:p w14:paraId="1943B15F" w14:textId="77777777"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274.</w:t>
      </w:r>
      <w:r w:rsidRPr="00A83E56">
        <w:rPr>
          <w:rFonts w:ascii="Times New Roman" w:eastAsia="Times New Roman" w:hAnsi="Times New Roman" w:cs="Times New Roman"/>
          <w:sz w:val="24"/>
          <w:szCs w:val="24"/>
          <w:lang w:val="kk-KZ" w:eastAsia="ru-RU"/>
        </w:rPr>
        <w:tab/>
        <w:t>Стационарда туберкулезбен ауыратын науқастарды емдеуге медициналық көрсеткіштерді көрсетіңіз.</w:t>
      </w:r>
    </w:p>
    <w:p w14:paraId="54F84C6C" w14:textId="68B427E9"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275.</w:t>
      </w:r>
      <w:r w:rsidRPr="00A83E56">
        <w:rPr>
          <w:rFonts w:ascii="Times New Roman" w:eastAsia="Times New Roman" w:hAnsi="Times New Roman" w:cs="Times New Roman"/>
          <w:sz w:val="24"/>
          <w:szCs w:val="24"/>
          <w:lang w:val="kk-KZ" w:eastAsia="ru-RU"/>
        </w:rPr>
        <w:tab/>
        <w:t xml:space="preserve">Бейне бақыланатын емдеуді </w:t>
      </w:r>
      <w:r w:rsidR="001B017A">
        <w:rPr>
          <w:rFonts w:ascii="Times New Roman" w:eastAsia="Times New Roman" w:hAnsi="Times New Roman" w:cs="Times New Roman"/>
          <w:sz w:val="24"/>
          <w:szCs w:val="24"/>
          <w:lang w:val="kk-KZ" w:eastAsia="ru-RU"/>
        </w:rPr>
        <w:t xml:space="preserve">(ББЕ) </w:t>
      </w:r>
      <w:r w:rsidRPr="00A83E56">
        <w:rPr>
          <w:rFonts w:ascii="Times New Roman" w:eastAsia="Times New Roman" w:hAnsi="Times New Roman" w:cs="Times New Roman"/>
          <w:sz w:val="24"/>
          <w:szCs w:val="24"/>
          <w:lang w:val="kk-KZ" w:eastAsia="ru-RU"/>
        </w:rPr>
        <w:t>сипаттаңыз.</w:t>
      </w:r>
    </w:p>
    <w:p w14:paraId="5498ACF1" w14:textId="77777777"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lastRenderedPageBreak/>
        <w:t>276.</w:t>
      </w:r>
      <w:r w:rsidRPr="00A83E56">
        <w:rPr>
          <w:rFonts w:ascii="Times New Roman" w:eastAsia="Times New Roman" w:hAnsi="Times New Roman" w:cs="Times New Roman"/>
          <w:sz w:val="24"/>
          <w:szCs w:val="24"/>
          <w:lang w:val="kk-KZ" w:eastAsia="ru-RU"/>
        </w:rPr>
        <w:tab/>
        <w:t>Сипаттаңыз - "бактериологиялық конверсия".</w:t>
      </w:r>
    </w:p>
    <w:p w14:paraId="002F6E00" w14:textId="77777777"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277.</w:t>
      </w:r>
      <w:r w:rsidRPr="00A83E56">
        <w:rPr>
          <w:rFonts w:ascii="Times New Roman" w:eastAsia="Times New Roman" w:hAnsi="Times New Roman" w:cs="Times New Roman"/>
          <w:sz w:val="24"/>
          <w:szCs w:val="24"/>
          <w:lang w:val="kk-KZ" w:eastAsia="ru-RU"/>
        </w:rPr>
        <w:tab/>
        <w:t>Сипаттаңыз - "бактериологиялық реверсия".</w:t>
      </w:r>
    </w:p>
    <w:p w14:paraId="369B9E50" w14:textId="1AC1014C"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278.</w:t>
      </w:r>
      <w:r w:rsidRPr="00A83E56">
        <w:rPr>
          <w:rFonts w:ascii="Times New Roman" w:eastAsia="Times New Roman" w:hAnsi="Times New Roman" w:cs="Times New Roman"/>
          <w:sz w:val="24"/>
          <w:szCs w:val="24"/>
          <w:lang w:val="kk-KZ" w:eastAsia="ru-RU"/>
        </w:rPr>
        <w:tab/>
        <w:t>Сипатта</w:t>
      </w:r>
      <w:r w:rsidR="001B017A">
        <w:rPr>
          <w:rFonts w:ascii="Times New Roman" w:eastAsia="Times New Roman" w:hAnsi="Times New Roman" w:cs="Times New Roman"/>
          <w:sz w:val="24"/>
          <w:szCs w:val="24"/>
          <w:lang w:val="kk-KZ" w:eastAsia="ru-RU"/>
        </w:rPr>
        <w:t xml:space="preserve">ңыз </w:t>
      </w:r>
      <w:r w:rsidRPr="00A83E56">
        <w:rPr>
          <w:rFonts w:ascii="Times New Roman" w:eastAsia="Times New Roman" w:hAnsi="Times New Roman" w:cs="Times New Roman"/>
          <w:sz w:val="24"/>
          <w:szCs w:val="24"/>
          <w:lang w:val="kk-KZ" w:eastAsia="ru-RU"/>
        </w:rPr>
        <w:t>-</w:t>
      </w:r>
      <w:r w:rsidR="001B017A">
        <w:rPr>
          <w:rFonts w:ascii="Times New Roman" w:eastAsia="Times New Roman" w:hAnsi="Times New Roman" w:cs="Times New Roman"/>
          <w:sz w:val="24"/>
          <w:szCs w:val="24"/>
          <w:lang w:val="kk-KZ" w:eastAsia="ru-RU"/>
        </w:rPr>
        <w:t xml:space="preserve"> өсірінді</w:t>
      </w:r>
      <w:r w:rsidRPr="00A83E56">
        <w:rPr>
          <w:rFonts w:ascii="Times New Roman" w:eastAsia="Times New Roman" w:hAnsi="Times New Roman" w:cs="Times New Roman"/>
          <w:sz w:val="24"/>
          <w:szCs w:val="24"/>
          <w:lang w:val="kk-KZ" w:eastAsia="ru-RU"/>
        </w:rPr>
        <w:t xml:space="preserve"> диагностик әдістер</w:t>
      </w:r>
      <w:r w:rsidR="001B017A">
        <w:rPr>
          <w:rFonts w:ascii="Times New Roman" w:eastAsia="Times New Roman" w:hAnsi="Times New Roman" w:cs="Times New Roman"/>
          <w:sz w:val="24"/>
          <w:szCs w:val="24"/>
          <w:lang w:val="kk-KZ" w:eastAsia="ru-RU"/>
        </w:rPr>
        <w:t>і</w:t>
      </w:r>
      <w:r w:rsidRPr="00A83E56">
        <w:rPr>
          <w:rFonts w:ascii="Times New Roman" w:eastAsia="Times New Roman" w:hAnsi="Times New Roman" w:cs="Times New Roman"/>
          <w:sz w:val="24"/>
          <w:szCs w:val="24"/>
          <w:lang w:val="kk-KZ" w:eastAsia="ru-RU"/>
        </w:rPr>
        <w:t>.</w:t>
      </w:r>
    </w:p>
    <w:p w14:paraId="0B153244" w14:textId="3045A835"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279.</w:t>
      </w:r>
      <w:r w:rsidRPr="00A83E56">
        <w:rPr>
          <w:rFonts w:ascii="Times New Roman" w:eastAsia="Times New Roman" w:hAnsi="Times New Roman" w:cs="Times New Roman"/>
          <w:sz w:val="24"/>
          <w:szCs w:val="24"/>
          <w:lang w:val="kk-KZ" w:eastAsia="ru-RU"/>
        </w:rPr>
        <w:tab/>
        <w:t>Сипаттаңыз</w:t>
      </w:r>
      <w:r w:rsidR="008E04E2">
        <w:rPr>
          <w:rFonts w:ascii="Times New Roman" w:eastAsia="Times New Roman" w:hAnsi="Times New Roman" w:cs="Times New Roman"/>
          <w:sz w:val="24"/>
          <w:szCs w:val="24"/>
          <w:lang w:val="kk-KZ" w:eastAsia="ru-RU"/>
        </w:rPr>
        <w:t xml:space="preserve"> </w:t>
      </w:r>
      <w:r w:rsidRPr="00A83E56">
        <w:rPr>
          <w:rFonts w:ascii="Times New Roman" w:eastAsia="Times New Roman" w:hAnsi="Times New Roman" w:cs="Times New Roman"/>
          <w:sz w:val="24"/>
          <w:szCs w:val="24"/>
          <w:lang w:val="kk-KZ" w:eastAsia="ru-RU"/>
        </w:rPr>
        <w:t>-</w:t>
      </w:r>
      <w:r w:rsidR="008E04E2">
        <w:rPr>
          <w:rFonts w:ascii="Times New Roman" w:eastAsia="Times New Roman" w:hAnsi="Times New Roman" w:cs="Times New Roman"/>
          <w:sz w:val="24"/>
          <w:szCs w:val="24"/>
          <w:lang w:val="kk-KZ" w:eastAsia="ru-RU"/>
        </w:rPr>
        <w:t xml:space="preserve"> </w:t>
      </w:r>
      <w:r w:rsidRPr="00A83E56">
        <w:rPr>
          <w:rFonts w:ascii="Times New Roman" w:eastAsia="Times New Roman" w:hAnsi="Times New Roman" w:cs="Times New Roman"/>
          <w:sz w:val="24"/>
          <w:szCs w:val="24"/>
          <w:lang w:val="kk-KZ" w:eastAsia="ru-RU"/>
        </w:rPr>
        <w:t xml:space="preserve">туберкулезге қарсы </w:t>
      </w:r>
      <w:r w:rsidR="008E04E2" w:rsidRPr="00A83E56">
        <w:rPr>
          <w:rFonts w:ascii="Times New Roman" w:eastAsia="Times New Roman" w:hAnsi="Times New Roman" w:cs="Times New Roman"/>
          <w:sz w:val="24"/>
          <w:szCs w:val="24"/>
          <w:lang w:val="kk-KZ" w:eastAsia="ru-RU"/>
        </w:rPr>
        <w:t xml:space="preserve">екінші қатардағы </w:t>
      </w:r>
      <w:r w:rsidRPr="00A83E56">
        <w:rPr>
          <w:rFonts w:ascii="Times New Roman" w:eastAsia="Times New Roman" w:hAnsi="Times New Roman" w:cs="Times New Roman"/>
          <w:sz w:val="24"/>
          <w:szCs w:val="24"/>
          <w:lang w:val="kk-KZ" w:eastAsia="ru-RU"/>
        </w:rPr>
        <w:t>препараттар.</w:t>
      </w:r>
    </w:p>
    <w:p w14:paraId="47361C57" w14:textId="0C18EBAC"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280.</w:t>
      </w:r>
      <w:r w:rsidRPr="00A83E56">
        <w:rPr>
          <w:rFonts w:ascii="Times New Roman" w:eastAsia="Times New Roman" w:hAnsi="Times New Roman" w:cs="Times New Roman"/>
          <w:sz w:val="24"/>
          <w:szCs w:val="24"/>
          <w:lang w:val="kk-KZ" w:eastAsia="ru-RU"/>
        </w:rPr>
        <w:tab/>
        <w:t>Си</w:t>
      </w:r>
      <w:r w:rsidR="008E04E2">
        <w:rPr>
          <w:rFonts w:ascii="Times New Roman" w:eastAsia="Times New Roman" w:hAnsi="Times New Roman" w:cs="Times New Roman"/>
          <w:sz w:val="24"/>
          <w:szCs w:val="24"/>
          <w:lang w:val="kk-KZ" w:eastAsia="ru-RU"/>
        </w:rPr>
        <w:t xml:space="preserve">паттаңыз </w:t>
      </w:r>
      <w:r w:rsidRPr="00A83E56">
        <w:rPr>
          <w:rFonts w:ascii="Times New Roman" w:eastAsia="Times New Roman" w:hAnsi="Times New Roman" w:cs="Times New Roman"/>
          <w:sz w:val="24"/>
          <w:szCs w:val="24"/>
          <w:lang w:val="kk-KZ" w:eastAsia="ru-RU"/>
        </w:rPr>
        <w:t>-ауыр жағымсыз реакция.</w:t>
      </w:r>
    </w:p>
    <w:p w14:paraId="01EA13F2" w14:textId="13E1FB7B"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281.</w:t>
      </w:r>
      <w:r w:rsidRPr="00A83E56">
        <w:rPr>
          <w:rFonts w:ascii="Times New Roman" w:eastAsia="Times New Roman" w:hAnsi="Times New Roman" w:cs="Times New Roman"/>
          <w:sz w:val="24"/>
          <w:szCs w:val="24"/>
          <w:lang w:val="kk-KZ" w:eastAsia="ru-RU"/>
        </w:rPr>
        <w:tab/>
        <w:t>Сипатта</w:t>
      </w:r>
      <w:r w:rsidR="008E04E2">
        <w:rPr>
          <w:rFonts w:ascii="Times New Roman" w:eastAsia="Times New Roman" w:hAnsi="Times New Roman" w:cs="Times New Roman"/>
          <w:sz w:val="24"/>
          <w:szCs w:val="24"/>
          <w:lang w:val="kk-KZ" w:eastAsia="ru-RU"/>
        </w:rPr>
        <w:t>ңыз -жағымсыз реакция (Ж</w:t>
      </w:r>
      <w:r w:rsidRPr="00A83E56">
        <w:rPr>
          <w:rFonts w:ascii="Times New Roman" w:eastAsia="Times New Roman" w:hAnsi="Times New Roman" w:cs="Times New Roman"/>
          <w:sz w:val="24"/>
          <w:szCs w:val="24"/>
          <w:lang w:val="kk-KZ" w:eastAsia="ru-RU"/>
        </w:rPr>
        <w:t>Р).</w:t>
      </w:r>
    </w:p>
    <w:p w14:paraId="0C0BD254" w14:textId="6FDFB064"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282.</w:t>
      </w:r>
      <w:r w:rsidRPr="00A83E56">
        <w:rPr>
          <w:rFonts w:ascii="Times New Roman" w:eastAsia="Times New Roman" w:hAnsi="Times New Roman" w:cs="Times New Roman"/>
          <w:sz w:val="24"/>
          <w:szCs w:val="24"/>
          <w:lang w:val="kk-KZ" w:eastAsia="ru-RU"/>
        </w:rPr>
        <w:tab/>
        <w:t>Сипаттаңыз</w:t>
      </w:r>
      <w:r w:rsidR="008E04E2">
        <w:rPr>
          <w:rFonts w:ascii="Times New Roman" w:eastAsia="Times New Roman" w:hAnsi="Times New Roman" w:cs="Times New Roman"/>
          <w:sz w:val="24"/>
          <w:szCs w:val="24"/>
          <w:lang w:val="kk-KZ" w:eastAsia="ru-RU"/>
        </w:rPr>
        <w:t xml:space="preserve"> </w:t>
      </w:r>
      <w:r w:rsidRPr="00A83E56">
        <w:rPr>
          <w:rFonts w:ascii="Times New Roman" w:eastAsia="Times New Roman" w:hAnsi="Times New Roman" w:cs="Times New Roman"/>
          <w:sz w:val="24"/>
          <w:szCs w:val="24"/>
          <w:lang w:val="kk-KZ" w:eastAsia="ru-RU"/>
        </w:rPr>
        <w:t>- емделуден</w:t>
      </w:r>
      <w:r w:rsidR="008E04E2">
        <w:rPr>
          <w:rFonts w:ascii="Times New Roman" w:eastAsia="Times New Roman" w:hAnsi="Times New Roman" w:cs="Times New Roman"/>
          <w:sz w:val="24"/>
          <w:szCs w:val="24"/>
          <w:lang w:val="kk-KZ" w:eastAsia="ru-RU"/>
        </w:rPr>
        <w:t xml:space="preserve"> алшақтау қаупі жоғары топтардағы </w:t>
      </w:r>
      <w:r w:rsidR="008E04E2" w:rsidRPr="00A83E56">
        <w:rPr>
          <w:rFonts w:ascii="Times New Roman" w:eastAsia="Times New Roman" w:hAnsi="Times New Roman" w:cs="Times New Roman"/>
          <w:sz w:val="24"/>
          <w:szCs w:val="24"/>
          <w:lang w:val="kk-KZ" w:eastAsia="ru-RU"/>
        </w:rPr>
        <w:t xml:space="preserve">туберкулезбен ауыратын </w:t>
      </w:r>
      <w:r w:rsidR="008E04E2">
        <w:rPr>
          <w:rFonts w:ascii="Times New Roman" w:eastAsia="Times New Roman" w:hAnsi="Times New Roman" w:cs="Times New Roman"/>
          <w:sz w:val="24"/>
          <w:szCs w:val="24"/>
          <w:lang w:val="kk-KZ" w:eastAsia="ru-RU"/>
        </w:rPr>
        <w:t>науқас адамд</w:t>
      </w:r>
      <w:r w:rsidR="008E04E2" w:rsidRPr="00A83E56">
        <w:rPr>
          <w:rFonts w:ascii="Times New Roman" w:eastAsia="Times New Roman" w:hAnsi="Times New Roman" w:cs="Times New Roman"/>
          <w:sz w:val="24"/>
          <w:szCs w:val="24"/>
          <w:lang w:val="kk-KZ" w:eastAsia="ru-RU"/>
        </w:rPr>
        <w:t>ар</w:t>
      </w:r>
      <w:r w:rsidRPr="00A83E56">
        <w:rPr>
          <w:rFonts w:ascii="Times New Roman" w:eastAsia="Times New Roman" w:hAnsi="Times New Roman" w:cs="Times New Roman"/>
          <w:sz w:val="24"/>
          <w:szCs w:val="24"/>
          <w:lang w:val="kk-KZ" w:eastAsia="ru-RU"/>
        </w:rPr>
        <w:t>.</w:t>
      </w:r>
    </w:p>
    <w:p w14:paraId="3C90A8D3" w14:textId="36E14E91"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283.</w:t>
      </w:r>
      <w:r w:rsidRPr="00A83E56">
        <w:rPr>
          <w:rFonts w:ascii="Times New Roman" w:eastAsia="Times New Roman" w:hAnsi="Times New Roman" w:cs="Times New Roman"/>
          <w:sz w:val="24"/>
          <w:szCs w:val="24"/>
          <w:lang w:val="kk-KZ" w:eastAsia="ru-RU"/>
        </w:rPr>
        <w:tab/>
        <w:t>Сипаттаңыз</w:t>
      </w:r>
      <w:r w:rsidR="008E04E2">
        <w:rPr>
          <w:rFonts w:ascii="Times New Roman" w:eastAsia="Times New Roman" w:hAnsi="Times New Roman" w:cs="Times New Roman"/>
          <w:sz w:val="24"/>
          <w:szCs w:val="24"/>
          <w:lang w:val="kk-KZ" w:eastAsia="ru-RU"/>
        </w:rPr>
        <w:t xml:space="preserve"> </w:t>
      </w:r>
      <w:r w:rsidRPr="00A83E56">
        <w:rPr>
          <w:rFonts w:ascii="Times New Roman" w:eastAsia="Times New Roman" w:hAnsi="Times New Roman" w:cs="Times New Roman"/>
          <w:sz w:val="24"/>
          <w:szCs w:val="24"/>
          <w:lang w:val="kk-KZ" w:eastAsia="ru-RU"/>
        </w:rPr>
        <w:t>-туберкулезге қарсы дәрілік заттар қауіпсіздігінің белсенді мониторингі</w:t>
      </w:r>
      <w:r w:rsidR="008E04E2">
        <w:rPr>
          <w:rFonts w:ascii="Times New Roman" w:eastAsia="Times New Roman" w:hAnsi="Times New Roman" w:cs="Times New Roman"/>
          <w:sz w:val="24"/>
          <w:szCs w:val="24"/>
          <w:lang w:val="kk-KZ" w:eastAsia="ru-RU"/>
        </w:rPr>
        <w:t xml:space="preserve"> (аМБЛ)</w:t>
      </w:r>
      <w:r w:rsidRPr="00A83E56">
        <w:rPr>
          <w:rFonts w:ascii="Times New Roman" w:eastAsia="Times New Roman" w:hAnsi="Times New Roman" w:cs="Times New Roman"/>
          <w:sz w:val="24"/>
          <w:szCs w:val="24"/>
          <w:lang w:val="kk-KZ" w:eastAsia="ru-RU"/>
        </w:rPr>
        <w:t xml:space="preserve">.  </w:t>
      </w:r>
    </w:p>
    <w:p w14:paraId="14A97BFD" w14:textId="10A94919"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284.</w:t>
      </w:r>
      <w:r w:rsidRPr="00A83E56">
        <w:rPr>
          <w:rFonts w:ascii="Times New Roman" w:eastAsia="Times New Roman" w:hAnsi="Times New Roman" w:cs="Times New Roman"/>
          <w:sz w:val="24"/>
          <w:szCs w:val="24"/>
          <w:lang w:val="kk-KZ" w:eastAsia="ru-RU"/>
        </w:rPr>
        <w:tab/>
        <w:t>Сипаттаңыз</w:t>
      </w:r>
      <w:r w:rsidR="00635B32">
        <w:rPr>
          <w:rFonts w:ascii="Times New Roman" w:eastAsia="Times New Roman" w:hAnsi="Times New Roman" w:cs="Times New Roman"/>
          <w:sz w:val="24"/>
          <w:szCs w:val="24"/>
          <w:lang w:val="kk-KZ" w:eastAsia="ru-RU"/>
        </w:rPr>
        <w:t xml:space="preserve"> </w:t>
      </w:r>
      <w:r w:rsidRPr="00A83E56">
        <w:rPr>
          <w:rFonts w:ascii="Times New Roman" w:eastAsia="Times New Roman" w:hAnsi="Times New Roman" w:cs="Times New Roman"/>
          <w:sz w:val="24"/>
          <w:szCs w:val="24"/>
          <w:lang w:val="kk-KZ" w:eastAsia="ru-RU"/>
        </w:rPr>
        <w:t>-туберкулезбен ауыратын адамда</w:t>
      </w:r>
      <w:r w:rsidR="00635B32">
        <w:rPr>
          <w:rFonts w:ascii="Times New Roman" w:eastAsia="Times New Roman" w:hAnsi="Times New Roman" w:cs="Times New Roman"/>
          <w:sz w:val="24"/>
          <w:szCs w:val="24"/>
          <w:lang w:val="kk-KZ" w:eastAsia="ru-RU"/>
        </w:rPr>
        <w:t>ғы</w:t>
      </w:r>
      <w:r w:rsidRPr="00A83E56">
        <w:rPr>
          <w:rFonts w:ascii="Times New Roman" w:eastAsia="Times New Roman" w:hAnsi="Times New Roman" w:cs="Times New Roman"/>
          <w:sz w:val="24"/>
          <w:szCs w:val="24"/>
          <w:lang w:val="kk-KZ" w:eastAsia="ru-RU"/>
        </w:rPr>
        <w:t xml:space="preserve"> қақырық конверсиясы</w:t>
      </w:r>
      <w:r w:rsidR="00635B32">
        <w:rPr>
          <w:rFonts w:ascii="Times New Roman" w:eastAsia="Times New Roman" w:hAnsi="Times New Roman" w:cs="Times New Roman"/>
          <w:sz w:val="24"/>
          <w:szCs w:val="24"/>
          <w:lang w:val="kk-KZ" w:eastAsia="ru-RU"/>
        </w:rPr>
        <w:t>.</w:t>
      </w:r>
    </w:p>
    <w:p w14:paraId="45065F31" w14:textId="6FC9B0C3"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285.</w:t>
      </w:r>
      <w:r w:rsidRPr="00A83E56">
        <w:rPr>
          <w:rFonts w:ascii="Times New Roman" w:eastAsia="Times New Roman" w:hAnsi="Times New Roman" w:cs="Times New Roman"/>
          <w:sz w:val="24"/>
          <w:szCs w:val="24"/>
          <w:lang w:val="kk-KZ" w:eastAsia="ru-RU"/>
        </w:rPr>
        <w:tab/>
        <w:t xml:space="preserve">Туберкулез терапиясының </w:t>
      </w:r>
      <w:r w:rsidR="00635B32">
        <w:rPr>
          <w:rFonts w:ascii="Times New Roman" w:eastAsia="Times New Roman" w:hAnsi="Times New Roman" w:cs="Times New Roman"/>
          <w:sz w:val="24"/>
          <w:szCs w:val="24"/>
          <w:lang w:val="kk-KZ" w:eastAsia="ru-RU"/>
        </w:rPr>
        <w:t xml:space="preserve">курс </w:t>
      </w:r>
      <w:r w:rsidRPr="00A83E56">
        <w:rPr>
          <w:rFonts w:ascii="Times New Roman" w:eastAsia="Times New Roman" w:hAnsi="Times New Roman" w:cs="Times New Roman"/>
          <w:sz w:val="24"/>
          <w:szCs w:val="24"/>
          <w:lang w:val="kk-KZ" w:eastAsia="ru-RU"/>
        </w:rPr>
        <w:t xml:space="preserve">кезеңдерін </w:t>
      </w:r>
      <w:r w:rsidR="00635B32">
        <w:rPr>
          <w:rFonts w:ascii="Times New Roman" w:eastAsia="Times New Roman" w:hAnsi="Times New Roman" w:cs="Times New Roman"/>
          <w:sz w:val="24"/>
          <w:szCs w:val="24"/>
          <w:lang w:val="kk-KZ" w:eastAsia="ru-RU"/>
        </w:rPr>
        <w:t>атаңы</w:t>
      </w:r>
      <w:r w:rsidRPr="00A83E56">
        <w:rPr>
          <w:rFonts w:ascii="Times New Roman" w:eastAsia="Times New Roman" w:hAnsi="Times New Roman" w:cs="Times New Roman"/>
          <w:sz w:val="24"/>
          <w:szCs w:val="24"/>
          <w:lang w:val="kk-KZ" w:eastAsia="ru-RU"/>
        </w:rPr>
        <w:t>з.</w:t>
      </w:r>
    </w:p>
    <w:p w14:paraId="207EC32E" w14:textId="0028E0DA"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286.</w:t>
      </w:r>
      <w:r w:rsidRPr="00A83E56">
        <w:rPr>
          <w:rFonts w:ascii="Times New Roman" w:eastAsia="Times New Roman" w:hAnsi="Times New Roman" w:cs="Times New Roman"/>
          <w:sz w:val="24"/>
          <w:szCs w:val="24"/>
          <w:lang w:val="kk-KZ" w:eastAsia="ru-RU"/>
        </w:rPr>
        <w:tab/>
      </w:r>
      <w:r w:rsidR="00027339">
        <w:rPr>
          <w:rFonts w:ascii="Times New Roman" w:eastAsia="Times New Roman" w:hAnsi="Times New Roman" w:cs="Times New Roman"/>
          <w:sz w:val="24"/>
          <w:szCs w:val="24"/>
          <w:lang w:val="kk-KZ" w:eastAsia="ru-RU"/>
        </w:rPr>
        <w:t>Т</w:t>
      </w:r>
      <w:r w:rsidRPr="00A83E56">
        <w:rPr>
          <w:rFonts w:ascii="Times New Roman" w:eastAsia="Times New Roman" w:hAnsi="Times New Roman" w:cs="Times New Roman"/>
          <w:sz w:val="24"/>
          <w:szCs w:val="24"/>
          <w:lang w:val="kk-KZ" w:eastAsia="ru-RU"/>
        </w:rPr>
        <w:t>уберкулезден</w:t>
      </w:r>
      <w:r w:rsidR="00027339">
        <w:rPr>
          <w:rFonts w:ascii="Times New Roman" w:eastAsia="Times New Roman" w:hAnsi="Times New Roman" w:cs="Times New Roman"/>
          <w:sz w:val="24"/>
          <w:szCs w:val="24"/>
          <w:lang w:val="kk-KZ" w:eastAsia="ru-RU"/>
        </w:rPr>
        <w:t xml:space="preserve"> н</w:t>
      </w:r>
      <w:r w:rsidR="00027339" w:rsidRPr="00A83E56">
        <w:rPr>
          <w:rFonts w:ascii="Times New Roman" w:eastAsia="Times New Roman" w:hAnsi="Times New Roman" w:cs="Times New Roman"/>
          <w:sz w:val="24"/>
          <w:szCs w:val="24"/>
          <w:lang w:val="kk-KZ" w:eastAsia="ru-RU"/>
        </w:rPr>
        <w:t xml:space="preserve">ауқас </w:t>
      </w:r>
      <w:r w:rsidRPr="00A83E56">
        <w:rPr>
          <w:rFonts w:ascii="Times New Roman" w:eastAsia="Times New Roman" w:hAnsi="Times New Roman" w:cs="Times New Roman"/>
          <w:sz w:val="24"/>
          <w:szCs w:val="24"/>
          <w:lang w:val="kk-KZ" w:eastAsia="ru-RU"/>
        </w:rPr>
        <w:t xml:space="preserve">емделетін жерді </w:t>
      </w:r>
      <w:r w:rsidR="00027339">
        <w:rPr>
          <w:rFonts w:ascii="Times New Roman" w:eastAsia="Times New Roman" w:hAnsi="Times New Roman" w:cs="Times New Roman"/>
          <w:sz w:val="24"/>
          <w:szCs w:val="24"/>
          <w:lang w:val="kk-KZ" w:eastAsia="ru-RU"/>
        </w:rPr>
        <w:t>атаңы</w:t>
      </w:r>
      <w:r w:rsidRPr="00A83E56">
        <w:rPr>
          <w:rFonts w:ascii="Times New Roman" w:eastAsia="Times New Roman" w:hAnsi="Times New Roman" w:cs="Times New Roman"/>
          <w:sz w:val="24"/>
          <w:szCs w:val="24"/>
          <w:lang w:val="kk-KZ" w:eastAsia="ru-RU"/>
        </w:rPr>
        <w:t>з.</w:t>
      </w:r>
    </w:p>
    <w:p w14:paraId="3A127029" w14:textId="78CBF406"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287.</w:t>
      </w:r>
      <w:r w:rsidRPr="00A83E56">
        <w:rPr>
          <w:rFonts w:ascii="Times New Roman" w:eastAsia="Times New Roman" w:hAnsi="Times New Roman" w:cs="Times New Roman"/>
          <w:sz w:val="24"/>
          <w:szCs w:val="24"/>
          <w:lang w:val="kk-KZ" w:eastAsia="ru-RU"/>
        </w:rPr>
        <w:tab/>
        <w:t xml:space="preserve">Қазіргі уақытта </w:t>
      </w:r>
      <w:r w:rsidR="00027339">
        <w:rPr>
          <w:rFonts w:ascii="Times New Roman" w:eastAsia="Times New Roman" w:hAnsi="Times New Roman" w:cs="Times New Roman"/>
          <w:sz w:val="24"/>
          <w:szCs w:val="24"/>
          <w:lang w:val="kk-KZ" w:eastAsia="ru-RU"/>
        </w:rPr>
        <w:t>ТҚП</w:t>
      </w:r>
      <w:r w:rsidRPr="00A83E56">
        <w:rPr>
          <w:rFonts w:ascii="Times New Roman" w:eastAsia="Times New Roman" w:hAnsi="Times New Roman" w:cs="Times New Roman"/>
          <w:sz w:val="24"/>
          <w:szCs w:val="24"/>
          <w:lang w:val="kk-KZ" w:eastAsia="ru-RU"/>
        </w:rPr>
        <w:t xml:space="preserve"> қабылдауды бақылаудың қандай әдістері бар екенін </w:t>
      </w:r>
      <w:r w:rsidR="00027339">
        <w:rPr>
          <w:rFonts w:ascii="Times New Roman" w:eastAsia="Times New Roman" w:hAnsi="Times New Roman" w:cs="Times New Roman"/>
          <w:sz w:val="24"/>
          <w:szCs w:val="24"/>
          <w:lang w:val="kk-KZ" w:eastAsia="ru-RU"/>
        </w:rPr>
        <w:t>атаңы</w:t>
      </w:r>
      <w:r w:rsidRPr="00A83E56">
        <w:rPr>
          <w:rFonts w:ascii="Times New Roman" w:eastAsia="Times New Roman" w:hAnsi="Times New Roman" w:cs="Times New Roman"/>
          <w:sz w:val="24"/>
          <w:szCs w:val="24"/>
          <w:lang w:val="kk-KZ" w:eastAsia="ru-RU"/>
        </w:rPr>
        <w:t>з.</w:t>
      </w:r>
    </w:p>
    <w:p w14:paraId="7065B46D" w14:textId="71149B63"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288.</w:t>
      </w:r>
      <w:r w:rsidRPr="00A83E56">
        <w:rPr>
          <w:rFonts w:ascii="Times New Roman" w:eastAsia="Times New Roman" w:hAnsi="Times New Roman" w:cs="Times New Roman"/>
          <w:sz w:val="24"/>
          <w:szCs w:val="24"/>
          <w:lang w:val="kk-KZ" w:eastAsia="ru-RU"/>
        </w:rPr>
        <w:tab/>
        <w:t xml:space="preserve">Туберкулезді емдеудің қолдау кезеңінің мақсатын </w:t>
      </w:r>
      <w:r w:rsidR="00027339">
        <w:rPr>
          <w:rFonts w:ascii="Times New Roman" w:eastAsia="Times New Roman" w:hAnsi="Times New Roman" w:cs="Times New Roman"/>
          <w:sz w:val="24"/>
          <w:szCs w:val="24"/>
          <w:lang w:val="kk-KZ" w:eastAsia="ru-RU"/>
        </w:rPr>
        <w:t>атаңы</w:t>
      </w:r>
      <w:r w:rsidRPr="00A83E56">
        <w:rPr>
          <w:rFonts w:ascii="Times New Roman" w:eastAsia="Times New Roman" w:hAnsi="Times New Roman" w:cs="Times New Roman"/>
          <w:sz w:val="24"/>
          <w:szCs w:val="24"/>
          <w:lang w:val="kk-KZ" w:eastAsia="ru-RU"/>
        </w:rPr>
        <w:t>з.</w:t>
      </w:r>
    </w:p>
    <w:p w14:paraId="08C7AA25" w14:textId="38464EC0" w:rsidR="00A83E56" w:rsidRP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289.</w:t>
      </w:r>
      <w:r w:rsidRPr="00A83E56">
        <w:rPr>
          <w:rFonts w:ascii="Times New Roman" w:eastAsia="Times New Roman" w:hAnsi="Times New Roman" w:cs="Times New Roman"/>
          <w:sz w:val="24"/>
          <w:szCs w:val="24"/>
          <w:lang w:val="kk-KZ" w:eastAsia="ru-RU"/>
        </w:rPr>
        <w:tab/>
        <w:t xml:space="preserve">МСАК-та </w:t>
      </w:r>
      <w:r w:rsidR="00027339">
        <w:rPr>
          <w:rFonts w:ascii="Times New Roman" w:eastAsia="Times New Roman" w:hAnsi="Times New Roman" w:cs="Times New Roman"/>
          <w:sz w:val="24"/>
          <w:szCs w:val="24"/>
          <w:lang w:val="kk-KZ" w:eastAsia="ru-RU"/>
        </w:rPr>
        <w:t>ТҚП</w:t>
      </w:r>
      <w:r w:rsidRPr="00A83E56">
        <w:rPr>
          <w:rFonts w:ascii="Times New Roman" w:eastAsia="Times New Roman" w:hAnsi="Times New Roman" w:cs="Times New Roman"/>
          <w:sz w:val="24"/>
          <w:szCs w:val="24"/>
          <w:lang w:val="kk-KZ" w:eastAsia="ru-RU"/>
        </w:rPr>
        <w:t xml:space="preserve"> қайда сақталатынын, тіркелетінін көрсетіңіз. Кім жауапты?</w:t>
      </w:r>
    </w:p>
    <w:p w14:paraId="0CCD892A" w14:textId="6ED6FA52" w:rsidR="00A83E56" w:rsidRDefault="00A83E56" w:rsidP="00A83E56">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A83E56">
        <w:rPr>
          <w:rFonts w:ascii="Times New Roman" w:eastAsia="Times New Roman" w:hAnsi="Times New Roman" w:cs="Times New Roman"/>
          <w:sz w:val="24"/>
          <w:szCs w:val="24"/>
          <w:lang w:val="kk-KZ" w:eastAsia="ru-RU"/>
        </w:rPr>
        <w:t>290.</w:t>
      </w:r>
      <w:r w:rsidRPr="00A83E56">
        <w:rPr>
          <w:rFonts w:ascii="Times New Roman" w:eastAsia="Times New Roman" w:hAnsi="Times New Roman" w:cs="Times New Roman"/>
          <w:sz w:val="24"/>
          <w:szCs w:val="24"/>
          <w:lang w:val="kk-KZ" w:eastAsia="ru-RU"/>
        </w:rPr>
        <w:tab/>
        <w:t>Фармакологиялық қадағалау деген не екенін көрсетіңіз.</w:t>
      </w:r>
    </w:p>
    <w:p w14:paraId="362DD67E" w14:textId="0F9E6CE1" w:rsidR="00304661" w:rsidRPr="00304661" w:rsidRDefault="00304661" w:rsidP="00304661">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291. </w:t>
      </w:r>
      <w:r w:rsidRPr="00304661">
        <w:rPr>
          <w:rFonts w:ascii="Times New Roman" w:eastAsia="Times New Roman" w:hAnsi="Times New Roman" w:cs="Times New Roman"/>
          <w:sz w:val="24"/>
          <w:szCs w:val="24"/>
          <w:lang w:val="kk-KZ" w:eastAsia="ru-RU"/>
        </w:rPr>
        <w:t>Туберкулезді емдеудің қысқа мерзімді режимі.</w:t>
      </w:r>
    </w:p>
    <w:p w14:paraId="178A7C76" w14:textId="77777777" w:rsidR="00304661" w:rsidRPr="00304661" w:rsidRDefault="00304661" w:rsidP="00304661">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304661">
        <w:rPr>
          <w:rFonts w:ascii="Times New Roman" w:eastAsia="Times New Roman" w:hAnsi="Times New Roman" w:cs="Times New Roman"/>
          <w:sz w:val="24"/>
          <w:szCs w:val="24"/>
          <w:lang w:val="kk-KZ" w:eastAsia="ru-RU"/>
        </w:rPr>
        <w:t>292.</w:t>
      </w:r>
      <w:r w:rsidRPr="00304661">
        <w:rPr>
          <w:rFonts w:ascii="Times New Roman" w:eastAsia="Times New Roman" w:hAnsi="Times New Roman" w:cs="Times New Roman"/>
          <w:sz w:val="24"/>
          <w:szCs w:val="24"/>
          <w:lang w:val="kk-KZ" w:eastAsia="ru-RU"/>
        </w:rPr>
        <w:tab/>
        <w:t>Туберкулезді емдеудің жеке режимі.</w:t>
      </w:r>
    </w:p>
    <w:p w14:paraId="36D588CB" w14:textId="75C5F479" w:rsidR="00304661" w:rsidRPr="00304661" w:rsidRDefault="00304661" w:rsidP="00304661">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304661">
        <w:rPr>
          <w:rFonts w:ascii="Times New Roman" w:eastAsia="Times New Roman" w:hAnsi="Times New Roman" w:cs="Times New Roman"/>
          <w:sz w:val="24"/>
          <w:szCs w:val="24"/>
          <w:lang w:val="kk-KZ" w:eastAsia="ru-RU"/>
        </w:rPr>
        <w:t>293.</w:t>
      </w:r>
      <w:r w:rsidRPr="00304661">
        <w:rPr>
          <w:rFonts w:ascii="Times New Roman" w:eastAsia="Times New Roman" w:hAnsi="Times New Roman" w:cs="Times New Roman"/>
          <w:sz w:val="24"/>
          <w:szCs w:val="24"/>
          <w:lang w:val="kk-KZ" w:eastAsia="ru-RU"/>
        </w:rPr>
        <w:tab/>
        <w:t>Инфильтративті туберкулезді емдеу, асқыну</w:t>
      </w:r>
      <w:r w:rsidR="00ED05BA">
        <w:rPr>
          <w:rFonts w:ascii="Times New Roman" w:eastAsia="Times New Roman" w:hAnsi="Times New Roman" w:cs="Times New Roman"/>
          <w:sz w:val="24"/>
          <w:szCs w:val="24"/>
          <w:lang w:val="kk-KZ" w:eastAsia="ru-RU"/>
        </w:rPr>
        <w:t>ы</w:t>
      </w:r>
      <w:r w:rsidRPr="00304661">
        <w:rPr>
          <w:rFonts w:ascii="Times New Roman" w:eastAsia="Times New Roman" w:hAnsi="Times New Roman" w:cs="Times New Roman"/>
          <w:sz w:val="24"/>
          <w:szCs w:val="24"/>
          <w:lang w:val="kk-KZ" w:eastAsia="ru-RU"/>
        </w:rPr>
        <w:t xml:space="preserve"> және нәтижелер</w:t>
      </w:r>
      <w:r w:rsidR="00ED05BA">
        <w:rPr>
          <w:rFonts w:ascii="Times New Roman" w:eastAsia="Times New Roman" w:hAnsi="Times New Roman" w:cs="Times New Roman"/>
          <w:sz w:val="24"/>
          <w:szCs w:val="24"/>
          <w:lang w:val="kk-KZ" w:eastAsia="ru-RU"/>
        </w:rPr>
        <w:t>і</w:t>
      </w:r>
      <w:r w:rsidRPr="00304661">
        <w:rPr>
          <w:rFonts w:ascii="Times New Roman" w:eastAsia="Times New Roman" w:hAnsi="Times New Roman" w:cs="Times New Roman"/>
          <w:sz w:val="24"/>
          <w:szCs w:val="24"/>
          <w:lang w:val="kk-KZ" w:eastAsia="ru-RU"/>
        </w:rPr>
        <w:t>.</w:t>
      </w:r>
    </w:p>
    <w:p w14:paraId="38EDA9FD" w14:textId="4640AABC" w:rsidR="00304661" w:rsidRPr="00304661" w:rsidRDefault="00304661" w:rsidP="00304661">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304661">
        <w:rPr>
          <w:rFonts w:ascii="Times New Roman" w:eastAsia="Times New Roman" w:hAnsi="Times New Roman" w:cs="Times New Roman"/>
          <w:sz w:val="24"/>
          <w:szCs w:val="24"/>
          <w:lang w:val="kk-KZ" w:eastAsia="ru-RU"/>
        </w:rPr>
        <w:t>294.</w:t>
      </w:r>
      <w:r w:rsidRPr="00304661">
        <w:rPr>
          <w:rFonts w:ascii="Times New Roman" w:eastAsia="Times New Roman" w:hAnsi="Times New Roman" w:cs="Times New Roman"/>
          <w:sz w:val="24"/>
          <w:szCs w:val="24"/>
          <w:lang w:val="kk-KZ" w:eastAsia="ru-RU"/>
        </w:rPr>
        <w:tab/>
        <w:t>Фибро</w:t>
      </w:r>
      <w:r w:rsidR="00ED05BA">
        <w:rPr>
          <w:rFonts w:ascii="Times New Roman" w:eastAsia="Times New Roman" w:hAnsi="Times New Roman" w:cs="Times New Roman"/>
          <w:sz w:val="24"/>
          <w:szCs w:val="24"/>
          <w:lang w:val="kk-KZ" w:eastAsia="ru-RU"/>
        </w:rPr>
        <w:t>зды-</w:t>
      </w:r>
      <w:r w:rsidRPr="00304661">
        <w:rPr>
          <w:rFonts w:ascii="Times New Roman" w:eastAsia="Times New Roman" w:hAnsi="Times New Roman" w:cs="Times New Roman"/>
          <w:sz w:val="24"/>
          <w:szCs w:val="24"/>
          <w:lang w:val="kk-KZ" w:eastAsia="ru-RU"/>
        </w:rPr>
        <w:t>кавернозды туберкулезді емдеу және нәтижелері.</w:t>
      </w:r>
    </w:p>
    <w:p w14:paraId="109F2B60" w14:textId="73FD0927" w:rsidR="00304661" w:rsidRPr="00304661" w:rsidRDefault="00304661" w:rsidP="00304661">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304661">
        <w:rPr>
          <w:rFonts w:ascii="Times New Roman" w:eastAsia="Times New Roman" w:hAnsi="Times New Roman" w:cs="Times New Roman"/>
          <w:sz w:val="24"/>
          <w:szCs w:val="24"/>
          <w:lang w:val="kk-KZ" w:eastAsia="ru-RU"/>
        </w:rPr>
        <w:t>295.</w:t>
      </w:r>
      <w:r w:rsidRPr="00304661">
        <w:rPr>
          <w:rFonts w:ascii="Times New Roman" w:eastAsia="Times New Roman" w:hAnsi="Times New Roman" w:cs="Times New Roman"/>
          <w:sz w:val="24"/>
          <w:szCs w:val="24"/>
          <w:lang w:val="kk-KZ" w:eastAsia="ru-RU"/>
        </w:rPr>
        <w:tab/>
        <w:t>Туберкулезд</w:t>
      </w:r>
      <w:r w:rsidR="00041BA6">
        <w:rPr>
          <w:rFonts w:ascii="Times New Roman" w:eastAsia="Times New Roman" w:hAnsi="Times New Roman" w:cs="Times New Roman"/>
          <w:sz w:val="24"/>
          <w:szCs w:val="24"/>
          <w:lang w:val="kk-KZ" w:eastAsia="ru-RU"/>
        </w:rPr>
        <w:t>к</w:t>
      </w:r>
      <w:r w:rsidRPr="00304661">
        <w:rPr>
          <w:rFonts w:ascii="Times New Roman" w:eastAsia="Times New Roman" w:hAnsi="Times New Roman" w:cs="Times New Roman"/>
          <w:sz w:val="24"/>
          <w:szCs w:val="24"/>
          <w:lang w:val="kk-KZ" w:eastAsia="ru-RU"/>
        </w:rPr>
        <w:t>і плевритпен ауыратын науқасқа қандай патогенетикалық препараттарды тағайындау керектігін көрсетіңіз. Не</w:t>
      </w:r>
      <w:r w:rsidR="00ED05BA">
        <w:rPr>
          <w:rFonts w:ascii="Times New Roman" w:eastAsia="Times New Roman" w:hAnsi="Times New Roman" w:cs="Times New Roman"/>
          <w:sz w:val="24"/>
          <w:szCs w:val="24"/>
          <w:lang w:val="kk-KZ" w:eastAsia="ru-RU"/>
        </w:rPr>
        <w:t>ліктен?</w:t>
      </w:r>
    </w:p>
    <w:p w14:paraId="454FBAE5" w14:textId="70AFD989" w:rsidR="00304661" w:rsidRPr="00304661" w:rsidRDefault="00304661" w:rsidP="00304661">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304661">
        <w:rPr>
          <w:rFonts w:ascii="Times New Roman" w:eastAsia="Times New Roman" w:hAnsi="Times New Roman" w:cs="Times New Roman"/>
          <w:sz w:val="24"/>
          <w:szCs w:val="24"/>
          <w:lang w:val="kk-KZ" w:eastAsia="ru-RU"/>
        </w:rPr>
        <w:t>296.</w:t>
      </w:r>
      <w:r w:rsidRPr="00304661">
        <w:rPr>
          <w:rFonts w:ascii="Times New Roman" w:eastAsia="Times New Roman" w:hAnsi="Times New Roman" w:cs="Times New Roman"/>
          <w:sz w:val="24"/>
          <w:szCs w:val="24"/>
          <w:lang w:val="kk-KZ" w:eastAsia="ru-RU"/>
        </w:rPr>
        <w:tab/>
        <w:t xml:space="preserve">Созылмалы </w:t>
      </w:r>
      <w:r w:rsidR="00ED05BA">
        <w:rPr>
          <w:rFonts w:ascii="Times New Roman" w:eastAsia="Times New Roman" w:hAnsi="Times New Roman" w:cs="Times New Roman"/>
          <w:sz w:val="24"/>
          <w:szCs w:val="24"/>
          <w:lang w:val="kk-KZ" w:eastAsia="ru-RU"/>
        </w:rPr>
        <w:t>диссеминирленге</w:t>
      </w:r>
      <w:r w:rsidRPr="00304661">
        <w:rPr>
          <w:rFonts w:ascii="Times New Roman" w:eastAsia="Times New Roman" w:hAnsi="Times New Roman" w:cs="Times New Roman"/>
          <w:sz w:val="24"/>
          <w:szCs w:val="24"/>
          <w:lang w:val="kk-KZ" w:eastAsia="ru-RU"/>
        </w:rPr>
        <w:t>н туберкулезді емдеу, асқыну</w:t>
      </w:r>
      <w:r w:rsidR="00ED05BA">
        <w:rPr>
          <w:rFonts w:ascii="Times New Roman" w:eastAsia="Times New Roman" w:hAnsi="Times New Roman" w:cs="Times New Roman"/>
          <w:sz w:val="24"/>
          <w:szCs w:val="24"/>
          <w:lang w:val="kk-KZ" w:eastAsia="ru-RU"/>
        </w:rPr>
        <w:t>ы</w:t>
      </w:r>
      <w:r w:rsidRPr="00304661">
        <w:rPr>
          <w:rFonts w:ascii="Times New Roman" w:eastAsia="Times New Roman" w:hAnsi="Times New Roman" w:cs="Times New Roman"/>
          <w:sz w:val="24"/>
          <w:szCs w:val="24"/>
          <w:lang w:val="kk-KZ" w:eastAsia="ru-RU"/>
        </w:rPr>
        <w:t xml:space="preserve"> және нәтижелер</w:t>
      </w:r>
      <w:r w:rsidR="00ED05BA">
        <w:rPr>
          <w:rFonts w:ascii="Times New Roman" w:eastAsia="Times New Roman" w:hAnsi="Times New Roman" w:cs="Times New Roman"/>
          <w:sz w:val="24"/>
          <w:szCs w:val="24"/>
          <w:lang w:val="kk-KZ" w:eastAsia="ru-RU"/>
        </w:rPr>
        <w:t>і</w:t>
      </w:r>
      <w:r w:rsidRPr="00304661">
        <w:rPr>
          <w:rFonts w:ascii="Times New Roman" w:eastAsia="Times New Roman" w:hAnsi="Times New Roman" w:cs="Times New Roman"/>
          <w:sz w:val="24"/>
          <w:szCs w:val="24"/>
          <w:lang w:val="kk-KZ" w:eastAsia="ru-RU"/>
        </w:rPr>
        <w:t xml:space="preserve">. </w:t>
      </w:r>
    </w:p>
    <w:p w14:paraId="1EC1C5CD" w14:textId="41006A20" w:rsidR="00304661" w:rsidRPr="00304661" w:rsidRDefault="00304661" w:rsidP="00304661">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304661">
        <w:rPr>
          <w:rFonts w:ascii="Times New Roman" w:eastAsia="Times New Roman" w:hAnsi="Times New Roman" w:cs="Times New Roman"/>
          <w:sz w:val="24"/>
          <w:szCs w:val="24"/>
          <w:lang w:val="kk-KZ" w:eastAsia="ru-RU"/>
        </w:rPr>
        <w:t>297.</w:t>
      </w:r>
      <w:r w:rsidRPr="00304661">
        <w:rPr>
          <w:rFonts w:ascii="Times New Roman" w:eastAsia="Times New Roman" w:hAnsi="Times New Roman" w:cs="Times New Roman"/>
          <w:sz w:val="24"/>
          <w:szCs w:val="24"/>
          <w:lang w:val="kk-KZ" w:eastAsia="ru-RU"/>
        </w:rPr>
        <w:tab/>
        <w:t>Өкпеден қан кету: патогенез</w:t>
      </w:r>
      <w:r w:rsidR="00A33FFF">
        <w:rPr>
          <w:rFonts w:ascii="Times New Roman" w:eastAsia="Times New Roman" w:hAnsi="Times New Roman" w:cs="Times New Roman"/>
          <w:sz w:val="24"/>
          <w:szCs w:val="24"/>
          <w:lang w:val="kk-KZ" w:eastAsia="ru-RU"/>
        </w:rPr>
        <w:t>і</w:t>
      </w:r>
      <w:r w:rsidRPr="00304661">
        <w:rPr>
          <w:rFonts w:ascii="Times New Roman" w:eastAsia="Times New Roman" w:hAnsi="Times New Roman" w:cs="Times New Roman"/>
          <w:sz w:val="24"/>
          <w:szCs w:val="24"/>
          <w:lang w:val="kk-KZ" w:eastAsia="ru-RU"/>
        </w:rPr>
        <w:t>, клиника</w:t>
      </w:r>
      <w:r w:rsidR="00A33FFF">
        <w:rPr>
          <w:rFonts w:ascii="Times New Roman" w:eastAsia="Times New Roman" w:hAnsi="Times New Roman" w:cs="Times New Roman"/>
          <w:sz w:val="24"/>
          <w:szCs w:val="24"/>
          <w:lang w:val="kk-KZ" w:eastAsia="ru-RU"/>
        </w:rPr>
        <w:t>сы</w:t>
      </w:r>
      <w:r w:rsidRPr="00304661">
        <w:rPr>
          <w:rFonts w:ascii="Times New Roman" w:eastAsia="Times New Roman" w:hAnsi="Times New Roman" w:cs="Times New Roman"/>
          <w:sz w:val="24"/>
          <w:szCs w:val="24"/>
          <w:lang w:val="kk-KZ" w:eastAsia="ru-RU"/>
        </w:rPr>
        <w:t>, диагностика</w:t>
      </w:r>
      <w:r w:rsidR="00A33FFF">
        <w:rPr>
          <w:rFonts w:ascii="Times New Roman" w:eastAsia="Times New Roman" w:hAnsi="Times New Roman" w:cs="Times New Roman"/>
          <w:sz w:val="24"/>
          <w:szCs w:val="24"/>
          <w:lang w:val="kk-KZ" w:eastAsia="ru-RU"/>
        </w:rPr>
        <w:t>сы</w:t>
      </w:r>
      <w:r w:rsidRPr="00304661">
        <w:rPr>
          <w:rFonts w:ascii="Times New Roman" w:eastAsia="Times New Roman" w:hAnsi="Times New Roman" w:cs="Times New Roman"/>
          <w:sz w:val="24"/>
          <w:szCs w:val="24"/>
          <w:lang w:val="kk-KZ" w:eastAsia="ru-RU"/>
        </w:rPr>
        <w:t xml:space="preserve"> және емдеу. Препараттарды, реттілі</w:t>
      </w:r>
      <w:r w:rsidR="00041BA6">
        <w:rPr>
          <w:rFonts w:ascii="Times New Roman" w:eastAsia="Times New Roman" w:hAnsi="Times New Roman" w:cs="Times New Roman"/>
          <w:sz w:val="24"/>
          <w:szCs w:val="24"/>
          <w:lang w:val="kk-KZ" w:eastAsia="ru-RU"/>
        </w:rPr>
        <w:t>гін</w:t>
      </w:r>
      <w:r w:rsidRPr="00304661">
        <w:rPr>
          <w:rFonts w:ascii="Times New Roman" w:eastAsia="Times New Roman" w:hAnsi="Times New Roman" w:cs="Times New Roman"/>
          <w:sz w:val="24"/>
          <w:szCs w:val="24"/>
          <w:lang w:val="kk-KZ" w:eastAsia="ru-RU"/>
        </w:rPr>
        <w:t xml:space="preserve"> </w:t>
      </w:r>
      <w:r w:rsidR="00A33FFF">
        <w:rPr>
          <w:rFonts w:ascii="Times New Roman" w:eastAsia="Times New Roman" w:hAnsi="Times New Roman" w:cs="Times New Roman"/>
          <w:sz w:val="24"/>
          <w:szCs w:val="24"/>
          <w:lang w:val="kk-KZ" w:eastAsia="ru-RU"/>
        </w:rPr>
        <w:t>толық</w:t>
      </w:r>
      <w:r w:rsidRPr="00304661">
        <w:rPr>
          <w:rFonts w:ascii="Times New Roman" w:eastAsia="Times New Roman" w:hAnsi="Times New Roman" w:cs="Times New Roman"/>
          <w:sz w:val="24"/>
          <w:szCs w:val="24"/>
          <w:lang w:val="kk-KZ" w:eastAsia="ru-RU"/>
        </w:rPr>
        <w:t xml:space="preserve"> сипаттаңыз және олардың қолданылуын негіздеңіз.</w:t>
      </w:r>
    </w:p>
    <w:p w14:paraId="0ACDFE73" w14:textId="50B8BD04" w:rsidR="00304661" w:rsidRPr="00304661" w:rsidRDefault="00304661" w:rsidP="00304661">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304661">
        <w:rPr>
          <w:rFonts w:ascii="Times New Roman" w:eastAsia="Times New Roman" w:hAnsi="Times New Roman" w:cs="Times New Roman"/>
          <w:sz w:val="24"/>
          <w:szCs w:val="24"/>
          <w:lang w:val="kk-KZ" w:eastAsia="ru-RU"/>
        </w:rPr>
        <w:t>298.</w:t>
      </w:r>
      <w:r w:rsidRPr="00304661">
        <w:rPr>
          <w:rFonts w:ascii="Times New Roman" w:eastAsia="Times New Roman" w:hAnsi="Times New Roman" w:cs="Times New Roman"/>
          <w:sz w:val="24"/>
          <w:szCs w:val="24"/>
          <w:lang w:val="kk-KZ" w:eastAsia="ru-RU"/>
        </w:rPr>
        <w:tab/>
        <w:t>Спонтанды пневмоторакс: патогенез</w:t>
      </w:r>
      <w:r w:rsidR="003D19AD">
        <w:rPr>
          <w:rFonts w:ascii="Times New Roman" w:eastAsia="Times New Roman" w:hAnsi="Times New Roman" w:cs="Times New Roman"/>
          <w:sz w:val="24"/>
          <w:szCs w:val="24"/>
          <w:lang w:val="kk-KZ" w:eastAsia="ru-RU"/>
        </w:rPr>
        <w:t>і</w:t>
      </w:r>
      <w:r w:rsidRPr="00304661">
        <w:rPr>
          <w:rFonts w:ascii="Times New Roman" w:eastAsia="Times New Roman" w:hAnsi="Times New Roman" w:cs="Times New Roman"/>
          <w:sz w:val="24"/>
          <w:szCs w:val="24"/>
          <w:lang w:val="kk-KZ" w:eastAsia="ru-RU"/>
        </w:rPr>
        <w:t>, клиника</w:t>
      </w:r>
      <w:r w:rsidR="003D19AD">
        <w:rPr>
          <w:rFonts w:ascii="Times New Roman" w:eastAsia="Times New Roman" w:hAnsi="Times New Roman" w:cs="Times New Roman"/>
          <w:sz w:val="24"/>
          <w:szCs w:val="24"/>
          <w:lang w:val="kk-KZ" w:eastAsia="ru-RU"/>
        </w:rPr>
        <w:t>сы</w:t>
      </w:r>
      <w:r w:rsidRPr="00304661">
        <w:rPr>
          <w:rFonts w:ascii="Times New Roman" w:eastAsia="Times New Roman" w:hAnsi="Times New Roman" w:cs="Times New Roman"/>
          <w:sz w:val="24"/>
          <w:szCs w:val="24"/>
          <w:lang w:val="kk-KZ" w:eastAsia="ru-RU"/>
        </w:rPr>
        <w:t>, диагностика</w:t>
      </w:r>
      <w:r w:rsidR="003D19AD">
        <w:rPr>
          <w:rFonts w:ascii="Times New Roman" w:eastAsia="Times New Roman" w:hAnsi="Times New Roman" w:cs="Times New Roman"/>
          <w:sz w:val="24"/>
          <w:szCs w:val="24"/>
          <w:lang w:val="kk-KZ" w:eastAsia="ru-RU"/>
        </w:rPr>
        <w:t>сы</w:t>
      </w:r>
      <w:r w:rsidRPr="00304661">
        <w:rPr>
          <w:rFonts w:ascii="Times New Roman" w:eastAsia="Times New Roman" w:hAnsi="Times New Roman" w:cs="Times New Roman"/>
          <w:sz w:val="24"/>
          <w:szCs w:val="24"/>
          <w:lang w:val="kk-KZ" w:eastAsia="ru-RU"/>
        </w:rPr>
        <w:t xml:space="preserve"> және емдеу. Препараттарды, реттілі</w:t>
      </w:r>
      <w:r w:rsidR="00041BA6">
        <w:rPr>
          <w:rFonts w:ascii="Times New Roman" w:eastAsia="Times New Roman" w:hAnsi="Times New Roman" w:cs="Times New Roman"/>
          <w:sz w:val="24"/>
          <w:szCs w:val="24"/>
          <w:lang w:val="kk-KZ" w:eastAsia="ru-RU"/>
        </w:rPr>
        <w:t>гін</w:t>
      </w:r>
      <w:r w:rsidRPr="00304661">
        <w:rPr>
          <w:rFonts w:ascii="Times New Roman" w:eastAsia="Times New Roman" w:hAnsi="Times New Roman" w:cs="Times New Roman"/>
          <w:sz w:val="24"/>
          <w:szCs w:val="24"/>
          <w:lang w:val="kk-KZ" w:eastAsia="ru-RU"/>
        </w:rPr>
        <w:t xml:space="preserve"> </w:t>
      </w:r>
      <w:r w:rsidR="003D19AD">
        <w:rPr>
          <w:rFonts w:ascii="Times New Roman" w:eastAsia="Times New Roman" w:hAnsi="Times New Roman" w:cs="Times New Roman"/>
          <w:sz w:val="24"/>
          <w:szCs w:val="24"/>
          <w:lang w:val="kk-KZ" w:eastAsia="ru-RU"/>
        </w:rPr>
        <w:t>толық</w:t>
      </w:r>
      <w:r w:rsidRPr="00304661">
        <w:rPr>
          <w:rFonts w:ascii="Times New Roman" w:eastAsia="Times New Roman" w:hAnsi="Times New Roman" w:cs="Times New Roman"/>
          <w:sz w:val="24"/>
          <w:szCs w:val="24"/>
          <w:lang w:val="kk-KZ" w:eastAsia="ru-RU"/>
        </w:rPr>
        <w:t xml:space="preserve"> сипаттаңыз және олардың қолданылуын негіздеңіз.</w:t>
      </w:r>
    </w:p>
    <w:p w14:paraId="1BA7455D" w14:textId="73D2C325" w:rsidR="00304661" w:rsidRPr="00304661" w:rsidRDefault="00304661" w:rsidP="00304661">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304661">
        <w:rPr>
          <w:rFonts w:ascii="Times New Roman" w:eastAsia="Times New Roman" w:hAnsi="Times New Roman" w:cs="Times New Roman"/>
          <w:sz w:val="24"/>
          <w:szCs w:val="24"/>
          <w:lang w:val="kk-KZ" w:eastAsia="ru-RU"/>
        </w:rPr>
        <w:t>299.</w:t>
      </w:r>
      <w:r w:rsidRPr="00304661">
        <w:rPr>
          <w:rFonts w:ascii="Times New Roman" w:eastAsia="Times New Roman" w:hAnsi="Times New Roman" w:cs="Times New Roman"/>
          <w:sz w:val="24"/>
          <w:szCs w:val="24"/>
          <w:lang w:val="kk-KZ" w:eastAsia="ru-RU"/>
        </w:rPr>
        <w:tab/>
        <w:t>Өкпе-жүрек жеткіліксіздігі: патогенез</w:t>
      </w:r>
      <w:r w:rsidR="003D19AD">
        <w:rPr>
          <w:rFonts w:ascii="Times New Roman" w:eastAsia="Times New Roman" w:hAnsi="Times New Roman" w:cs="Times New Roman"/>
          <w:sz w:val="24"/>
          <w:szCs w:val="24"/>
          <w:lang w:val="kk-KZ" w:eastAsia="ru-RU"/>
        </w:rPr>
        <w:t>і</w:t>
      </w:r>
      <w:r w:rsidRPr="00304661">
        <w:rPr>
          <w:rFonts w:ascii="Times New Roman" w:eastAsia="Times New Roman" w:hAnsi="Times New Roman" w:cs="Times New Roman"/>
          <w:sz w:val="24"/>
          <w:szCs w:val="24"/>
          <w:lang w:val="kk-KZ" w:eastAsia="ru-RU"/>
        </w:rPr>
        <w:t>, клиника</w:t>
      </w:r>
      <w:r w:rsidR="003D19AD">
        <w:rPr>
          <w:rFonts w:ascii="Times New Roman" w:eastAsia="Times New Roman" w:hAnsi="Times New Roman" w:cs="Times New Roman"/>
          <w:sz w:val="24"/>
          <w:szCs w:val="24"/>
          <w:lang w:val="kk-KZ" w:eastAsia="ru-RU"/>
        </w:rPr>
        <w:t>сы</w:t>
      </w:r>
      <w:r w:rsidRPr="00304661">
        <w:rPr>
          <w:rFonts w:ascii="Times New Roman" w:eastAsia="Times New Roman" w:hAnsi="Times New Roman" w:cs="Times New Roman"/>
          <w:sz w:val="24"/>
          <w:szCs w:val="24"/>
          <w:lang w:val="kk-KZ" w:eastAsia="ru-RU"/>
        </w:rPr>
        <w:t>, диагностика</w:t>
      </w:r>
      <w:r w:rsidR="003D19AD">
        <w:rPr>
          <w:rFonts w:ascii="Times New Roman" w:eastAsia="Times New Roman" w:hAnsi="Times New Roman" w:cs="Times New Roman"/>
          <w:sz w:val="24"/>
          <w:szCs w:val="24"/>
          <w:lang w:val="kk-KZ" w:eastAsia="ru-RU"/>
        </w:rPr>
        <w:t>сы</w:t>
      </w:r>
      <w:r w:rsidRPr="00304661">
        <w:rPr>
          <w:rFonts w:ascii="Times New Roman" w:eastAsia="Times New Roman" w:hAnsi="Times New Roman" w:cs="Times New Roman"/>
          <w:sz w:val="24"/>
          <w:szCs w:val="24"/>
          <w:lang w:val="kk-KZ" w:eastAsia="ru-RU"/>
        </w:rPr>
        <w:t xml:space="preserve"> және емдеу. Препараттарды, реттілі</w:t>
      </w:r>
      <w:r w:rsidR="00041BA6">
        <w:rPr>
          <w:rFonts w:ascii="Times New Roman" w:eastAsia="Times New Roman" w:hAnsi="Times New Roman" w:cs="Times New Roman"/>
          <w:sz w:val="24"/>
          <w:szCs w:val="24"/>
          <w:lang w:val="kk-KZ" w:eastAsia="ru-RU"/>
        </w:rPr>
        <w:t>гін</w:t>
      </w:r>
      <w:r w:rsidRPr="00304661">
        <w:rPr>
          <w:rFonts w:ascii="Times New Roman" w:eastAsia="Times New Roman" w:hAnsi="Times New Roman" w:cs="Times New Roman"/>
          <w:sz w:val="24"/>
          <w:szCs w:val="24"/>
          <w:lang w:val="kk-KZ" w:eastAsia="ru-RU"/>
        </w:rPr>
        <w:t xml:space="preserve"> </w:t>
      </w:r>
      <w:r w:rsidR="003D19AD">
        <w:rPr>
          <w:rFonts w:ascii="Times New Roman" w:eastAsia="Times New Roman" w:hAnsi="Times New Roman" w:cs="Times New Roman"/>
          <w:sz w:val="24"/>
          <w:szCs w:val="24"/>
          <w:lang w:val="kk-KZ" w:eastAsia="ru-RU"/>
        </w:rPr>
        <w:t>толық</w:t>
      </w:r>
      <w:r w:rsidRPr="00304661">
        <w:rPr>
          <w:rFonts w:ascii="Times New Roman" w:eastAsia="Times New Roman" w:hAnsi="Times New Roman" w:cs="Times New Roman"/>
          <w:sz w:val="24"/>
          <w:szCs w:val="24"/>
          <w:lang w:val="kk-KZ" w:eastAsia="ru-RU"/>
        </w:rPr>
        <w:t xml:space="preserve"> сипаттаңыз және олардың қолданылуын негіздеңіз.</w:t>
      </w:r>
    </w:p>
    <w:p w14:paraId="22040BEA" w14:textId="7B1CD47A" w:rsidR="00304661" w:rsidRDefault="00304661" w:rsidP="00304661">
      <w:pPr>
        <w:tabs>
          <w:tab w:val="left" w:pos="993"/>
        </w:tabs>
        <w:spacing w:before="100" w:beforeAutospacing="1" w:after="165" w:line="240" w:lineRule="auto"/>
        <w:ind w:right="-285" w:firstLine="851"/>
        <w:contextualSpacing/>
        <w:jc w:val="both"/>
        <w:rPr>
          <w:rFonts w:ascii="Times New Roman" w:eastAsia="Times New Roman" w:hAnsi="Times New Roman" w:cs="Times New Roman"/>
          <w:sz w:val="24"/>
          <w:szCs w:val="24"/>
          <w:lang w:val="kk-KZ" w:eastAsia="ru-RU"/>
        </w:rPr>
      </w:pPr>
      <w:r w:rsidRPr="00304661">
        <w:rPr>
          <w:rFonts w:ascii="Times New Roman" w:eastAsia="Times New Roman" w:hAnsi="Times New Roman" w:cs="Times New Roman"/>
          <w:sz w:val="24"/>
          <w:szCs w:val="24"/>
          <w:lang w:val="kk-KZ" w:eastAsia="ru-RU"/>
        </w:rPr>
        <w:t>300.</w:t>
      </w:r>
      <w:r w:rsidRPr="00304661">
        <w:rPr>
          <w:rFonts w:ascii="Times New Roman" w:eastAsia="Times New Roman" w:hAnsi="Times New Roman" w:cs="Times New Roman"/>
          <w:sz w:val="24"/>
          <w:szCs w:val="24"/>
          <w:lang w:val="kk-KZ" w:eastAsia="ru-RU"/>
        </w:rPr>
        <w:tab/>
        <w:t>Туберкулезді емдеудегі клиникалық режим мен диетаның ерекшеліктерін көрсетіңіз.</w:t>
      </w:r>
    </w:p>
    <w:p w14:paraId="380D5B94" w14:textId="77777777" w:rsidR="00816A1D" w:rsidRDefault="00816A1D" w:rsidP="00041BA6">
      <w:pPr>
        <w:tabs>
          <w:tab w:val="left" w:pos="993"/>
        </w:tabs>
        <w:spacing w:before="100" w:beforeAutospacing="1" w:after="165" w:line="240" w:lineRule="auto"/>
        <w:ind w:left="710" w:right="-285"/>
        <w:contextualSpacing/>
        <w:jc w:val="both"/>
        <w:rPr>
          <w:rFonts w:ascii="Times New Roman" w:eastAsia="Times New Roman" w:hAnsi="Times New Roman" w:cs="Times New Roman"/>
          <w:sz w:val="24"/>
          <w:szCs w:val="24"/>
          <w:lang w:val="kk-KZ" w:eastAsia="ru-RU"/>
        </w:rPr>
      </w:pPr>
    </w:p>
    <w:p w14:paraId="25558D77" w14:textId="77777777" w:rsidR="00AA7DB5" w:rsidRPr="001321E7" w:rsidRDefault="00AA7DB5" w:rsidP="00AA7DB5">
      <w:pPr>
        <w:spacing w:after="0" w:line="240" w:lineRule="auto"/>
        <w:jc w:val="both"/>
        <w:rPr>
          <w:rFonts w:ascii="Times New Roman" w:eastAsia="Calibri" w:hAnsi="Times New Roman" w:cs="Times New Roman"/>
          <w:b/>
          <w:bCs/>
          <w:sz w:val="24"/>
          <w:szCs w:val="24"/>
          <w:lang w:val="kk-KZ"/>
        </w:rPr>
      </w:pPr>
    </w:p>
    <w:p w14:paraId="72A43938" w14:textId="77777777" w:rsidR="007A762B" w:rsidRPr="00AA7DB5" w:rsidRDefault="007A762B" w:rsidP="00281381">
      <w:pPr>
        <w:tabs>
          <w:tab w:val="right" w:pos="426"/>
        </w:tabs>
        <w:autoSpaceDE w:val="0"/>
        <w:autoSpaceDN w:val="0"/>
        <w:adjustRightInd w:val="0"/>
        <w:spacing w:after="0" w:line="240" w:lineRule="auto"/>
        <w:ind w:right="-1"/>
        <w:jc w:val="both"/>
        <w:rPr>
          <w:rFonts w:ascii="Times New Roman" w:eastAsia="Times New Roman" w:hAnsi="Times New Roman" w:cs="Times New Roman"/>
          <w:color w:val="000000"/>
          <w:sz w:val="24"/>
          <w:szCs w:val="24"/>
          <w:lang w:val="kk-KZ" w:eastAsia="ru-RU"/>
        </w:rPr>
      </w:pPr>
    </w:p>
    <w:p w14:paraId="59E6A917" w14:textId="77777777" w:rsidR="00F9196A" w:rsidRPr="00AA7DB5" w:rsidRDefault="00F9196A" w:rsidP="00281381">
      <w:pPr>
        <w:tabs>
          <w:tab w:val="right" w:pos="426"/>
        </w:tabs>
        <w:autoSpaceDE w:val="0"/>
        <w:autoSpaceDN w:val="0"/>
        <w:adjustRightInd w:val="0"/>
        <w:spacing w:after="0" w:line="240" w:lineRule="auto"/>
        <w:ind w:right="-1"/>
        <w:jc w:val="both"/>
        <w:rPr>
          <w:rFonts w:ascii="Times New Roman" w:eastAsia="Calibri" w:hAnsi="Times New Roman" w:cs="Times New Roman"/>
          <w:bCs/>
          <w:sz w:val="24"/>
          <w:szCs w:val="24"/>
          <w:lang w:val="kk-KZ"/>
        </w:rPr>
      </w:pPr>
    </w:p>
    <w:p w14:paraId="5C9F6AD7" w14:textId="77777777" w:rsidR="006B2A8D" w:rsidRPr="001321E7" w:rsidRDefault="006B2A8D" w:rsidP="00281381">
      <w:pPr>
        <w:spacing w:after="0" w:line="259" w:lineRule="auto"/>
        <w:jc w:val="both"/>
        <w:rPr>
          <w:rFonts w:ascii="Times New Roman" w:eastAsia="Calibri" w:hAnsi="Times New Roman" w:cs="Times New Roman"/>
          <w:sz w:val="24"/>
          <w:szCs w:val="24"/>
          <w:lang w:val="kk-KZ"/>
        </w:rPr>
      </w:pPr>
    </w:p>
    <w:sectPr w:rsidR="006B2A8D" w:rsidRPr="001321E7" w:rsidSect="00061631">
      <w:pgSz w:w="11906" w:h="16838"/>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D5E56" w14:textId="77777777" w:rsidR="008517E9" w:rsidRDefault="008517E9" w:rsidP="00FE6E8E">
      <w:pPr>
        <w:spacing w:after="0" w:line="240" w:lineRule="auto"/>
      </w:pPr>
      <w:r>
        <w:separator/>
      </w:r>
    </w:p>
  </w:endnote>
  <w:endnote w:type="continuationSeparator" w:id="0">
    <w:p w14:paraId="1B591834" w14:textId="77777777" w:rsidR="008517E9" w:rsidRDefault="008517E9" w:rsidP="00FE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C7D3" w14:textId="77777777" w:rsidR="008517E9" w:rsidRDefault="008517E9" w:rsidP="00FE6E8E">
      <w:pPr>
        <w:spacing w:after="0" w:line="240" w:lineRule="auto"/>
      </w:pPr>
      <w:r>
        <w:separator/>
      </w:r>
    </w:p>
  </w:footnote>
  <w:footnote w:type="continuationSeparator" w:id="0">
    <w:p w14:paraId="57426D40" w14:textId="77777777" w:rsidR="008517E9" w:rsidRDefault="008517E9" w:rsidP="00FE6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CF0"/>
    <w:multiLevelType w:val="hybridMultilevel"/>
    <w:tmpl w:val="A9ACD54C"/>
    <w:lvl w:ilvl="0" w:tplc="4AC24BDC">
      <w:start w:val="35"/>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15:restartNumberingAfterBreak="0">
    <w:nsid w:val="12EC2A91"/>
    <w:multiLevelType w:val="hybridMultilevel"/>
    <w:tmpl w:val="B52E3BDA"/>
    <w:lvl w:ilvl="0" w:tplc="932A4168">
      <w:start w:val="7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76E1490"/>
    <w:multiLevelType w:val="hybridMultilevel"/>
    <w:tmpl w:val="7A48B2AC"/>
    <w:lvl w:ilvl="0" w:tplc="1D2C8232">
      <w:start w:val="1"/>
      <w:numFmt w:val="decimal"/>
      <w:lvlText w:val="%1."/>
      <w:lvlJc w:val="left"/>
      <w:pPr>
        <w:ind w:left="720" w:hanging="360"/>
      </w:pPr>
      <w:rPr>
        <w:rFonts w:ascii="Times New Roman" w:eastAsia="Calibri"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A4174D1"/>
    <w:multiLevelType w:val="hybridMultilevel"/>
    <w:tmpl w:val="6CD8373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E31E94"/>
    <w:multiLevelType w:val="hybridMultilevel"/>
    <w:tmpl w:val="08F03EB2"/>
    <w:lvl w:ilvl="0" w:tplc="9D8C7B50">
      <w:start w:val="4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36D39AB"/>
    <w:multiLevelType w:val="hybridMultilevel"/>
    <w:tmpl w:val="100024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05A1F88"/>
    <w:multiLevelType w:val="hybridMultilevel"/>
    <w:tmpl w:val="1DBE4A5E"/>
    <w:lvl w:ilvl="0" w:tplc="F56CF4C0">
      <w:start w:val="3"/>
      <w:numFmt w:val="decimal"/>
      <w:lvlText w:val="%1."/>
      <w:lvlJc w:val="left"/>
      <w:pPr>
        <w:ind w:left="1211" w:hanging="360"/>
      </w:pPr>
      <w:rPr>
        <w:rFonts w:eastAsiaTheme="minorHAnsi" w:hint="default"/>
        <w:color w:val="auto"/>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205325B"/>
    <w:multiLevelType w:val="hybridMultilevel"/>
    <w:tmpl w:val="944CB8EC"/>
    <w:lvl w:ilvl="0" w:tplc="3B5E0D10">
      <w:start w:val="38"/>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15:restartNumberingAfterBreak="0">
    <w:nsid w:val="36BD1EF9"/>
    <w:multiLevelType w:val="hybridMultilevel"/>
    <w:tmpl w:val="D2884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FA907E2"/>
    <w:multiLevelType w:val="hybridMultilevel"/>
    <w:tmpl w:val="1F3C9D5A"/>
    <w:lvl w:ilvl="0" w:tplc="3F16A0C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11F75F2"/>
    <w:multiLevelType w:val="hybridMultilevel"/>
    <w:tmpl w:val="06E264FA"/>
    <w:lvl w:ilvl="0" w:tplc="03D439C0">
      <w:start w:val="105"/>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18A7B4D"/>
    <w:multiLevelType w:val="hybridMultilevel"/>
    <w:tmpl w:val="1B12EB96"/>
    <w:lvl w:ilvl="0" w:tplc="037E7048">
      <w:start w:val="1"/>
      <w:numFmt w:val="decimal"/>
      <w:lvlText w:val="%1."/>
      <w:lvlJc w:val="left"/>
      <w:pPr>
        <w:ind w:left="1211" w:hanging="360"/>
      </w:pPr>
      <w:rPr>
        <w:rFonts w:ascii="Times New Roman" w:hAnsi="Times New Roman" w:cs="Times New Roman" w:hint="default"/>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AF30964"/>
    <w:multiLevelType w:val="hybridMultilevel"/>
    <w:tmpl w:val="1D0EF2E0"/>
    <w:lvl w:ilvl="0" w:tplc="9048B5F6">
      <w:start w:val="234"/>
      <w:numFmt w:val="decimal"/>
      <w:lvlText w:val="%1."/>
      <w:lvlJc w:val="left"/>
      <w:pPr>
        <w:ind w:left="1130" w:hanging="4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56CB03BD"/>
    <w:multiLevelType w:val="hybridMultilevel"/>
    <w:tmpl w:val="CE30A076"/>
    <w:lvl w:ilvl="0" w:tplc="7BACED26">
      <w:start w:val="1"/>
      <w:numFmt w:val="decimal"/>
      <w:lvlText w:val="%1."/>
      <w:lvlJc w:val="left"/>
      <w:pPr>
        <w:ind w:left="1287" w:hanging="360"/>
      </w:pPr>
      <w:rPr>
        <w:rFonts w:ascii="Times New Roman" w:eastAsiaTheme="minorHAnsi" w:hAnsi="Times New Roman" w:cs="Times New Roman"/>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57D602C9"/>
    <w:multiLevelType w:val="hybridMultilevel"/>
    <w:tmpl w:val="35206B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F4309E"/>
    <w:multiLevelType w:val="hybridMultilevel"/>
    <w:tmpl w:val="9E547F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B1E3C3A"/>
    <w:multiLevelType w:val="hybridMultilevel"/>
    <w:tmpl w:val="8D56B8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47A3F52"/>
    <w:multiLevelType w:val="hybridMultilevel"/>
    <w:tmpl w:val="02386DB8"/>
    <w:lvl w:ilvl="0" w:tplc="66BA60C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0B2D26"/>
    <w:multiLevelType w:val="hybridMultilevel"/>
    <w:tmpl w:val="021086FA"/>
    <w:lvl w:ilvl="0" w:tplc="3F16A0C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1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3"/>
  </w:num>
  <w:num w:numId="12">
    <w:abstractNumId w:val="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7"/>
  </w:num>
  <w:num w:numId="17">
    <w:abstractNumId w:val="1"/>
  </w:num>
  <w:num w:numId="18">
    <w:abstractNumId w:val="4"/>
  </w:num>
  <w:num w:numId="19">
    <w:abstractNumId w:val="12"/>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NDEwNDCzNDE1MDFX0lEKTi0uzszPAykwrAUA+B4TgSwAAAA="/>
  </w:docVars>
  <w:rsids>
    <w:rsidRoot w:val="00FE6E8E"/>
    <w:rsid w:val="00003214"/>
    <w:rsid w:val="0000424A"/>
    <w:rsid w:val="000043AE"/>
    <w:rsid w:val="00004453"/>
    <w:rsid w:val="00011086"/>
    <w:rsid w:val="000146D8"/>
    <w:rsid w:val="00015499"/>
    <w:rsid w:val="0001635A"/>
    <w:rsid w:val="00027339"/>
    <w:rsid w:val="000304A0"/>
    <w:rsid w:val="00034D96"/>
    <w:rsid w:val="00035D0F"/>
    <w:rsid w:val="0003788F"/>
    <w:rsid w:val="00041A48"/>
    <w:rsid w:val="00041BA6"/>
    <w:rsid w:val="000421B7"/>
    <w:rsid w:val="00050E1E"/>
    <w:rsid w:val="00051AF9"/>
    <w:rsid w:val="00051DB0"/>
    <w:rsid w:val="0005294D"/>
    <w:rsid w:val="00053AEF"/>
    <w:rsid w:val="00061631"/>
    <w:rsid w:val="000656B3"/>
    <w:rsid w:val="00066614"/>
    <w:rsid w:val="00071631"/>
    <w:rsid w:val="00073287"/>
    <w:rsid w:val="00073CD1"/>
    <w:rsid w:val="00073F72"/>
    <w:rsid w:val="00075632"/>
    <w:rsid w:val="00075C6A"/>
    <w:rsid w:val="0007630F"/>
    <w:rsid w:val="00083383"/>
    <w:rsid w:val="00090B0B"/>
    <w:rsid w:val="0009435B"/>
    <w:rsid w:val="00095CB1"/>
    <w:rsid w:val="00096251"/>
    <w:rsid w:val="00096C49"/>
    <w:rsid w:val="000A0658"/>
    <w:rsid w:val="000A1BBB"/>
    <w:rsid w:val="000A2B32"/>
    <w:rsid w:val="000A4B2F"/>
    <w:rsid w:val="000B13C2"/>
    <w:rsid w:val="000B334A"/>
    <w:rsid w:val="000B45CC"/>
    <w:rsid w:val="000B50AA"/>
    <w:rsid w:val="000B73E5"/>
    <w:rsid w:val="000B7DA9"/>
    <w:rsid w:val="000C0682"/>
    <w:rsid w:val="000C1200"/>
    <w:rsid w:val="000C1797"/>
    <w:rsid w:val="000C2CF8"/>
    <w:rsid w:val="000C2D8C"/>
    <w:rsid w:val="000D362A"/>
    <w:rsid w:val="000D78AC"/>
    <w:rsid w:val="000E2E89"/>
    <w:rsid w:val="000E3EA5"/>
    <w:rsid w:val="000F16B4"/>
    <w:rsid w:val="000F2483"/>
    <w:rsid w:val="000F49FF"/>
    <w:rsid w:val="000F59C3"/>
    <w:rsid w:val="000F73E9"/>
    <w:rsid w:val="0010010F"/>
    <w:rsid w:val="001014B0"/>
    <w:rsid w:val="001018DD"/>
    <w:rsid w:val="00112BB3"/>
    <w:rsid w:val="00115C8B"/>
    <w:rsid w:val="00115DF9"/>
    <w:rsid w:val="00120465"/>
    <w:rsid w:val="00120551"/>
    <w:rsid w:val="00125BBF"/>
    <w:rsid w:val="001321E7"/>
    <w:rsid w:val="0013290A"/>
    <w:rsid w:val="00136640"/>
    <w:rsid w:val="00136E7E"/>
    <w:rsid w:val="0014010E"/>
    <w:rsid w:val="00140BDD"/>
    <w:rsid w:val="001414A1"/>
    <w:rsid w:val="00141BF2"/>
    <w:rsid w:val="00144492"/>
    <w:rsid w:val="00146B6F"/>
    <w:rsid w:val="0015092A"/>
    <w:rsid w:val="00152653"/>
    <w:rsid w:val="00152950"/>
    <w:rsid w:val="00156032"/>
    <w:rsid w:val="00161617"/>
    <w:rsid w:val="001645AB"/>
    <w:rsid w:val="0016716B"/>
    <w:rsid w:val="00167A68"/>
    <w:rsid w:val="00167B3E"/>
    <w:rsid w:val="00174FF3"/>
    <w:rsid w:val="001800A5"/>
    <w:rsid w:val="001814D7"/>
    <w:rsid w:val="00182420"/>
    <w:rsid w:val="001844FE"/>
    <w:rsid w:val="001911CF"/>
    <w:rsid w:val="00194038"/>
    <w:rsid w:val="001962CE"/>
    <w:rsid w:val="00196676"/>
    <w:rsid w:val="001971E6"/>
    <w:rsid w:val="001A0DFE"/>
    <w:rsid w:val="001A168D"/>
    <w:rsid w:val="001A1CD2"/>
    <w:rsid w:val="001A5D5F"/>
    <w:rsid w:val="001A72F0"/>
    <w:rsid w:val="001B017A"/>
    <w:rsid w:val="001B3425"/>
    <w:rsid w:val="001B598E"/>
    <w:rsid w:val="001B7474"/>
    <w:rsid w:val="001C1CEB"/>
    <w:rsid w:val="001C2712"/>
    <w:rsid w:val="001C2C7B"/>
    <w:rsid w:val="001C2FF1"/>
    <w:rsid w:val="001C53C3"/>
    <w:rsid w:val="001C5C69"/>
    <w:rsid w:val="001C66F4"/>
    <w:rsid w:val="001C78AF"/>
    <w:rsid w:val="001D1852"/>
    <w:rsid w:val="001D4EC8"/>
    <w:rsid w:val="001E1FA7"/>
    <w:rsid w:val="001E200F"/>
    <w:rsid w:val="001E3073"/>
    <w:rsid w:val="001E3631"/>
    <w:rsid w:val="001E3FE5"/>
    <w:rsid w:val="001E44C4"/>
    <w:rsid w:val="001E4701"/>
    <w:rsid w:val="001E7F6C"/>
    <w:rsid w:val="001F0A35"/>
    <w:rsid w:val="001F3160"/>
    <w:rsid w:val="001F3329"/>
    <w:rsid w:val="001F3466"/>
    <w:rsid w:val="001F38F9"/>
    <w:rsid w:val="001F7139"/>
    <w:rsid w:val="00200002"/>
    <w:rsid w:val="002026D5"/>
    <w:rsid w:val="0020401B"/>
    <w:rsid w:val="002053D1"/>
    <w:rsid w:val="00205842"/>
    <w:rsid w:val="002106EB"/>
    <w:rsid w:val="00211B60"/>
    <w:rsid w:val="00211C9E"/>
    <w:rsid w:val="00213BAF"/>
    <w:rsid w:val="002163D2"/>
    <w:rsid w:val="00216D6B"/>
    <w:rsid w:val="00220175"/>
    <w:rsid w:val="0022055F"/>
    <w:rsid w:val="00225BD2"/>
    <w:rsid w:val="00230991"/>
    <w:rsid w:val="0023189F"/>
    <w:rsid w:val="00232033"/>
    <w:rsid w:val="002326DE"/>
    <w:rsid w:val="00233913"/>
    <w:rsid w:val="00234A24"/>
    <w:rsid w:val="00235FA9"/>
    <w:rsid w:val="00236320"/>
    <w:rsid w:val="002368B2"/>
    <w:rsid w:val="00243133"/>
    <w:rsid w:val="00243E41"/>
    <w:rsid w:val="00244097"/>
    <w:rsid w:val="00244681"/>
    <w:rsid w:val="002508A6"/>
    <w:rsid w:val="00252D61"/>
    <w:rsid w:val="002549C1"/>
    <w:rsid w:val="002608A0"/>
    <w:rsid w:val="00260CBB"/>
    <w:rsid w:val="002617A2"/>
    <w:rsid w:val="00264DD9"/>
    <w:rsid w:val="00274689"/>
    <w:rsid w:val="002766B1"/>
    <w:rsid w:val="002770A6"/>
    <w:rsid w:val="002776F9"/>
    <w:rsid w:val="00281381"/>
    <w:rsid w:val="0028483E"/>
    <w:rsid w:val="0028673F"/>
    <w:rsid w:val="002914D9"/>
    <w:rsid w:val="0029633C"/>
    <w:rsid w:val="0029727B"/>
    <w:rsid w:val="00297F2E"/>
    <w:rsid w:val="002A1C01"/>
    <w:rsid w:val="002A2303"/>
    <w:rsid w:val="002A44A0"/>
    <w:rsid w:val="002A55B2"/>
    <w:rsid w:val="002A5E90"/>
    <w:rsid w:val="002B1A2B"/>
    <w:rsid w:val="002B26A0"/>
    <w:rsid w:val="002D1BE5"/>
    <w:rsid w:val="002D392C"/>
    <w:rsid w:val="002D3F09"/>
    <w:rsid w:val="002D75C2"/>
    <w:rsid w:val="002E17EA"/>
    <w:rsid w:val="002E5471"/>
    <w:rsid w:val="002E5A3E"/>
    <w:rsid w:val="002E5D30"/>
    <w:rsid w:val="002E74A1"/>
    <w:rsid w:val="002F03F1"/>
    <w:rsid w:val="002F2817"/>
    <w:rsid w:val="002F5D8F"/>
    <w:rsid w:val="002F6D31"/>
    <w:rsid w:val="00300217"/>
    <w:rsid w:val="00302373"/>
    <w:rsid w:val="00302773"/>
    <w:rsid w:val="00303E19"/>
    <w:rsid w:val="00304661"/>
    <w:rsid w:val="00305873"/>
    <w:rsid w:val="00307787"/>
    <w:rsid w:val="00307DD7"/>
    <w:rsid w:val="00314E0F"/>
    <w:rsid w:val="00315126"/>
    <w:rsid w:val="0031695D"/>
    <w:rsid w:val="00320085"/>
    <w:rsid w:val="003259EB"/>
    <w:rsid w:val="00326EB1"/>
    <w:rsid w:val="00330851"/>
    <w:rsid w:val="00331504"/>
    <w:rsid w:val="00332DAE"/>
    <w:rsid w:val="00336701"/>
    <w:rsid w:val="003373CC"/>
    <w:rsid w:val="003425C1"/>
    <w:rsid w:val="00347098"/>
    <w:rsid w:val="00354D14"/>
    <w:rsid w:val="00356100"/>
    <w:rsid w:val="00357012"/>
    <w:rsid w:val="00362158"/>
    <w:rsid w:val="003622CE"/>
    <w:rsid w:val="00363522"/>
    <w:rsid w:val="00364F95"/>
    <w:rsid w:val="00365B0B"/>
    <w:rsid w:val="00367824"/>
    <w:rsid w:val="00372BDE"/>
    <w:rsid w:val="00374FA4"/>
    <w:rsid w:val="00376790"/>
    <w:rsid w:val="0037765F"/>
    <w:rsid w:val="00381442"/>
    <w:rsid w:val="00381573"/>
    <w:rsid w:val="00383324"/>
    <w:rsid w:val="0038458E"/>
    <w:rsid w:val="00385113"/>
    <w:rsid w:val="00385883"/>
    <w:rsid w:val="00392915"/>
    <w:rsid w:val="003929B0"/>
    <w:rsid w:val="003940CA"/>
    <w:rsid w:val="00395334"/>
    <w:rsid w:val="003962CE"/>
    <w:rsid w:val="00397429"/>
    <w:rsid w:val="003A0A6B"/>
    <w:rsid w:val="003A0D42"/>
    <w:rsid w:val="003A2D68"/>
    <w:rsid w:val="003B01E3"/>
    <w:rsid w:val="003B16D3"/>
    <w:rsid w:val="003B1A59"/>
    <w:rsid w:val="003B2224"/>
    <w:rsid w:val="003B7DE1"/>
    <w:rsid w:val="003C0C13"/>
    <w:rsid w:val="003C5975"/>
    <w:rsid w:val="003D19AD"/>
    <w:rsid w:val="003D6371"/>
    <w:rsid w:val="003E134C"/>
    <w:rsid w:val="003E277C"/>
    <w:rsid w:val="003E3775"/>
    <w:rsid w:val="003E5C0A"/>
    <w:rsid w:val="003E7D69"/>
    <w:rsid w:val="003F4275"/>
    <w:rsid w:val="0041035F"/>
    <w:rsid w:val="00410E7F"/>
    <w:rsid w:val="00411512"/>
    <w:rsid w:val="0041207B"/>
    <w:rsid w:val="00415749"/>
    <w:rsid w:val="004176FD"/>
    <w:rsid w:val="00417C94"/>
    <w:rsid w:val="004243C5"/>
    <w:rsid w:val="00424AD7"/>
    <w:rsid w:val="004264CA"/>
    <w:rsid w:val="004340B5"/>
    <w:rsid w:val="00434C5A"/>
    <w:rsid w:val="0043515D"/>
    <w:rsid w:val="00436E96"/>
    <w:rsid w:val="00441195"/>
    <w:rsid w:val="00441DC0"/>
    <w:rsid w:val="004436B7"/>
    <w:rsid w:val="00450B23"/>
    <w:rsid w:val="00451B1B"/>
    <w:rsid w:val="00452E7F"/>
    <w:rsid w:val="00453343"/>
    <w:rsid w:val="00453F95"/>
    <w:rsid w:val="00454613"/>
    <w:rsid w:val="004552A5"/>
    <w:rsid w:val="00457F4D"/>
    <w:rsid w:val="0046105B"/>
    <w:rsid w:val="004614D8"/>
    <w:rsid w:val="00465E55"/>
    <w:rsid w:val="00467850"/>
    <w:rsid w:val="0047058E"/>
    <w:rsid w:val="00471F0E"/>
    <w:rsid w:val="00485805"/>
    <w:rsid w:val="00486368"/>
    <w:rsid w:val="00491649"/>
    <w:rsid w:val="004927ED"/>
    <w:rsid w:val="00492A54"/>
    <w:rsid w:val="004930ED"/>
    <w:rsid w:val="00493498"/>
    <w:rsid w:val="00494D29"/>
    <w:rsid w:val="004A07E7"/>
    <w:rsid w:val="004A1351"/>
    <w:rsid w:val="004A3697"/>
    <w:rsid w:val="004A4200"/>
    <w:rsid w:val="004A442E"/>
    <w:rsid w:val="004B2A5D"/>
    <w:rsid w:val="004B5EA9"/>
    <w:rsid w:val="004B65FF"/>
    <w:rsid w:val="004B6877"/>
    <w:rsid w:val="004B69E4"/>
    <w:rsid w:val="004C1923"/>
    <w:rsid w:val="004C1CA5"/>
    <w:rsid w:val="004C2139"/>
    <w:rsid w:val="004C52D5"/>
    <w:rsid w:val="004C65A0"/>
    <w:rsid w:val="004C6810"/>
    <w:rsid w:val="004C6883"/>
    <w:rsid w:val="004D2FF7"/>
    <w:rsid w:val="004D3BDE"/>
    <w:rsid w:val="004D45E2"/>
    <w:rsid w:val="004D606C"/>
    <w:rsid w:val="004D67F2"/>
    <w:rsid w:val="004D7001"/>
    <w:rsid w:val="004E0D4E"/>
    <w:rsid w:val="004E4F45"/>
    <w:rsid w:val="004E6961"/>
    <w:rsid w:val="004E6F7E"/>
    <w:rsid w:val="004F294D"/>
    <w:rsid w:val="0050020C"/>
    <w:rsid w:val="005011B5"/>
    <w:rsid w:val="00502E19"/>
    <w:rsid w:val="005035B0"/>
    <w:rsid w:val="00503C2E"/>
    <w:rsid w:val="005073EA"/>
    <w:rsid w:val="00511D4B"/>
    <w:rsid w:val="00514C6C"/>
    <w:rsid w:val="005216B5"/>
    <w:rsid w:val="005218CB"/>
    <w:rsid w:val="00524154"/>
    <w:rsid w:val="005334E8"/>
    <w:rsid w:val="005417BD"/>
    <w:rsid w:val="00542121"/>
    <w:rsid w:val="00545498"/>
    <w:rsid w:val="005459F5"/>
    <w:rsid w:val="00550ECB"/>
    <w:rsid w:val="00551C67"/>
    <w:rsid w:val="00552C6F"/>
    <w:rsid w:val="0055556D"/>
    <w:rsid w:val="0055691F"/>
    <w:rsid w:val="005571A1"/>
    <w:rsid w:val="005624C4"/>
    <w:rsid w:val="00562682"/>
    <w:rsid w:val="00566128"/>
    <w:rsid w:val="00570AF8"/>
    <w:rsid w:val="00573A55"/>
    <w:rsid w:val="00574DE0"/>
    <w:rsid w:val="00582BC9"/>
    <w:rsid w:val="0058401E"/>
    <w:rsid w:val="00586780"/>
    <w:rsid w:val="00587450"/>
    <w:rsid w:val="00594376"/>
    <w:rsid w:val="0059609B"/>
    <w:rsid w:val="005977D1"/>
    <w:rsid w:val="00597DA5"/>
    <w:rsid w:val="005A2AC0"/>
    <w:rsid w:val="005A5A35"/>
    <w:rsid w:val="005A7653"/>
    <w:rsid w:val="005B1244"/>
    <w:rsid w:val="005B2FF9"/>
    <w:rsid w:val="005B31C1"/>
    <w:rsid w:val="005B54DD"/>
    <w:rsid w:val="005B6DB8"/>
    <w:rsid w:val="005C2C95"/>
    <w:rsid w:val="005C4659"/>
    <w:rsid w:val="005C5440"/>
    <w:rsid w:val="005C56E1"/>
    <w:rsid w:val="005D1222"/>
    <w:rsid w:val="005D590B"/>
    <w:rsid w:val="005E11B6"/>
    <w:rsid w:val="005F173B"/>
    <w:rsid w:val="005F2A21"/>
    <w:rsid w:val="005F36F3"/>
    <w:rsid w:val="005F404F"/>
    <w:rsid w:val="005F7637"/>
    <w:rsid w:val="00606BC7"/>
    <w:rsid w:val="00610971"/>
    <w:rsid w:val="006112FD"/>
    <w:rsid w:val="00613EFD"/>
    <w:rsid w:val="00615933"/>
    <w:rsid w:val="00615C75"/>
    <w:rsid w:val="006201B3"/>
    <w:rsid w:val="006205CC"/>
    <w:rsid w:val="00621F3F"/>
    <w:rsid w:val="00624C60"/>
    <w:rsid w:val="006265EC"/>
    <w:rsid w:val="0062671C"/>
    <w:rsid w:val="00626ECA"/>
    <w:rsid w:val="0063542C"/>
    <w:rsid w:val="00635B32"/>
    <w:rsid w:val="006365E7"/>
    <w:rsid w:val="0064033C"/>
    <w:rsid w:val="00640481"/>
    <w:rsid w:val="00640750"/>
    <w:rsid w:val="00640E55"/>
    <w:rsid w:val="0064191A"/>
    <w:rsid w:val="00642601"/>
    <w:rsid w:val="0064297E"/>
    <w:rsid w:val="00644658"/>
    <w:rsid w:val="00646C79"/>
    <w:rsid w:val="00647BDB"/>
    <w:rsid w:val="0065073D"/>
    <w:rsid w:val="006516A7"/>
    <w:rsid w:val="00651BDA"/>
    <w:rsid w:val="006520D1"/>
    <w:rsid w:val="0065307E"/>
    <w:rsid w:val="00654689"/>
    <w:rsid w:val="0065555E"/>
    <w:rsid w:val="00657084"/>
    <w:rsid w:val="00660E87"/>
    <w:rsid w:val="00662373"/>
    <w:rsid w:val="00663779"/>
    <w:rsid w:val="00663B72"/>
    <w:rsid w:val="006653E1"/>
    <w:rsid w:val="00674EE2"/>
    <w:rsid w:val="0067509F"/>
    <w:rsid w:val="00676064"/>
    <w:rsid w:val="00682C11"/>
    <w:rsid w:val="00686419"/>
    <w:rsid w:val="0068727E"/>
    <w:rsid w:val="00691832"/>
    <w:rsid w:val="006A0D01"/>
    <w:rsid w:val="006A1368"/>
    <w:rsid w:val="006A45BF"/>
    <w:rsid w:val="006A6DE4"/>
    <w:rsid w:val="006B0831"/>
    <w:rsid w:val="006B1532"/>
    <w:rsid w:val="006B1DC2"/>
    <w:rsid w:val="006B2A8D"/>
    <w:rsid w:val="006B5F37"/>
    <w:rsid w:val="006C095A"/>
    <w:rsid w:val="006C29CF"/>
    <w:rsid w:val="006D415C"/>
    <w:rsid w:val="006D5587"/>
    <w:rsid w:val="006D6313"/>
    <w:rsid w:val="006E1083"/>
    <w:rsid w:val="006E224E"/>
    <w:rsid w:val="006E2322"/>
    <w:rsid w:val="006E47D6"/>
    <w:rsid w:val="006E4F5E"/>
    <w:rsid w:val="006F1636"/>
    <w:rsid w:val="006F2698"/>
    <w:rsid w:val="006F4608"/>
    <w:rsid w:val="006F7E8A"/>
    <w:rsid w:val="00700A59"/>
    <w:rsid w:val="00704B0F"/>
    <w:rsid w:val="007070E4"/>
    <w:rsid w:val="00707639"/>
    <w:rsid w:val="00707CDA"/>
    <w:rsid w:val="007138C7"/>
    <w:rsid w:val="00713E79"/>
    <w:rsid w:val="007178C1"/>
    <w:rsid w:val="00720392"/>
    <w:rsid w:val="007209A7"/>
    <w:rsid w:val="00721847"/>
    <w:rsid w:val="007268B4"/>
    <w:rsid w:val="00730DE5"/>
    <w:rsid w:val="007313CD"/>
    <w:rsid w:val="007354E5"/>
    <w:rsid w:val="00735762"/>
    <w:rsid w:val="007407D4"/>
    <w:rsid w:val="007434C4"/>
    <w:rsid w:val="00743DED"/>
    <w:rsid w:val="007525CF"/>
    <w:rsid w:val="00754765"/>
    <w:rsid w:val="00763A3F"/>
    <w:rsid w:val="00764967"/>
    <w:rsid w:val="00764C4E"/>
    <w:rsid w:val="00766C94"/>
    <w:rsid w:val="00772174"/>
    <w:rsid w:val="007747B0"/>
    <w:rsid w:val="00774FC4"/>
    <w:rsid w:val="00780DF4"/>
    <w:rsid w:val="00782705"/>
    <w:rsid w:val="00782D97"/>
    <w:rsid w:val="00783220"/>
    <w:rsid w:val="00785D96"/>
    <w:rsid w:val="007863C7"/>
    <w:rsid w:val="00792008"/>
    <w:rsid w:val="00793BEF"/>
    <w:rsid w:val="0079584D"/>
    <w:rsid w:val="007958BE"/>
    <w:rsid w:val="007A1767"/>
    <w:rsid w:val="007A2330"/>
    <w:rsid w:val="007A3CCA"/>
    <w:rsid w:val="007A40BF"/>
    <w:rsid w:val="007A762B"/>
    <w:rsid w:val="007B0EA2"/>
    <w:rsid w:val="007B3FE5"/>
    <w:rsid w:val="007B537A"/>
    <w:rsid w:val="007B78C3"/>
    <w:rsid w:val="007C0CE4"/>
    <w:rsid w:val="007C0D7F"/>
    <w:rsid w:val="007C1188"/>
    <w:rsid w:val="007C5CFA"/>
    <w:rsid w:val="007D7B46"/>
    <w:rsid w:val="007E0D4F"/>
    <w:rsid w:val="007E1C8D"/>
    <w:rsid w:val="007E1D28"/>
    <w:rsid w:val="007E31F7"/>
    <w:rsid w:val="007E494B"/>
    <w:rsid w:val="007E4B62"/>
    <w:rsid w:val="007F4804"/>
    <w:rsid w:val="007F4F69"/>
    <w:rsid w:val="007F556D"/>
    <w:rsid w:val="007F661E"/>
    <w:rsid w:val="00800341"/>
    <w:rsid w:val="008025D5"/>
    <w:rsid w:val="00804D4C"/>
    <w:rsid w:val="00806B2C"/>
    <w:rsid w:val="00813AFB"/>
    <w:rsid w:val="00816A1D"/>
    <w:rsid w:val="00820456"/>
    <w:rsid w:val="00820866"/>
    <w:rsid w:val="008227DA"/>
    <w:rsid w:val="008245F2"/>
    <w:rsid w:val="00824767"/>
    <w:rsid w:val="00824EE9"/>
    <w:rsid w:val="0082632D"/>
    <w:rsid w:val="00831B9A"/>
    <w:rsid w:val="00836FDD"/>
    <w:rsid w:val="00840DFC"/>
    <w:rsid w:val="008517E9"/>
    <w:rsid w:val="00851D32"/>
    <w:rsid w:val="00854599"/>
    <w:rsid w:val="00856331"/>
    <w:rsid w:val="00863A87"/>
    <w:rsid w:val="00864F21"/>
    <w:rsid w:val="00866986"/>
    <w:rsid w:val="00867F6B"/>
    <w:rsid w:val="00870A1B"/>
    <w:rsid w:val="00870C6C"/>
    <w:rsid w:val="00872DD0"/>
    <w:rsid w:val="00875B5B"/>
    <w:rsid w:val="00876144"/>
    <w:rsid w:val="00876AC8"/>
    <w:rsid w:val="00877AD9"/>
    <w:rsid w:val="00882D63"/>
    <w:rsid w:val="00886CE9"/>
    <w:rsid w:val="008901F1"/>
    <w:rsid w:val="00891C9E"/>
    <w:rsid w:val="008954D7"/>
    <w:rsid w:val="008A0E82"/>
    <w:rsid w:val="008A2563"/>
    <w:rsid w:val="008A59C2"/>
    <w:rsid w:val="008A5B18"/>
    <w:rsid w:val="008B0DDC"/>
    <w:rsid w:val="008B1D38"/>
    <w:rsid w:val="008B1DFD"/>
    <w:rsid w:val="008B5D0F"/>
    <w:rsid w:val="008B6BCF"/>
    <w:rsid w:val="008C6292"/>
    <w:rsid w:val="008C7316"/>
    <w:rsid w:val="008D25D0"/>
    <w:rsid w:val="008D42C5"/>
    <w:rsid w:val="008D4BAE"/>
    <w:rsid w:val="008E0077"/>
    <w:rsid w:val="008E0307"/>
    <w:rsid w:val="008E04E2"/>
    <w:rsid w:val="008E0BE3"/>
    <w:rsid w:val="008E170B"/>
    <w:rsid w:val="008E1AE5"/>
    <w:rsid w:val="008E20DA"/>
    <w:rsid w:val="008E2419"/>
    <w:rsid w:val="008F3746"/>
    <w:rsid w:val="008F377B"/>
    <w:rsid w:val="008F6C74"/>
    <w:rsid w:val="00905770"/>
    <w:rsid w:val="0090611C"/>
    <w:rsid w:val="00907AFD"/>
    <w:rsid w:val="0091514B"/>
    <w:rsid w:val="00916E27"/>
    <w:rsid w:val="00917193"/>
    <w:rsid w:val="00917E46"/>
    <w:rsid w:val="009223E1"/>
    <w:rsid w:val="00927842"/>
    <w:rsid w:val="00930384"/>
    <w:rsid w:val="00933A36"/>
    <w:rsid w:val="0094103B"/>
    <w:rsid w:val="00941E80"/>
    <w:rsid w:val="00943882"/>
    <w:rsid w:val="009446AF"/>
    <w:rsid w:val="00947579"/>
    <w:rsid w:val="0095050D"/>
    <w:rsid w:val="00950543"/>
    <w:rsid w:val="009560C4"/>
    <w:rsid w:val="00956133"/>
    <w:rsid w:val="00956F28"/>
    <w:rsid w:val="0096054E"/>
    <w:rsid w:val="00960A98"/>
    <w:rsid w:val="00963330"/>
    <w:rsid w:val="0096370C"/>
    <w:rsid w:val="00963838"/>
    <w:rsid w:val="00967581"/>
    <w:rsid w:val="0097298B"/>
    <w:rsid w:val="0098026F"/>
    <w:rsid w:val="00980B2F"/>
    <w:rsid w:val="00985ACC"/>
    <w:rsid w:val="00986E28"/>
    <w:rsid w:val="00987F5B"/>
    <w:rsid w:val="00991FD1"/>
    <w:rsid w:val="009934CE"/>
    <w:rsid w:val="00995BA2"/>
    <w:rsid w:val="009A321D"/>
    <w:rsid w:val="009A7B3E"/>
    <w:rsid w:val="009B2BA0"/>
    <w:rsid w:val="009B3E3D"/>
    <w:rsid w:val="009B58B7"/>
    <w:rsid w:val="009B5EC5"/>
    <w:rsid w:val="009C2ADF"/>
    <w:rsid w:val="009C59E1"/>
    <w:rsid w:val="009C6412"/>
    <w:rsid w:val="009C6B20"/>
    <w:rsid w:val="009C7A18"/>
    <w:rsid w:val="009D1256"/>
    <w:rsid w:val="009D284E"/>
    <w:rsid w:val="009D39CF"/>
    <w:rsid w:val="009D41A2"/>
    <w:rsid w:val="009D469A"/>
    <w:rsid w:val="009D74F1"/>
    <w:rsid w:val="009E0402"/>
    <w:rsid w:val="009E37EA"/>
    <w:rsid w:val="009E585D"/>
    <w:rsid w:val="009F02E1"/>
    <w:rsid w:val="009F15B0"/>
    <w:rsid w:val="009F1F1C"/>
    <w:rsid w:val="009F2083"/>
    <w:rsid w:val="009F47EB"/>
    <w:rsid w:val="009F4E04"/>
    <w:rsid w:val="009F6FD0"/>
    <w:rsid w:val="00A018D3"/>
    <w:rsid w:val="00A04542"/>
    <w:rsid w:val="00A102B7"/>
    <w:rsid w:val="00A128CF"/>
    <w:rsid w:val="00A12920"/>
    <w:rsid w:val="00A16A54"/>
    <w:rsid w:val="00A16DDA"/>
    <w:rsid w:val="00A2066C"/>
    <w:rsid w:val="00A25546"/>
    <w:rsid w:val="00A32F70"/>
    <w:rsid w:val="00A33FFF"/>
    <w:rsid w:val="00A35E2D"/>
    <w:rsid w:val="00A367A9"/>
    <w:rsid w:val="00A41A0D"/>
    <w:rsid w:val="00A428CA"/>
    <w:rsid w:val="00A46287"/>
    <w:rsid w:val="00A47651"/>
    <w:rsid w:val="00A47A85"/>
    <w:rsid w:val="00A47F6A"/>
    <w:rsid w:val="00A508A6"/>
    <w:rsid w:val="00A52F96"/>
    <w:rsid w:val="00A54084"/>
    <w:rsid w:val="00A60C50"/>
    <w:rsid w:val="00A61553"/>
    <w:rsid w:val="00A61720"/>
    <w:rsid w:val="00A63ACC"/>
    <w:rsid w:val="00A64281"/>
    <w:rsid w:val="00A65CEE"/>
    <w:rsid w:val="00A701FD"/>
    <w:rsid w:val="00A7108C"/>
    <w:rsid w:val="00A71DD5"/>
    <w:rsid w:val="00A729C7"/>
    <w:rsid w:val="00A733CD"/>
    <w:rsid w:val="00A83C18"/>
    <w:rsid w:val="00A83E56"/>
    <w:rsid w:val="00A8453C"/>
    <w:rsid w:val="00A84D54"/>
    <w:rsid w:val="00A90C2F"/>
    <w:rsid w:val="00A945EB"/>
    <w:rsid w:val="00A94CD5"/>
    <w:rsid w:val="00A95923"/>
    <w:rsid w:val="00A970E7"/>
    <w:rsid w:val="00AA4DB5"/>
    <w:rsid w:val="00AA7217"/>
    <w:rsid w:val="00AA7DB5"/>
    <w:rsid w:val="00AB3FF3"/>
    <w:rsid w:val="00AB47E9"/>
    <w:rsid w:val="00AC0467"/>
    <w:rsid w:val="00AD38B8"/>
    <w:rsid w:val="00AD4866"/>
    <w:rsid w:val="00AD5F8A"/>
    <w:rsid w:val="00AD62E5"/>
    <w:rsid w:val="00AE0F2C"/>
    <w:rsid w:val="00AE1758"/>
    <w:rsid w:val="00AE56A3"/>
    <w:rsid w:val="00AE79D9"/>
    <w:rsid w:val="00AF0FD9"/>
    <w:rsid w:val="00AF1164"/>
    <w:rsid w:val="00AF2179"/>
    <w:rsid w:val="00AF44B2"/>
    <w:rsid w:val="00B013D5"/>
    <w:rsid w:val="00B01CF4"/>
    <w:rsid w:val="00B07156"/>
    <w:rsid w:val="00B073EE"/>
    <w:rsid w:val="00B10A54"/>
    <w:rsid w:val="00B14485"/>
    <w:rsid w:val="00B14627"/>
    <w:rsid w:val="00B20E16"/>
    <w:rsid w:val="00B22375"/>
    <w:rsid w:val="00B23302"/>
    <w:rsid w:val="00B266AE"/>
    <w:rsid w:val="00B35CAE"/>
    <w:rsid w:val="00B40D1F"/>
    <w:rsid w:val="00B41F1B"/>
    <w:rsid w:val="00B43293"/>
    <w:rsid w:val="00B43BF5"/>
    <w:rsid w:val="00B503C1"/>
    <w:rsid w:val="00B53086"/>
    <w:rsid w:val="00B556D9"/>
    <w:rsid w:val="00B61086"/>
    <w:rsid w:val="00B61FC6"/>
    <w:rsid w:val="00B6269F"/>
    <w:rsid w:val="00B64C6E"/>
    <w:rsid w:val="00B67268"/>
    <w:rsid w:val="00B71316"/>
    <w:rsid w:val="00B7513E"/>
    <w:rsid w:val="00B75E0E"/>
    <w:rsid w:val="00B816AF"/>
    <w:rsid w:val="00B820BF"/>
    <w:rsid w:val="00B82C5B"/>
    <w:rsid w:val="00B8491F"/>
    <w:rsid w:val="00B84DBA"/>
    <w:rsid w:val="00B86326"/>
    <w:rsid w:val="00B935DE"/>
    <w:rsid w:val="00B93A01"/>
    <w:rsid w:val="00B93B0A"/>
    <w:rsid w:val="00BA5594"/>
    <w:rsid w:val="00BB25AE"/>
    <w:rsid w:val="00BB3391"/>
    <w:rsid w:val="00BB5145"/>
    <w:rsid w:val="00BB526B"/>
    <w:rsid w:val="00BC1F72"/>
    <w:rsid w:val="00BC259D"/>
    <w:rsid w:val="00BC489F"/>
    <w:rsid w:val="00BC54A1"/>
    <w:rsid w:val="00BD4989"/>
    <w:rsid w:val="00BD4ADE"/>
    <w:rsid w:val="00BD4FA0"/>
    <w:rsid w:val="00BE0722"/>
    <w:rsid w:val="00BE35F0"/>
    <w:rsid w:val="00BE38F8"/>
    <w:rsid w:val="00BE4E9B"/>
    <w:rsid w:val="00BE7D10"/>
    <w:rsid w:val="00BF0C6E"/>
    <w:rsid w:val="00BF3A9C"/>
    <w:rsid w:val="00BF3BB2"/>
    <w:rsid w:val="00BF6302"/>
    <w:rsid w:val="00BF7763"/>
    <w:rsid w:val="00BF7A5C"/>
    <w:rsid w:val="00C02BA0"/>
    <w:rsid w:val="00C032F3"/>
    <w:rsid w:val="00C03AEB"/>
    <w:rsid w:val="00C0725B"/>
    <w:rsid w:val="00C106B8"/>
    <w:rsid w:val="00C12C3D"/>
    <w:rsid w:val="00C2035E"/>
    <w:rsid w:val="00C2424C"/>
    <w:rsid w:val="00C276E4"/>
    <w:rsid w:val="00C306E2"/>
    <w:rsid w:val="00C338F4"/>
    <w:rsid w:val="00C33B2C"/>
    <w:rsid w:val="00C37FB8"/>
    <w:rsid w:val="00C42A53"/>
    <w:rsid w:val="00C45000"/>
    <w:rsid w:val="00C50C50"/>
    <w:rsid w:val="00C53B1F"/>
    <w:rsid w:val="00C54D49"/>
    <w:rsid w:val="00C570A1"/>
    <w:rsid w:val="00C60570"/>
    <w:rsid w:val="00C61286"/>
    <w:rsid w:val="00C63B9E"/>
    <w:rsid w:val="00C6503D"/>
    <w:rsid w:val="00C65869"/>
    <w:rsid w:val="00C66C9F"/>
    <w:rsid w:val="00C6737F"/>
    <w:rsid w:val="00C70A4C"/>
    <w:rsid w:val="00C71E15"/>
    <w:rsid w:val="00C74CAC"/>
    <w:rsid w:val="00C75314"/>
    <w:rsid w:val="00C86478"/>
    <w:rsid w:val="00C86ADF"/>
    <w:rsid w:val="00C86D19"/>
    <w:rsid w:val="00C8785D"/>
    <w:rsid w:val="00C92344"/>
    <w:rsid w:val="00C96ABA"/>
    <w:rsid w:val="00C96B81"/>
    <w:rsid w:val="00C97026"/>
    <w:rsid w:val="00CA0B93"/>
    <w:rsid w:val="00CA1F68"/>
    <w:rsid w:val="00CA456B"/>
    <w:rsid w:val="00CB0828"/>
    <w:rsid w:val="00CB31AB"/>
    <w:rsid w:val="00CB7383"/>
    <w:rsid w:val="00CC102B"/>
    <w:rsid w:val="00CC49BB"/>
    <w:rsid w:val="00CC6695"/>
    <w:rsid w:val="00CD0C72"/>
    <w:rsid w:val="00CD6246"/>
    <w:rsid w:val="00CE1DC8"/>
    <w:rsid w:val="00CE6082"/>
    <w:rsid w:val="00CE7C13"/>
    <w:rsid w:val="00D01FA4"/>
    <w:rsid w:val="00D028BA"/>
    <w:rsid w:val="00D03C69"/>
    <w:rsid w:val="00D04B34"/>
    <w:rsid w:val="00D052E7"/>
    <w:rsid w:val="00D055DF"/>
    <w:rsid w:val="00D05ADC"/>
    <w:rsid w:val="00D06AB7"/>
    <w:rsid w:val="00D07A82"/>
    <w:rsid w:val="00D11688"/>
    <w:rsid w:val="00D129B2"/>
    <w:rsid w:val="00D1355F"/>
    <w:rsid w:val="00D141BC"/>
    <w:rsid w:val="00D1497B"/>
    <w:rsid w:val="00D17160"/>
    <w:rsid w:val="00D17417"/>
    <w:rsid w:val="00D20E7A"/>
    <w:rsid w:val="00D22366"/>
    <w:rsid w:val="00D225AF"/>
    <w:rsid w:val="00D23FC7"/>
    <w:rsid w:val="00D30FAA"/>
    <w:rsid w:val="00D313A2"/>
    <w:rsid w:val="00D32923"/>
    <w:rsid w:val="00D33420"/>
    <w:rsid w:val="00D33CFD"/>
    <w:rsid w:val="00D35C61"/>
    <w:rsid w:val="00D3664E"/>
    <w:rsid w:val="00D37603"/>
    <w:rsid w:val="00D45AC9"/>
    <w:rsid w:val="00D471E8"/>
    <w:rsid w:val="00D51DCE"/>
    <w:rsid w:val="00D520A3"/>
    <w:rsid w:val="00D5278E"/>
    <w:rsid w:val="00D52908"/>
    <w:rsid w:val="00D57640"/>
    <w:rsid w:val="00D57EA8"/>
    <w:rsid w:val="00D676B4"/>
    <w:rsid w:val="00D73B32"/>
    <w:rsid w:val="00D74D39"/>
    <w:rsid w:val="00D75931"/>
    <w:rsid w:val="00D8085E"/>
    <w:rsid w:val="00D81B69"/>
    <w:rsid w:val="00D82096"/>
    <w:rsid w:val="00D83C69"/>
    <w:rsid w:val="00D90675"/>
    <w:rsid w:val="00D94181"/>
    <w:rsid w:val="00D948E0"/>
    <w:rsid w:val="00D95CCD"/>
    <w:rsid w:val="00D96886"/>
    <w:rsid w:val="00D969E3"/>
    <w:rsid w:val="00DA0502"/>
    <w:rsid w:val="00DA13C2"/>
    <w:rsid w:val="00DA2541"/>
    <w:rsid w:val="00DA29C4"/>
    <w:rsid w:val="00DA511B"/>
    <w:rsid w:val="00DB5122"/>
    <w:rsid w:val="00DB6B2A"/>
    <w:rsid w:val="00DB6F0A"/>
    <w:rsid w:val="00DC6002"/>
    <w:rsid w:val="00DC6EE2"/>
    <w:rsid w:val="00DC709C"/>
    <w:rsid w:val="00DC79DB"/>
    <w:rsid w:val="00DD186D"/>
    <w:rsid w:val="00DD44CD"/>
    <w:rsid w:val="00DD637A"/>
    <w:rsid w:val="00DD6F5C"/>
    <w:rsid w:val="00DE1EDB"/>
    <w:rsid w:val="00DE42C4"/>
    <w:rsid w:val="00DE585B"/>
    <w:rsid w:val="00DE58AD"/>
    <w:rsid w:val="00DF0905"/>
    <w:rsid w:val="00DF14C6"/>
    <w:rsid w:val="00DF59C3"/>
    <w:rsid w:val="00DF68D9"/>
    <w:rsid w:val="00DF7B83"/>
    <w:rsid w:val="00E015D5"/>
    <w:rsid w:val="00E037C0"/>
    <w:rsid w:val="00E06097"/>
    <w:rsid w:val="00E141FC"/>
    <w:rsid w:val="00E225FB"/>
    <w:rsid w:val="00E24C76"/>
    <w:rsid w:val="00E31FE6"/>
    <w:rsid w:val="00E32365"/>
    <w:rsid w:val="00E33F9D"/>
    <w:rsid w:val="00E4196D"/>
    <w:rsid w:val="00E42D18"/>
    <w:rsid w:val="00E5178B"/>
    <w:rsid w:val="00E52986"/>
    <w:rsid w:val="00E57C39"/>
    <w:rsid w:val="00E60E01"/>
    <w:rsid w:val="00E60E36"/>
    <w:rsid w:val="00E62D2C"/>
    <w:rsid w:val="00E66074"/>
    <w:rsid w:val="00E66593"/>
    <w:rsid w:val="00E666E0"/>
    <w:rsid w:val="00E66E08"/>
    <w:rsid w:val="00E70DE8"/>
    <w:rsid w:val="00E71200"/>
    <w:rsid w:val="00E71E29"/>
    <w:rsid w:val="00E81B6F"/>
    <w:rsid w:val="00E824CB"/>
    <w:rsid w:val="00E9594B"/>
    <w:rsid w:val="00E95CC8"/>
    <w:rsid w:val="00E96640"/>
    <w:rsid w:val="00EA1BBB"/>
    <w:rsid w:val="00EA398D"/>
    <w:rsid w:val="00EA5045"/>
    <w:rsid w:val="00EA7D69"/>
    <w:rsid w:val="00EB1313"/>
    <w:rsid w:val="00EB2DAE"/>
    <w:rsid w:val="00EB30F1"/>
    <w:rsid w:val="00EB4445"/>
    <w:rsid w:val="00EB70CF"/>
    <w:rsid w:val="00EC2FAC"/>
    <w:rsid w:val="00EC4150"/>
    <w:rsid w:val="00EC442E"/>
    <w:rsid w:val="00EC55DD"/>
    <w:rsid w:val="00ED05BA"/>
    <w:rsid w:val="00ED2827"/>
    <w:rsid w:val="00ED6F35"/>
    <w:rsid w:val="00EE07E8"/>
    <w:rsid w:val="00EE0CE9"/>
    <w:rsid w:val="00EE7349"/>
    <w:rsid w:val="00EE75C6"/>
    <w:rsid w:val="00EE7FFD"/>
    <w:rsid w:val="00EF05B2"/>
    <w:rsid w:val="00EF1005"/>
    <w:rsid w:val="00EF2911"/>
    <w:rsid w:val="00EF4103"/>
    <w:rsid w:val="00EF49B2"/>
    <w:rsid w:val="00EF4DA0"/>
    <w:rsid w:val="00EF50DE"/>
    <w:rsid w:val="00EF71F9"/>
    <w:rsid w:val="00F0191B"/>
    <w:rsid w:val="00F01F9B"/>
    <w:rsid w:val="00F031EA"/>
    <w:rsid w:val="00F05D47"/>
    <w:rsid w:val="00F071B1"/>
    <w:rsid w:val="00F07F67"/>
    <w:rsid w:val="00F10AD5"/>
    <w:rsid w:val="00F113FE"/>
    <w:rsid w:val="00F1660E"/>
    <w:rsid w:val="00F16FD8"/>
    <w:rsid w:val="00F171F3"/>
    <w:rsid w:val="00F215C3"/>
    <w:rsid w:val="00F22A4D"/>
    <w:rsid w:val="00F22DB6"/>
    <w:rsid w:val="00F26990"/>
    <w:rsid w:val="00F27F7F"/>
    <w:rsid w:val="00F36400"/>
    <w:rsid w:val="00F3649A"/>
    <w:rsid w:val="00F50A74"/>
    <w:rsid w:val="00F518F8"/>
    <w:rsid w:val="00F52846"/>
    <w:rsid w:val="00F572E6"/>
    <w:rsid w:val="00F577E9"/>
    <w:rsid w:val="00F57B3F"/>
    <w:rsid w:val="00F57BEC"/>
    <w:rsid w:val="00F603ED"/>
    <w:rsid w:val="00F62FB8"/>
    <w:rsid w:val="00F65402"/>
    <w:rsid w:val="00F6660F"/>
    <w:rsid w:val="00F7421E"/>
    <w:rsid w:val="00F769B0"/>
    <w:rsid w:val="00F77448"/>
    <w:rsid w:val="00F77690"/>
    <w:rsid w:val="00F8282A"/>
    <w:rsid w:val="00F85AB9"/>
    <w:rsid w:val="00F866F8"/>
    <w:rsid w:val="00F87766"/>
    <w:rsid w:val="00F87D7F"/>
    <w:rsid w:val="00F906C7"/>
    <w:rsid w:val="00F91381"/>
    <w:rsid w:val="00F9196A"/>
    <w:rsid w:val="00F91AFD"/>
    <w:rsid w:val="00F91D03"/>
    <w:rsid w:val="00F940D3"/>
    <w:rsid w:val="00F9485F"/>
    <w:rsid w:val="00F9616C"/>
    <w:rsid w:val="00F97270"/>
    <w:rsid w:val="00F97F0A"/>
    <w:rsid w:val="00FA2261"/>
    <w:rsid w:val="00FA5B3A"/>
    <w:rsid w:val="00FA6D2C"/>
    <w:rsid w:val="00FB3528"/>
    <w:rsid w:val="00FB5BAF"/>
    <w:rsid w:val="00FB670B"/>
    <w:rsid w:val="00FB77C5"/>
    <w:rsid w:val="00FC10C0"/>
    <w:rsid w:val="00FC17A4"/>
    <w:rsid w:val="00FC1A4F"/>
    <w:rsid w:val="00FC24DA"/>
    <w:rsid w:val="00FC29BF"/>
    <w:rsid w:val="00FD0F9D"/>
    <w:rsid w:val="00FD2E9A"/>
    <w:rsid w:val="00FE10C6"/>
    <w:rsid w:val="00FE1CDF"/>
    <w:rsid w:val="00FE2C5D"/>
    <w:rsid w:val="00FE6E8E"/>
    <w:rsid w:val="00FF230D"/>
    <w:rsid w:val="00FF278F"/>
    <w:rsid w:val="00FF45BA"/>
    <w:rsid w:val="00FF68B6"/>
    <w:rsid w:val="00FF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8296C"/>
  <w15:docId w15:val="{A75AC6A8-6313-4135-A8F3-37C2B46E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805"/>
  </w:style>
  <w:style w:type="paragraph" w:styleId="1">
    <w:name w:val="heading 1"/>
    <w:basedOn w:val="a"/>
    <w:next w:val="a"/>
    <w:link w:val="10"/>
    <w:uiPriority w:val="9"/>
    <w:qFormat/>
    <w:rsid w:val="00F9196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3576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D46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unhideWhenUsed/>
    <w:qFormat/>
    <w:rsid w:val="00BB526B"/>
    <w:pPr>
      <w:keepNext/>
      <w:keepLines/>
      <w:spacing w:before="200" w:after="0" w:line="259"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E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E8E"/>
  </w:style>
  <w:style w:type="table" w:customStyle="1" w:styleId="11">
    <w:name w:val="Сетка таблицы1"/>
    <w:basedOn w:val="a1"/>
    <w:next w:val="a5"/>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FE6E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6E8E"/>
  </w:style>
  <w:style w:type="paragraph" w:styleId="a8">
    <w:name w:val="No Spacing"/>
    <w:aliases w:val="АЛЬБОМНАЯ,Без интервала1,No Spacing"/>
    <w:link w:val="a9"/>
    <w:uiPriority w:val="1"/>
    <w:qFormat/>
    <w:rsid w:val="0064191A"/>
    <w:pPr>
      <w:spacing w:after="0" w:line="240" w:lineRule="auto"/>
    </w:pPr>
    <w:rPr>
      <w:rFonts w:eastAsiaTheme="minorEastAsia"/>
      <w:lang w:eastAsia="ru-RU"/>
    </w:rPr>
  </w:style>
  <w:style w:type="character" w:customStyle="1" w:styleId="a9">
    <w:name w:val="Без интервала Знак"/>
    <w:aliases w:val="АЛЬБОМНАЯ Знак,Без интервала1 Знак,No Spacing Знак"/>
    <w:basedOn w:val="a0"/>
    <w:link w:val="a8"/>
    <w:uiPriority w:val="1"/>
    <w:rsid w:val="0064191A"/>
    <w:rPr>
      <w:rFonts w:eastAsiaTheme="minorEastAsia"/>
      <w:lang w:eastAsia="ru-RU"/>
    </w:rPr>
  </w:style>
  <w:style w:type="table" w:customStyle="1" w:styleId="110">
    <w:name w:val="Сетка таблицы11"/>
    <w:basedOn w:val="a1"/>
    <w:next w:val="a5"/>
    <w:uiPriority w:val="59"/>
    <w:rsid w:val="00A845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3C5975"/>
    <w:pPr>
      <w:ind w:left="720"/>
      <w:contextualSpacing/>
    </w:pPr>
  </w:style>
  <w:style w:type="paragraph" w:styleId="ac">
    <w:name w:val="Balloon Text"/>
    <w:basedOn w:val="a"/>
    <w:link w:val="ad"/>
    <w:uiPriority w:val="99"/>
    <w:semiHidden/>
    <w:unhideWhenUsed/>
    <w:rsid w:val="0000424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424A"/>
    <w:rPr>
      <w:rFonts w:ascii="Tahoma" w:hAnsi="Tahoma" w:cs="Tahoma"/>
      <w:sz w:val="16"/>
      <w:szCs w:val="16"/>
    </w:rPr>
  </w:style>
  <w:style w:type="character" w:styleId="ae">
    <w:name w:val="Hyperlink"/>
    <w:basedOn w:val="a0"/>
    <w:uiPriority w:val="99"/>
    <w:unhideWhenUsed/>
    <w:rsid w:val="005A7653"/>
    <w:rPr>
      <w:color w:val="0000FF" w:themeColor="hyperlink"/>
      <w:u w:val="single"/>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rsid w:val="005A7653"/>
  </w:style>
  <w:style w:type="paragraph" w:styleId="af">
    <w:name w:val="Body Text Indent"/>
    <w:aliases w:val="Знак2 Знак,Знак2 Знак Знак,Знак2"/>
    <w:basedOn w:val="a"/>
    <w:link w:val="af0"/>
    <w:unhideWhenUsed/>
    <w:rsid w:val="00D57640"/>
    <w:pPr>
      <w:widowControl w:val="0"/>
      <w:autoSpaceDE w:val="0"/>
      <w:autoSpaceDN w:val="0"/>
      <w:adjustRightInd w:val="0"/>
      <w:spacing w:after="120" w:line="300" w:lineRule="auto"/>
      <w:ind w:left="283"/>
      <w:jc w:val="both"/>
    </w:pPr>
    <w:rPr>
      <w:rFonts w:ascii="Times New Roman" w:eastAsia="Times New Roman" w:hAnsi="Times New Roman" w:cs="Times New Roman"/>
      <w:sz w:val="24"/>
      <w:szCs w:val="24"/>
      <w:lang w:val="x-none" w:eastAsia="x-none"/>
    </w:rPr>
  </w:style>
  <w:style w:type="character" w:customStyle="1" w:styleId="af0">
    <w:name w:val="Основной текст с отступом Знак"/>
    <w:aliases w:val="Знак2 Знак Знак1,Знак2 Знак Знак Знак,Знак2 Знак1"/>
    <w:basedOn w:val="a0"/>
    <w:link w:val="af"/>
    <w:rsid w:val="00D57640"/>
    <w:rPr>
      <w:rFonts w:ascii="Times New Roman" w:eastAsia="Times New Roman" w:hAnsi="Times New Roman" w:cs="Times New Roman"/>
      <w:sz w:val="24"/>
      <w:szCs w:val="24"/>
      <w:lang w:val="x-none" w:eastAsia="x-none"/>
    </w:rPr>
  </w:style>
  <w:style w:type="character" w:customStyle="1" w:styleId="12">
    <w:name w:val="Неразрешенное упоминание1"/>
    <w:basedOn w:val="a0"/>
    <w:uiPriority w:val="99"/>
    <w:semiHidden/>
    <w:unhideWhenUsed/>
    <w:rsid w:val="001911CF"/>
    <w:rPr>
      <w:color w:val="605E5C"/>
      <w:shd w:val="clear" w:color="auto" w:fill="E1DFDD"/>
    </w:rPr>
  </w:style>
  <w:style w:type="character" w:customStyle="1" w:styleId="20">
    <w:name w:val="Заголовок 2 Знак"/>
    <w:basedOn w:val="a0"/>
    <w:link w:val="2"/>
    <w:uiPriority w:val="9"/>
    <w:rsid w:val="00735762"/>
    <w:rPr>
      <w:rFonts w:asciiTheme="majorHAnsi" w:eastAsiaTheme="majorEastAsia" w:hAnsiTheme="majorHAnsi" w:cstheme="majorBidi"/>
      <w:color w:val="365F91" w:themeColor="accent1" w:themeShade="BF"/>
      <w:sz w:val="26"/>
      <w:szCs w:val="26"/>
    </w:rPr>
  </w:style>
  <w:style w:type="paragraph" w:customStyle="1" w:styleId="FR2">
    <w:name w:val="FR2"/>
    <w:uiPriority w:val="99"/>
    <w:rsid w:val="0058401E"/>
    <w:pPr>
      <w:widowControl w:val="0"/>
      <w:autoSpaceDE w:val="0"/>
      <w:autoSpaceDN w:val="0"/>
      <w:spacing w:before="40" w:after="0" w:line="300" w:lineRule="auto"/>
      <w:jc w:val="both"/>
    </w:pPr>
    <w:rPr>
      <w:rFonts w:ascii="Arial" w:eastAsia="Times New Roman" w:hAnsi="Arial" w:cs="Arial"/>
      <w:b/>
      <w:bCs/>
      <w:i/>
      <w:iCs/>
      <w:lang w:eastAsia="ru-RU"/>
    </w:rPr>
  </w:style>
  <w:style w:type="paragraph" w:customStyle="1" w:styleId="FR4">
    <w:name w:val="FR4"/>
    <w:uiPriority w:val="99"/>
    <w:rsid w:val="0058401E"/>
    <w:pPr>
      <w:widowControl w:val="0"/>
      <w:autoSpaceDE w:val="0"/>
      <w:autoSpaceDN w:val="0"/>
      <w:spacing w:before="100" w:after="0" w:line="240" w:lineRule="auto"/>
      <w:ind w:left="320"/>
    </w:pPr>
    <w:rPr>
      <w:rFonts w:ascii="Times New Roman" w:eastAsia="Times New Roman" w:hAnsi="Times New Roman" w:cs="Times New Roman"/>
      <w:sz w:val="12"/>
      <w:szCs w:val="12"/>
      <w:lang w:eastAsia="ru-RU"/>
    </w:rPr>
  </w:style>
  <w:style w:type="paragraph" w:customStyle="1" w:styleId="FR5">
    <w:name w:val="FR5"/>
    <w:uiPriority w:val="99"/>
    <w:rsid w:val="0058401E"/>
    <w:pPr>
      <w:widowControl w:val="0"/>
      <w:autoSpaceDE w:val="0"/>
      <w:autoSpaceDN w:val="0"/>
      <w:spacing w:before="80" w:after="0" w:line="240" w:lineRule="auto"/>
      <w:ind w:left="280"/>
    </w:pPr>
    <w:rPr>
      <w:rFonts w:ascii="Arial" w:eastAsia="Times New Roman" w:hAnsi="Arial" w:cs="Arial"/>
      <w:sz w:val="12"/>
      <w:szCs w:val="12"/>
      <w:lang w:eastAsia="ru-RU"/>
    </w:rPr>
  </w:style>
  <w:style w:type="character" w:customStyle="1" w:styleId="80">
    <w:name w:val="Заголовок 8 Знак"/>
    <w:basedOn w:val="a0"/>
    <w:link w:val="8"/>
    <w:uiPriority w:val="9"/>
    <w:rsid w:val="00BB526B"/>
    <w:rPr>
      <w:rFonts w:asciiTheme="majorHAnsi" w:eastAsiaTheme="majorEastAsia" w:hAnsiTheme="majorHAnsi" w:cstheme="majorBidi"/>
      <w:color w:val="404040" w:themeColor="text1" w:themeTint="BF"/>
      <w:sz w:val="20"/>
      <w:szCs w:val="20"/>
    </w:rPr>
  </w:style>
  <w:style w:type="character" w:customStyle="1" w:styleId="af1">
    <w:name w:val="Знак Знак"/>
    <w:basedOn w:val="a0"/>
    <w:uiPriority w:val="99"/>
    <w:rsid w:val="00B84DBA"/>
    <w:rPr>
      <w:b/>
      <w:bCs/>
      <w:sz w:val="24"/>
      <w:szCs w:val="24"/>
      <w:lang w:val="ru-RU" w:eastAsia="ru-RU"/>
    </w:rPr>
  </w:style>
  <w:style w:type="character" w:customStyle="1" w:styleId="10">
    <w:name w:val="Заголовок 1 Знак"/>
    <w:basedOn w:val="a0"/>
    <w:link w:val="1"/>
    <w:uiPriority w:val="9"/>
    <w:rsid w:val="00F9196A"/>
    <w:rPr>
      <w:rFonts w:asciiTheme="majorHAnsi" w:eastAsiaTheme="majorEastAsia" w:hAnsiTheme="majorHAnsi" w:cstheme="majorBidi"/>
      <w:color w:val="365F91" w:themeColor="accent1" w:themeShade="BF"/>
      <w:sz w:val="32"/>
      <w:szCs w:val="32"/>
    </w:rPr>
  </w:style>
  <w:style w:type="paragraph" w:styleId="21">
    <w:name w:val="Body Text Indent 2"/>
    <w:basedOn w:val="a"/>
    <w:link w:val="22"/>
    <w:semiHidden/>
    <w:unhideWhenUsed/>
    <w:rsid w:val="007958BE"/>
    <w:pPr>
      <w:spacing w:after="120" w:line="480" w:lineRule="auto"/>
      <w:ind w:left="283"/>
    </w:pPr>
    <w:rPr>
      <w:rFonts w:eastAsiaTheme="minorEastAsia"/>
      <w:lang w:eastAsia="ru-RU"/>
    </w:rPr>
  </w:style>
  <w:style w:type="character" w:customStyle="1" w:styleId="22">
    <w:name w:val="Основной текст с отступом 2 Знак"/>
    <w:basedOn w:val="a0"/>
    <w:link w:val="21"/>
    <w:semiHidden/>
    <w:rsid w:val="007958BE"/>
    <w:rPr>
      <w:rFonts w:eastAsiaTheme="minorEastAsia"/>
      <w:lang w:eastAsia="ru-RU"/>
    </w:rPr>
  </w:style>
  <w:style w:type="paragraph" w:styleId="32">
    <w:name w:val="Body Text 3"/>
    <w:basedOn w:val="a"/>
    <w:link w:val="33"/>
    <w:uiPriority w:val="99"/>
    <w:unhideWhenUsed/>
    <w:rsid w:val="00967581"/>
    <w:pPr>
      <w:spacing w:after="120"/>
    </w:pPr>
    <w:rPr>
      <w:sz w:val="16"/>
      <w:szCs w:val="16"/>
    </w:rPr>
  </w:style>
  <w:style w:type="character" w:customStyle="1" w:styleId="33">
    <w:name w:val="Основной текст 3 Знак"/>
    <w:basedOn w:val="a0"/>
    <w:link w:val="32"/>
    <w:uiPriority w:val="99"/>
    <w:rsid w:val="00967581"/>
    <w:rPr>
      <w:sz w:val="16"/>
      <w:szCs w:val="16"/>
    </w:rPr>
  </w:style>
  <w:style w:type="character" w:customStyle="1" w:styleId="fontstyle01">
    <w:name w:val="fontstyle01"/>
    <w:basedOn w:val="a0"/>
    <w:rsid w:val="00364F95"/>
    <w:rPr>
      <w:rFonts w:ascii="Times New Roman" w:hAnsi="Times New Roman" w:cs="Times New Roman" w:hint="default"/>
      <w:b w:val="0"/>
      <w:bCs w:val="0"/>
      <w:i w:val="0"/>
      <w:iCs w:val="0"/>
      <w:color w:val="000000"/>
      <w:sz w:val="24"/>
      <w:szCs w:val="24"/>
    </w:rPr>
  </w:style>
  <w:style w:type="paragraph" w:styleId="af2">
    <w:name w:val="Normal (Web)"/>
    <w:basedOn w:val="a"/>
    <w:uiPriority w:val="99"/>
    <w:unhideWhenUsed/>
    <w:rsid w:val="00917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D469A"/>
    <w:rPr>
      <w:rFonts w:asciiTheme="majorHAnsi" w:eastAsiaTheme="majorEastAsia" w:hAnsiTheme="majorHAnsi" w:cstheme="majorBidi"/>
      <w:color w:val="243F60" w:themeColor="accent1" w:themeShade="7F"/>
      <w:sz w:val="24"/>
      <w:szCs w:val="24"/>
    </w:rPr>
  </w:style>
  <w:style w:type="character" w:customStyle="1" w:styleId="s0">
    <w:name w:val="s0"/>
    <w:rsid w:val="00C42A5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style21">
    <w:name w:val="fontstyle21"/>
    <w:basedOn w:val="a0"/>
    <w:rsid w:val="00205842"/>
    <w:rPr>
      <w:rFonts w:ascii="Calibri" w:hAnsi="Calibri" w:hint="default"/>
      <w:b w:val="0"/>
      <w:bCs w:val="0"/>
      <w:i w:val="0"/>
      <w:iCs w:val="0"/>
      <w:color w:val="666666"/>
      <w:sz w:val="40"/>
      <w:szCs w:val="40"/>
    </w:rPr>
  </w:style>
  <w:style w:type="character" w:styleId="af3">
    <w:name w:val="FollowedHyperlink"/>
    <w:basedOn w:val="a0"/>
    <w:uiPriority w:val="99"/>
    <w:semiHidden/>
    <w:unhideWhenUsed/>
    <w:rsid w:val="00BC259D"/>
    <w:rPr>
      <w:color w:val="800080" w:themeColor="followedHyperlink"/>
      <w:u w:val="single"/>
    </w:rPr>
  </w:style>
  <w:style w:type="paragraph" w:customStyle="1" w:styleId="FR1">
    <w:name w:val="FR1"/>
    <w:rsid w:val="00035D0F"/>
    <w:pPr>
      <w:widowControl w:val="0"/>
      <w:autoSpaceDE w:val="0"/>
      <w:autoSpaceDN w:val="0"/>
      <w:adjustRightInd w:val="0"/>
      <w:spacing w:before="160" w:after="0" w:line="240" w:lineRule="auto"/>
    </w:pPr>
    <w:rPr>
      <w:rFonts w:ascii="Arial" w:eastAsia="Times New Roman" w:hAnsi="Arial" w:cs="Times New Roman"/>
      <w:szCs w:val="20"/>
      <w:lang w:eastAsia="ru-RU"/>
    </w:rPr>
  </w:style>
  <w:style w:type="character" w:styleId="af4">
    <w:name w:val="Emphasis"/>
    <w:basedOn w:val="a0"/>
    <w:uiPriority w:val="20"/>
    <w:qFormat/>
    <w:rsid w:val="002D1BE5"/>
    <w:rPr>
      <w:i/>
      <w:iCs/>
    </w:rPr>
  </w:style>
  <w:style w:type="character" w:styleId="HTML">
    <w:name w:val="HTML Cite"/>
    <w:basedOn w:val="a0"/>
    <w:uiPriority w:val="99"/>
    <w:semiHidden/>
    <w:unhideWhenUsed/>
    <w:rsid w:val="00682C11"/>
    <w:rPr>
      <w:i/>
      <w:iCs/>
    </w:rPr>
  </w:style>
  <w:style w:type="character" w:customStyle="1" w:styleId="dyjrff">
    <w:name w:val="dyjrff"/>
    <w:basedOn w:val="a0"/>
    <w:rsid w:val="00682C11"/>
  </w:style>
  <w:style w:type="paragraph" w:customStyle="1" w:styleId="action-menu-item">
    <w:name w:val="action-menu-item"/>
    <w:basedOn w:val="a"/>
    <w:rsid w:val="00682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 (Интернет)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uiPriority w:val="99"/>
    <w:qFormat/>
    <w:rsid w:val="000C17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428CA"/>
    <w:pPr>
      <w:autoSpaceDE w:val="0"/>
      <w:autoSpaceDN w:val="0"/>
      <w:adjustRightInd w:val="0"/>
      <w:spacing w:after="0" w:line="240" w:lineRule="auto"/>
    </w:pPr>
    <w:rPr>
      <w:rFonts w:ascii="Symbol" w:eastAsia="Times New Roman" w:hAnsi="Symbol" w:cs="Symbol"/>
      <w:color w:val="000000"/>
      <w:sz w:val="24"/>
      <w:szCs w:val="24"/>
      <w:lang w:eastAsia="ru-RU"/>
    </w:rPr>
  </w:style>
  <w:style w:type="character" w:customStyle="1" w:styleId="UnresolvedMention">
    <w:name w:val="Unresolved Mention"/>
    <w:basedOn w:val="a0"/>
    <w:uiPriority w:val="99"/>
    <w:semiHidden/>
    <w:unhideWhenUsed/>
    <w:rsid w:val="003B7DE1"/>
    <w:rPr>
      <w:color w:val="605E5C"/>
      <w:shd w:val="clear" w:color="auto" w:fill="E1DFDD"/>
    </w:rPr>
  </w:style>
  <w:style w:type="paragraph" w:customStyle="1" w:styleId="210">
    <w:name w:val="Основной текст 21"/>
    <w:basedOn w:val="a"/>
    <w:rsid w:val="00864F21"/>
    <w:pPr>
      <w:spacing w:after="0" w:line="240" w:lineRule="auto"/>
      <w:jc w:val="both"/>
    </w:pPr>
    <w:rPr>
      <w:rFonts w:ascii="Times/Kazakh" w:eastAsia="Times New Roman" w:hAnsi="Times/Kazakh"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638">
      <w:bodyDiv w:val="1"/>
      <w:marLeft w:val="0"/>
      <w:marRight w:val="0"/>
      <w:marTop w:val="0"/>
      <w:marBottom w:val="0"/>
      <w:divBdr>
        <w:top w:val="none" w:sz="0" w:space="0" w:color="auto"/>
        <w:left w:val="none" w:sz="0" w:space="0" w:color="auto"/>
        <w:bottom w:val="none" w:sz="0" w:space="0" w:color="auto"/>
        <w:right w:val="none" w:sz="0" w:space="0" w:color="auto"/>
      </w:divBdr>
    </w:div>
    <w:div w:id="3898005">
      <w:bodyDiv w:val="1"/>
      <w:marLeft w:val="0"/>
      <w:marRight w:val="0"/>
      <w:marTop w:val="0"/>
      <w:marBottom w:val="0"/>
      <w:divBdr>
        <w:top w:val="none" w:sz="0" w:space="0" w:color="auto"/>
        <w:left w:val="none" w:sz="0" w:space="0" w:color="auto"/>
        <w:bottom w:val="none" w:sz="0" w:space="0" w:color="auto"/>
        <w:right w:val="none" w:sz="0" w:space="0" w:color="auto"/>
      </w:divBdr>
    </w:div>
    <w:div w:id="5602398">
      <w:bodyDiv w:val="1"/>
      <w:marLeft w:val="0"/>
      <w:marRight w:val="0"/>
      <w:marTop w:val="0"/>
      <w:marBottom w:val="0"/>
      <w:divBdr>
        <w:top w:val="none" w:sz="0" w:space="0" w:color="auto"/>
        <w:left w:val="none" w:sz="0" w:space="0" w:color="auto"/>
        <w:bottom w:val="none" w:sz="0" w:space="0" w:color="auto"/>
        <w:right w:val="none" w:sz="0" w:space="0" w:color="auto"/>
      </w:divBdr>
    </w:div>
    <w:div w:id="14118286">
      <w:bodyDiv w:val="1"/>
      <w:marLeft w:val="0"/>
      <w:marRight w:val="0"/>
      <w:marTop w:val="0"/>
      <w:marBottom w:val="0"/>
      <w:divBdr>
        <w:top w:val="none" w:sz="0" w:space="0" w:color="auto"/>
        <w:left w:val="none" w:sz="0" w:space="0" w:color="auto"/>
        <w:bottom w:val="none" w:sz="0" w:space="0" w:color="auto"/>
        <w:right w:val="none" w:sz="0" w:space="0" w:color="auto"/>
      </w:divBdr>
    </w:div>
    <w:div w:id="28652657">
      <w:bodyDiv w:val="1"/>
      <w:marLeft w:val="0"/>
      <w:marRight w:val="0"/>
      <w:marTop w:val="0"/>
      <w:marBottom w:val="0"/>
      <w:divBdr>
        <w:top w:val="none" w:sz="0" w:space="0" w:color="auto"/>
        <w:left w:val="none" w:sz="0" w:space="0" w:color="auto"/>
        <w:bottom w:val="none" w:sz="0" w:space="0" w:color="auto"/>
        <w:right w:val="none" w:sz="0" w:space="0" w:color="auto"/>
      </w:divBdr>
    </w:div>
    <w:div w:id="42482073">
      <w:bodyDiv w:val="1"/>
      <w:marLeft w:val="0"/>
      <w:marRight w:val="0"/>
      <w:marTop w:val="0"/>
      <w:marBottom w:val="0"/>
      <w:divBdr>
        <w:top w:val="none" w:sz="0" w:space="0" w:color="auto"/>
        <w:left w:val="none" w:sz="0" w:space="0" w:color="auto"/>
        <w:bottom w:val="none" w:sz="0" w:space="0" w:color="auto"/>
        <w:right w:val="none" w:sz="0" w:space="0" w:color="auto"/>
      </w:divBdr>
    </w:div>
    <w:div w:id="49310045">
      <w:bodyDiv w:val="1"/>
      <w:marLeft w:val="0"/>
      <w:marRight w:val="0"/>
      <w:marTop w:val="0"/>
      <w:marBottom w:val="0"/>
      <w:divBdr>
        <w:top w:val="none" w:sz="0" w:space="0" w:color="auto"/>
        <w:left w:val="none" w:sz="0" w:space="0" w:color="auto"/>
        <w:bottom w:val="none" w:sz="0" w:space="0" w:color="auto"/>
        <w:right w:val="none" w:sz="0" w:space="0" w:color="auto"/>
      </w:divBdr>
    </w:div>
    <w:div w:id="50232340">
      <w:bodyDiv w:val="1"/>
      <w:marLeft w:val="0"/>
      <w:marRight w:val="0"/>
      <w:marTop w:val="0"/>
      <w:marBottom w:val="0"/>
      <w:divBdr>
        <w:top w:val="none" w:sz="0" w:space="0" w:color="auto"/>
        <w:left w:val="none" w:sz="0" w:space="0" w:color="auto"/>
        <w:bottom w:val="none" w:sz="0" w:space="0" w:color="auto"/>
        <w:right w:val="none" w:sz="0" w:space="0" w:color="auto"/>
      </w:divBdr>
    </w:div>
    <w:div w:id="78254399">
      <w:bodyDiv w:val="1"/>
      <w:marLeft w:val="0"/>
      <w:marRight w:val="0"/>
      <w:marTop w:val="0"/>
      <w:marBottom w:val="0"/>
      <w:divBdr>
        <w:top w:val="none" w:sz="0" w:space="0" w:color="auto"/>
        <w:left w:val="none" w:sz="0" w:space="0" w:color="auto"/>
        <w:bottom w:val="none" w:sz="0" w:space="0" w:color="auto"/>
        <w:right w:val="none" w:sz="0" w:space="0" w:color="auto"/>
      </w:divBdr>
    </w:div>
    <w:div w:id="82726678">
      <w:bodyDiv w:val="1"/>
      <w:marLeft w:val="0"/>
      <w:marRight w:val="0"/>
      <w:marTop w:val="0"/>
      <w:marBottom w:val="0"/>
      <w:divBdr>
        <w:top w:val="none" w:sz="0" w:space="0" w:color="auto"/>
        <w:left w:val="none" w:sz="0" w:space="0" w:color="auto"/>
        <w:bottom w:val="none" w:sz="0" w:space="0" w:color="auto"/>
        <w:right w:val="none" w:sz="0" w:space="0" w:color="auto"/>
      </w:divBdr>
    </w:div>
    <w:div w:id="89668112">
      <w:bodyDiv w:val="1"/>
      <w:marLeft w:val="0"/>
      <w:marRight w:val="0"/>
      <w:marTop w:val="0"/>
      <w:marBottom w:val="0"/>
      <w:divBdr>
        <w:top w:val="none" w:sz="0" w:space="0" w:color="auto"/>
        <w:left w:val="none" w:sz="0" w:space="0" w:color="auto"/>
        <w:bottom w:val="none" w:sz="0" w:space="0" w:color="auto"/>
        <w:right w:val="none" w:sz="0" w:space="0" w:color="auto"/>
      </w:divBdr>
    </w:div>
    <w:div w:id="91248138">
      <w:bodyDiv w:val="1"/>
      <w:marLeft w:val="0"/>
      <w:marRight w:val="0"/>
      <w:marTop w:val="0"/>
      <w:marBottom w:val="0"/>
      <w:divBdr>
        <w:top w:val="none" w:sz="0" w:space="0" w:color="auto"/>
        <w:left w:val="none" w:sz="0" w:space="0" w:color="auto"/>
        <w:bottom w:val="none" w:sz="0" w:space="0" w:color="auto"/>
        <w:right w:val="none" w:sz="0" w:space="0" w:color="auto"/>
      </w:divBdr>
    </w:div>
    <w:div w:id="92014849">
      <w:bodyDiv w:val="1"/>
      <w:marLeft w:val="0"/>
      <w:marRight w:val="0"/>
      <w:marTop w:val="0"/>
      <w:marBottom w:val="0"/>
      <w:divBdr>
        <w:top w:val="none" w:sz="0" w:space="0" w:color="auto"/>
        <w:left w:val="none" w:sz="0" w:space="0" w:color="auto"/>
        <w:bottom w:val="none" w:sz="0" w:space="0" w:color="auto"/>
        <w:right w:val="none" w:sz="0" w:space="0" w:color="auto"/>
      </w:divBdr>
    </w:div>
    <w:div w:id="93478995">
      <w:bodyDiv w:val="1"/>
      <w:marLeft w:val="0"/>
      <w:marRight w:val="0"/>
      <w:marTop w:val="0"/>
      <w:marBottom w:val="0"/>
      <w:divBdr>
        <w:top w:val="none" w:sz="0" w:space="0" w:color="auto"/>
        <w:left w:val="none" w:sz="0" w:space="0" w:color="auto"/>
        <w:bottom w:val="none" w:sz="0" w:space="0" w:color="auto"/>
        <w:right w:val="none" w:sz="0" w:space="0" w:color="auto"/>
      </w:divBdr>
    </w:div>
    <w:div w:id="94600977">
      <w:bodyDiv w:val="1"/>
      <w:marLeft w:val="0"/>
      <w:marRight w:val="0"/>
      <w:marTop w:val="0"/>
      <w:marBottom w:val="0"/>
      <w:divBdr>
        <w:top w:val="none" w:sz="0" w:space="0" w:color="auto"/>
        <w:left w:val="none" w:sz="0" w:space="0" w:color="auto"/>
        <w:bottom w:val="none" w:sz="0" w:space="0" w:color="auto"/>
        <w:right w:val="none" w:sz="0" w:space="0" w:color="auto"/>
      </w:divBdr>
    </w:div>
    <w:div w:id="116685431">
      <w:bodyDiv w:val="1"/>
      <w:marLeft w:val="0"/>
      <w:marRight w:val="0"/>
      <w:marTop w:val="0"/>
      <w:marBottom w:val="0"/>
      <w:divBdr>
        <w:top w:val="none" w:sz="0" w:space="0" w:color="auto"/>
        <w:left w:val="none" w:sz="0" w:space="0" w:color="auto"/>
        <w:bottom w:val="none" w:sz="0" w:space="0" w:color="auto"/>
        <w:right w:val="none" w:sz="0" w:space="0" w:color="auto"/>
      </w:divBdr>
    </w:div>
    <w:div w:id="122506176">
      <w:bodyDiv w:val="1"/>
      <w:marLeft w:val="0"/>
      <w:marRight w:val="0"/>
      <w:marTop w:val="0"/>
      <w:marBottom w:val="0"/>
      <w:divBdr>
        <w:top w:val="none" w:sz="0" w:space="0" w:color="auto"/>
        <w:left w:val="none" w:sz="0" w:space="0" w:color="auto"/>
        <w:bottom w:val="none" w:sz="0" w:space="0" w:color="auto"/>
        <w:right w:val="none" w:sz="0" w:space="0" w:color="auto"/>
      </w:divBdr>
    </w:div>
    <w:div w:id="124853829">
      <w:bodyDiv w:val="1"/>
      <w:marLeft w:val="0"/>
      <w:marRight w:val="0"/>
      <w:marTop w:val="0"/>
      <w:marBottom w:val="0"/>
      <w:divBdr>
        <w:top w:val="none" w:sz="0" w:space="0" w:color="auto"/>
        <w:left w:val="none" w:sz="0" w:space="0" w:color="auto"/>
        <w:bottom w:val="none" w:sz="0" w:space="0" w:color="auto"/>
        <w:right w:val="none" w:sz="0" w:space="0" w:color="auto"/>
      </w:divBdr>
    </w:div>
    <w:div w:id="138764542">
      <w:bodyDiv w:val="1"/>
      <w:marLeft w:val="0"/>
      <w:marRight w:val="0"/>
      <w:marTop w:val="0"/>
      <w:marBottom w:val="0"/>
      <w:divBdr>
        <w:top w:val="none" w:sz="0" w:space="0" w:color="auto"/>
        <w:left w:val="none" w:sz="0" w:space="0" w:color="auto"/>
        <w:bottom w:val="none" w:sz="0" w:space="0" w:color="auto"/>
        <w:right w:val="none" w:sz="0" w:space="0" w:color="auto"/>
      </w:divBdr>
    </w:div>
    <w:div w:id="143356875">
      <w:bodyDiv w:val="1"/>
      <w:marLeft w:val="0"/>
      <w:marRight w:val="0"/>
      <w:marTop w:val="0"/>
      <w:marBottom w:val="0"/>
      <w:divBdr>
        <w:top w:val="none" w:sz="0" w:space="0" w:color="auto"/>
        <w:left w:val="none" w:sz="0" w:space="0" w:color="auto"/>
        <w:bottom w:val="none" w:sz="0" w:space="0" w:color="auto"/>
        <w:right w:val="none" w:sz="0" w:space="0" w:color="auto"/>
      </w:divBdr>
    </w:div>
    <w:div w:id="150827948">
      <w:bodyDiv w:val="1"/>
      <w:marLeft w:val="0"/>
      <w:marRight w:val="0"/>
      <w:marTop w:val="0"/>
      <w:marBottom w:val="0"/>
      <w:divBdr>
        <w:top w:val="none" w:sz="0" w:space="0" w:color="auto"/>
        <w:left w:val="none" w:sz="0" w:space="0" w:color="auto"/>
        <w:bottom w:val="none" w:sz="0" w:space="0" w:color="auto"/>
        <w:right w:val="none" w:sz="0" w:space="0" w:color="auto"/>
      </w:divBdr>
    </w:div>
    <w:div w:id="158691918">
      <w:bodyDiv w:val="1"/>
      <w:marLeft w:val="0"/>
      <w:marRight w:val="0"/>
      <w:marTop w:val="0"/>
      <w:marBottom w:val="0"/>
      <w:divBdr>
        <w:top w:val="none" w:sz="0" w:space="0" w:color="auto"/>
        <w:left w:val="none" w:sz="0" w:space="0" w:color="auto"/>
        <w:bottom w:val="none" w:sz="0" w:space="0" w:color="auto"/>
        <w:right w:val="none" w:sz="0" w:space="0" w:color="auto"/>
      </w:divBdr>
    </w:div>
    <w:div w:id="163209163">
      <w:bodyDiv w:val="1"/>
      <w:marLeft w:val="0"/>
      <w:marRight w:val="0"/>
      <w:marTop w:val="0"/>
      <w:marBottom w:val="0"/>
      <w:divBdr>
        <w:top w:val="none" w:sz="0" w:space="0" w:color="auto"/>
        <w:left w:val="none" w:sz="0" w:space="0" w:color="auto"/>
        <w:bottom w:val="none" w:sz="0" w:space="0" w:color="auto"/>
        <w:right w:val="none" w:sz="0" w:space="0" w:color="auto"/>
      </w:divBdr>
    </w:div>
    <w:div w:id="175581585">
      <w:bodyDiv w:val="1"/>
      <w:marLeft w:val="0"/>
      <w:marRight w:val="0"/>
      <w:marTop w:val="0"/>
      <w:marBottom w:val="0"/>
      <w:divBdr>
        <w:top w:val="none" w:sz="0" w:space="0" w:color="auto"/>
        <w:left w:val="none" w:sz="0" w:space="0" w:color="auto"/>
        <w:bottom w:val="none" w:sz="0" w:space="0" w:color="auto"/>
        <w:right w:val="none" w:sz="0" w:space="0" w:color="auto"/>
      </w:divBdr>
    </w:div>
    <w:div w:id="175654114">
      <w:bodyDiv w:val="1"/>
      <w:marLeft w:val="0"/>
      <w:marRight w:val="0"/>
      <w:marTop w:val="0"/>
      <w:marBottom w:val="0"/>
      <w:divBdr>
        <w:top w:val="none" w:sz="0" w:space="0" w:color="auto"/>
        <w:left w:val="none" w:sz="0" w:space="0" w:color="auto"/>
        <w:bottom w:val="none" w:sz="0" w:space="0" w:color="auto"/>
        <w:right w:val="none" w:sz="0" w:space="0" w:color="auto"/>
      </w:divBdr>
    </w:div>
    <w:div w:id="187842034">
      <w:bodyDiv w:val="1"/>
      <w:marLeft w:val="0"/>
      <w:marRight w:val="0"/>
      <w:marTop w:val="0"/>
      <w:marBottom w:val="0"/>
      <w:divBdr>
        <w:top w:val="none" w:sz="0" w:space="0" w:color="auto"/>
        <w:left w:val="none" w:sz="0" w:space="0" w:color="auto"/>
        <w:bottom w:val="none" w:sz="0" w:space="0" w:color="auto"/>
        <w:right w:val="none" w:sz="0" w:space="0" w:color="auto"/>
      </w:divBdr>
    </w:div>
    <w:div w:id="199325885">
      <w:bodyDiv w:val="1"/>
      <w:marLeft w:val="0"/>
      <w:marRight w:val="0"/>
      <w:marTop w:val="0"/>
      <w:marBottom w:val="0"/>
      <w:divBdr>
        <w:top w:val="none" w:sz="0" w:space="0" w:color="auto"/>
        <w:left w:val="none" w:sz="0" w:space="0" w:color="auto"/>
        <w:bottom w:val="none" w:sz="0" w:space="0" w:color="auto"/>
        <w:right w:val="none" w:sz="0" w:space="0" w:color="auto"/>
      </w:divBdr>
    </w:div>
    <w:div w:id="202446590">
      <w:bodyDiv w:val="1"/>
      <w:marLeft w:val="0"/>
      <w:marRight w:val="0"/>
      <w:marTop w:val="0"/>
      <w:marBottom w:val="0"/>
      <w:divBdr>
        <w:top w:val="none" w:sz="0" w:space="0" w:color="auto"/>
        <w:left w:val="none" w:sz="0" w:space="0" w:color="auto"/>
        <w:bottom w:val="none" w:sz="0" w:space="0" w:color="auto"/>
        <w:right w:val="none" w:sz="0" w:space="0" w:color="auto"/>
      </w:divBdr>
    </w:div>
    <w:div w:id="212079464">
      <w:bodyDiv w:val="1"/>
      <w:marLeft w:val="0"/>
      <w:marRight w:val="0"/>
      <w:marTop w:val="0"/>
      <w:marBottom w:val="0"/>
      <w:divBdr>
        <w:top w:val="none" w:sz="0" w:space="0" w:color="auto"/>
        <w:left w:val="none" w:sz="0" w:space="0" w:color="auto"/>
        <w:bottom w:val="none" w:sz="0" w:space="0" w:color="auto"/>
        <w:right w:val="none" w:sz="0" w:space="0" w:color="auto"/>
      </w:divBdr>
    </w:div>
    <w:div w:id="225532618">
      <w:bodyDiv w:val="1"/>
      <w:marLeft w:val="0"/>
      <w:marRight w:val="0"/>
      <w:marTop w:val="0"/>
      <w:marBottom w:val="0"/>
      <w:divBdr>
        <w:top w:val="none" w:sz="0" w:space="0" w:color="auto"/>
        <w:left w:val="none" w:sz="0" w:space="0" w:color="auto"/>
        <w:bottom w:val="none" w:sz="0" w:space="0" w:color="auto"/>
        <w:right w:val="none" w:sz="0" w:space="0" w:color="auto"/>
      </w:divBdr>
    </w:div>
    <w:div w:id="225535671">
      <w:bodyDiv w:val="1"/>
      <w:marLeft w:val="0"/>
      <w:marRight w:val="0"/>
      <w:marTop w:val="0"/>
      <w:marBottom w:val="0"/>
      <w:divBdr>
        <w:top w:val="none" w:sz="0" w:space="0" w:color="auto"/>
        <w:left w:val="none" w:sz="0" w:space="0" w:color="auto"/>
        <w:bottom w:val="none" w:sz="0" w:space="0" w:color="auto"/>
        <w:right w:val="none" w:sz="0" w:space="0" w:color="auto"/>
      </w:divBdr>
    </w:div>
    <w:div w:id="234049468">
      <w:bodyDiv w:val="1"/>
      <w:marLeft w:val="0"/>
      <w:marRight w:val="0"/>
      <w:marTop w:val="0"/>
      <w:marBottom w:val="0"/>
      <w:divBdr>
        <w:top w:val="none" w:sz="0" w:space="0" w:color="auto"/>
        <w:left w:val="none" w:sz="0" w:space="0" w:color="auto"/>
        <w:bottom w:val="none" w:sz="0" w:space="0" w:color="auto"/>
        <w:right w:val="none" w:sz="0" w:space="0" w:color="auto"/>
      </w:divBdr>
    </w:div>
    <w:div w:id="234517140">
      <w:bodyDiv w:val="1"/>
      <w:marLeft w:val="0"/>
      <w:marRight w:val="0"/>
      <w:marTop w:val="0"/>
      <w:marBottom w:val="0"/>
      <w:divBdr>
        <w:top w:val="none" w:sz="0" w:space="0" w:color="auto"/>
        <w:left w:val="none" w:sz="0" w:space="0" w:color="auto"/>
        <w:bottom w:val="none" w:sz="0" w:space="0" w:color="auto"/>
        <w:right w:val="none" w:sz="0" w:space="0" w:color="auto"/>
      </w:divBdr>
    </w:div>
    <w:div w:id="242222840">
      <w:bodyDiv w:val="1"/>
      <w:marLeft w:val="0"/>
      <w:marRight w:val="0"/>
      <w:marTop w:val="0"/>
      <w:marBottom w:val="0"/>
      <w:divBdr>
        <w:top w:val="none" w:sz="0" w:space="0" w:color="auto"/>
        <w:left w:val="none" w:sz="0" w:space="0" w:color="auto"/>
        <w:bottom w:val="none" w:sz="0" w:space="0" w:color="auto"/>
        <w:right w:val="none" w:sz="0" w:space="0" w:color="auto"/>
      </w:divBdr>
    </w:div>
    <w:div w:id="244153338">
      <w:bodyDiv w:val="1"/>
      <w:marLeft w:val="0"/>
      <w:marRight w:val="0"/>
      <w:marTop w:val="0"/>
      <w:marBottom w:val="0"/>
      <w:divBdr>
        <w:top w:val="none" w:sz="0" w:space="0" w:color="auto"/>
        <w:left w:val="none" w:sz="0" w:space="0" w:color="auto"/>
        <w:bottom w:val="none" w:sz="0" w:space="0" w:color="auto"/>
        <w:right w:val="none" w:sz="0" w:space="0" w:color="auto"/>
      </w:divBdr>
    </w:div>
    <w:div w:id="257181495">
      <w:bodyDiv w:val="1"/>
      <w:marLeft w:val="0"/>
      <w:marRight w:val="0"/>
      <w:marTop w:val="0"/>
      <w:marBottom w:val="0"/>
      <w:divBdr>
        <w:top w:val="none" w:sz="0" w:space="0" w:color="auto"/>
        <w:left w:val="none" w:sz="0" w:space="0" w:color="auto"/>
        <w:bottom w:val="none" w:sz="0" w:space="0" w:color="auto"/>
        <w:right w:val="none" w:sz="0" w:space="0" w:color="auto"/>
      </w:divBdr>
    </w:div>
    <w:div w:id="269246329">
      <w:bodyDiv w:val="1"/>
      <w:marLeft w:val="0"/>
      <w:marRight w:val="0"/>
      <w:marTop w:val="0"/>
      <w:marBottom w:val="0"/>
      <w:divBdr>
        <w:top w:val="none" w:sz="0" w:space="0" w:color="auto"/>
        <w:left w:val="none" w:sz="0" w:space="0" w:color="auto"/>
        <w:bottom w:val="none" w:sz="0" w:space="0" w:color="auto"/>
        <w:right w:val="none" w:sz="0" w:space="0" w:color="auto"/>
      </w:divBdr>
    </w:div>
    <w:div w:id="285236536">
      <w:bodyDiv w:val="1"/>
      <w:marLeft w:val="0"/>
      <w:marRight w:val="0"/>
      <w:marTop w:val="0"/>
      <w:marBottom w:val="0"/>
      <w:divBdr>
        <w:top w:val="none" w:sz="0" w:space="0" w:color="auto"/>
        <w:left w:val="none" w:sz="0" w:space="0" w:color="auto"/>
        <w:bottom w:val="none" w:sz="0" w:space="0" w:color="auto"/>
        <w:right w:val="none" w:sz="0" w:space="0" w:color="auto"/>
      </w:divBdr>
    </w:div>
    <w:div w:id="299581901">
      <w:bodyDiv w:val="1"/>
      <w:marLeft w:val="0"/>
      <w:marRight w:val="0"/>
      <w:marTop w:val="0"/>
      <w:marBottom w:val="0"/>
      <w:divBdr>
        <w:top w:val="none" w:sz="0" w:space="0" w:color="auto"/>
        <w:left w:val="none" w:sz="0" w:space="0" w:color="auto"/>
        <w:bottom w:val="none" w:sz="0" w:space="0" w:color="auto"/>
        <w:right w:val="none" w:sz="0" w:space="0" w:color="auto"/>
      </w:divBdr>
    </w:div>
    <w:div w:id="300158657">
      <w:bodyDiv w:val="1"/>
      <w:marLeft w:val="0"/>
      <w:marRight w:val="0"/>
      <w:marTop w:val="0"/>
      <w:marBottom w:val="0"/>
      <w:divBdr>
        <w:top w:val="none" w:sz="0" w:space="0" w:color="auto"/>
        <w:left w:val="none" w:sz="0" w:space="0" w:color="auto"/>
        <w:bottom w:val="none" w:sz="0" w:space="0" w:color="auto"/>
        <w:right w:val="none" w:sz="0" w:space="0" w:color="auto"/>
      </w:divBdr>
    </w:div>
    <w:div w:id="304048524">
      <w:bodyDiv w:val="1"/>
      <w:marLeft w:val="0"/>
      <w:marRight w:val="0"/>
      <w:marTop w:val="0"/>
      <w:marBottom w:val="0"/>
      <w:divBdr>
        <w:top w:val="none" w:sz="0" w:space="0" w:color="auto"/>
        <w:left w:val="none" w:sz="0" w:space="0" w:color="auto"/>
        <w:bottom w:val="none" w:sz="0" w:space="0" w:color="auto"/>
        <w:right w:val="none" w:sz="0" w:space="0" w:color="auto"/>
      </w:divBdr>
    </w:div>
    <w:div w:id="327051861">
      <w:bodyDiv w:val="1"/>
      <w:marLeft w:val="0"/>
      <w:marRight w:val="0"/>
      <w:marTop w:val="0"/>
      <w:marBottom w:val="0"/>
      <w:divBdr>
        <w:top w:val="none" w:sz="0" w:space="0" w:color="auto"/>
        <w:left w:val="none" w:sz="0" w:space="0" w:color="auto"/>
        <w:bottom w:val="none" w:sz="0" w:space="0" w:color="auto"/>
        <w:right w:val="none" w:sz="0" w:space="0" w:color="auto"/>
      </w:divBdr>
    </w:div>
    <w:div w:id="332607745">
      <w:bodyDiv w:val="1"/>
      <w:marLeft w:val="0"/>
      <w:marRight w:val="0"/>
      <w:marTop w:val="0"/>
      <w:marBottom w:val="0"/>
      <w:divBdr>
        <w:top w:val="none" w:sz="0" w:space="0" w:color="auto"/>
        <w:left w:val="none" w:sz="0" w:space="0" w:color="auto"/>
        <w:bottom w:val="none" w:sz="0" w:space="0" w:color="auto"/>
        <w:right w:val="none" w:sz="0" w:space="0" w:color="auto"/>
      </w:divBdr>
    </w:div>
    <w:div w:id="332997252">
      <w:bodyDiv w:val="1"/>
      <w:marLeft w:val="0"/>
      <w:marRight w:val="0"/>
      <w:marTop w:val="0"/>
      <w:marBottom w:val="0"/>
      <w:divBdr>
        <w:top w:val="none" w:sz="0" w:space="0" w:color="auto"/>
        <w:left w:val="none" w:sz="0" w:space="0" w:color="auto"/>
        <w:bottom w:val="none" w:sz="0" w:space="0" w:color="auto"/>
        <w:right w:val="none" w:sz="0" w:space="0" w:color="auto"/>
      </w:divBdr>
    </w:div>
    <w:div w:id="338654508">
      <w:bodyDiv w:val="1"/>
      <w:marLeft w:val="0"/>
      <w:marRight w:val="0"/>
      <w:marTop w:val="0"/>
      <w:marBottom w:val="0"/>
      <w:divBdr>
        <w:top w:val="none" w:sz="0" w:space="0" w:color="auto"/>
        <w:left w:val="none" w:sz="0" w:space="0" w:color="auto"/>
        <w:bottom w:val="none" w:sz="0" w:space="0" w:color="auto"/>
        <w:right w:val="none" w:sz="0" w:space="0" w:color="auto"/>
      </w:divBdr>
    </w:div>
    <w:div w:id="343821907">
      <w:bodyDiv w:val="1"/>
      <w:marLeft w:val="0"/>
      <w:marRight w:val="0"/>
      <w:marTop w:val="0"/>
      <w:marBottom w:val="0"/>
      <w:divBdr>
        <w:top w:val="none" w:sz="0" w:space="0" w:color="auto"/>
        <w:left w:val="none" w:sz="0" w:space="0" w:color="auto"/>
        <w:bottom w:val="none" w:sz="0" w:space="0" w:color="auto"/>
        <w:right w:val="none" w:sz="0" w:space="0" w:color="auto"/>
      </w:divBdr>
    </w:div>
    <w:div w:id="347489478">
      <w:bodyDiv w:val="1"/>
      <w:marLeft w:val="0"/>
      <w:marRight w:val="0"/>
      <w:marTop w:val="0"/>
      <w:marBottom w:val="0"/>
      <w:divBdr>
        <w:top w:val="none" w:sz="0" w:space="0" w:color="auto"/>
        <w:left w:val="none" w:sz="0" w:space="0" w:color="auto"/>
        <w:bottom w:val="none" w:sz="0" w:space="0" w:color="auto"/>
        <w:right w:val="none" w:sz="0" w:space="0" w:color="auto"/>
      </w:divBdr>
    </w:div>
    <w:div w:id="348918760">
      <w:bodyDiv w:val="1"/>
      <w:marLeft w:val="0"/>
      <w:marRight w:val="0"/>
      <w:marTop w:val="0"/>
      <w:marBottom w:val="0"/>
      <w:divBdr>
        <w:top w:val="none" w:sz="0" w:space="0" w:color="auto"/>
        <w:left w:val="none" w:sz="0" w:space="0" w:color="auto"/>
        <w:bottom w:val="none" w:sz="0" w:space="0" w:color="auto"/>
        <w:right w:val="none" w:sz="0" w:space="0" w:color="auto"/>
      </w:divBdr>
    </w:div>
    <w:div w:id="351758651">
      <w:bodyDiv w:val="1"/>
      <w:marLeft w:val="0"/>
      <w:marRight w:val="0"/>
      <w:marTop w:val="0"/>
      <w:marBottom w:val="0"/>
      <w:divBdr>
        <w:top w:val="none" w:sz="0" w:space="0" w:color="auto"/>
        <w:left w:val="none" w:sz="0" w:space="0" w:color="auto"/>
        <w:bottom w:val="none" w:sz="0" w:space="0" w:color="auto"/>
        <w:right w:val="none" w:sz="0" w:space="0" w:color="auto"/>
      </w:divBdr>
    </w:div>
    <w:div w:id="356194995">
      <w:bodyDiv w:val="1"/>
      <w:marLeft w:val="0"/>
      <w:marRight w:val="0"/>
      <w:marTop w:val="0"/>
      <w:marBottom w:val="0"/>
      <w:divBdr>
        <w:top w:val="none" w:sz="0" w:space="0" w:color="auto"/>
        <w:left w:val="none" w:sz="0" w:space="0" w:color="auto"/>
        <w:bottom w:val="none" w:sz="0" w:space="0" w:color="auto"/>
        <w:right w:val="none" w:sz="0" w:space="0" w:color="auto"/>
      </w:divBdr>
    </w:div>
    <w:div w:id="375860080">
      <w:bodyDiv w:val="1"/>
      <w:marLeft w:val="0"/>
      <w:marRight w:val="0"/>
      <w:marTop w:val="0"/>
      <w:marBottom w:val="0"/>
      <w:divBdr>
        <w:top w:val="none" w:sz="0" w:space="0" w:color="auto"/>
        <w:left w:val="none" w:sz="0" w:space="0" w:color="auto"/>
        <w:bottom w:val="none" w:sz="0" w:space="0" w:color="auto"/>
        <w:right w:val="none" w:sz="0" w:space="0" w:color="auto"/>
      </w:divBdr>
    </w:div>
    <w:div w:id="380592284">
      <w:bodyDiv w:val="1"/>
      <w:marLeft w:val="0"/>
      <w:marRight w:val="0"/>
      <w:marTop w:val="0"/>
      <w:marBottom w:val="0"/>
      <w:divBdr>
        <w:top w:val="none" w:sz="0" w:space="0" w:color="auto"/>
        <w:left w:val="none" w:sz="0" w:space="0" w:color="auto"/>
        <w:bottom w:val="none" w:sz="0" w:space="0" w:color="auto"/>
        <w:right w:val="none" w:sz="0" w:space="0" w:color="auto"/>
      </w:divBdr>
    </w:div>
    <w:div w:id="384791135">
      <w:bodyDiv w:val="1"/>
      <w:marLeft w:val="0"/>
      <w:marRight w:val="0"/>
      <w:marTop w:val="0"/>
      <w:marBottom w:val="0"/>
      <w:divBdr>
        <w:top w:val="none" w:sz="0" w:space="0" w:color="auto"/>
        <w:left w:val="none" w:sz="0" w:space="0" w:color="auto"/>
        <w:bottom w:val="none" w:sz="0" w:space="0" w:color="auto"/>
        <w:right w:val="none" w:sz="0" w:space="0" w:color="auto"/>
      </w:divBdr>
    </w:div>
    <w:div w:id="385490284">
      <w:bodyDiv w:val="1"/>
      <w:marLeft w:val="0"/>
      <w:marRight w:val="0"/>
      <w:marTop w:val="0"/>
      <w:marBottom w:val="0"/>
      <w:divBdr>
        <w:top w:val="none" w:sz="0" w:space="0" w:color="auto"/>
        <w:left w:val="none" w:sz="0" w:space="0" w:color="auto"/>
        <w:bottom w:val="none" w:sz="0" w:space="0" w:color="auto"/>
        <w:right w:val="none" w:sz="0" w:space="0" w:color="auto"/>
      </w:divBdr>
    </w:div>
    <w:div w:id="396780658">
      <w:bodyDiv w:val="1"/>
      <w:marLeft w:val="0"/>
      <w:marRight w:val="0"/>
      <w:marTop w:val="0"/>
      <w:marBottom w:val="0"/>
      <w:divBdr>
        <w:top w:val="none" w:sz="0" w:space="0" w:color="auto"/>
        <w:left w:val="none" w:sz="0" w:space="0" w:color="auto"/>
        <w:bottom w:val="none" w:sz="0" w:space="0" w:color="auto"/>
        <w:right w:val="none" w:sz="0" w:space="0" w:color="auto"/>
      </w:divBdr>
    </w:div>
    <w:div w:id="410472871">
      <w:bodyDiv w:val="1"/>
      <w:marLeft w:val="0"/>
      <w:marRight w:val="0"/>
      <w:marTop w:val="0"/>
      <w:marBottom w:val="0"/>
      <w:divBdr>
        <w:top w:val="none" w:sz="0" w:space="0" w:color="auto"/>
        <w:left w:val="none" w:sz="0" w:space="0" w:color="auto"/>
        <w:bottom w:val="none" w:sz="0" w:space="0" w:color="auto"/>
        <w:right w:val="none" w:sz="0" w:space="0" w:color="auto"/>
      </w:divBdr>
    </w:div>
    <w:div w:id="417287699">
      <w:bodyDiv w:val="1"/>
      <w:marLeft w:val="0"/>
      <w:marRight w:val="0"/>
      <w:marTop w:val="0"/>
      <w:marBottom w:val="0"/>
      <w:divBdr>
        <w:top w:val="none" w:sz="0" w:space="0" w:color="auto"/>
        <w:left w:val="none" w:sz="0" w:space="0" w:color="auto"/>
        <w:bottom w:val="none" w:sz="0" w:space="0" w:color="auto"/>
        <w:right w:val="none" w:sz="0" w:space="0" w:color="auto"/>
      </w:divBdr>
    </w:div>
    <w:div w:id="424884152">
      <w:bodyDiv w:val="1"/>
      <w:marLeft w:val="0"/>
      <w:marRight w:val="0"/>
      <w:marTop w:val="0"/>
      <w:marBottom w:val="0"/>
      <w:divBdr>
        <w:top w:val="none" w:sz="0" w:space="0" w:color="auto"/>
        <w:left w:val="none" w:sz="0" w:space="0" w:color="auto"/>
        <w:bottom w:val="none" w:sz="0" w:space="0" w:color="auto"/>
        <w:right w:val="none" w:sz="0" w:space="0" w:color="auto"/>
      </w:divBdr>
    </w:div>
    <w:div w:id="441346526">
      <w:bodyDiv w:val="1"/>
      <w:marLeft w:val="0"/>
      <w:marRight w:val="0"/>
      <w:marTop w:val="0"/>
      <w:marBottom w:val="0"/>
      <w:divBdr>
        <w:top w:val="none" w:sz="0" w:space="0" w:color="auto"/>
        <w:left w:val="none" w:sz="0" w:space="0" w:color="auto"/>
        <w:bottom w:val="none" w:sz="0" w:space="0" w:color="auto"/>
        <w:right w:val="none" w:sz="0" w:space="0" w:color="auto"/>
      </w:divBdr>
    </w:div>
    <w:div w:id="442237885">
      <w:bodyDiv w:val="1"/>
      <w:marLeft w:val="0"/>
      <w:marRight w:val="0"/>
      <w:marTop w:val="0"/>
      <w:marBottom w:val="0"/>
      <w:divBdr>
        <w:top w:val="none" w:sz="0" w:space="0" w:color="auto"/>
        <w:left w:val="none" w:sz="0" w:space="0" w:color="auto"/>
        <w:bottom w:val="none" w:sz="0" w:space="0" w:color="auto"/>
        <w:right w:val="none" w:sz="0" w:space="0" w:color="auto"/>
      </w:divBdr>
    </w:div>
    <w:div w:id="442845721">
      <w:bodyDiv w:val="1"/>
      <w:marLeft w:val="0"/>
      <w:marRight w:val="0"/>
      <w:marTop w:val="0"/>
      <w:marBottom w:val="0"/>
      <w:divBdr>
        <w:top w:val="none" w:sz="0" w:space="0" w:color="auto"/>
        <w:left w:val="none" w:sz="0" w:space="0" w:color="auto"/>
        <w:bottom w:val="none" w:sz="0" w:space="0" w:color="auto"/>
        <w:right w:val="none" w:sz="0" w:space="0" w:color="auto"/>
      </w:divBdr>
    </w:div>
    <w:div w:id="451437005">
      <w:bodyDiv w:val="1"/>
      <w:marLeft w:val="0"/>
      <w:marRight w:val="0"/>
      <w:marTop w:val="0"/>
      <w:marBottom w:val="0"/>
      <w:divBdr>
        <w:top w:val="none" w:sz="0" w:space="0" w:color="auto"/>
        <w:left w:val="none" w:sz="0" w:space="0" w:color="auto"/>
        <w:bottom w:val="none" w:sz="0" w:space="0" w:color="auto"/>
        <w:right w:val="none" w:sz="0" w:space="0" w:color="auto"/>
      </w:divBdr>
    </w:div>
    <w:div w:id="455409701">
      <w:bodyDiv w:val="1"/>
      <w:marLeft w:val="0"/>
      <w:marRight w:val="0"/>
      <w:marTop w:val="0"/>
      <w:marBottom w:val="0"/>
      <w:divBdr>
        <w:top w:val="none" w:sz="0" w:space="0" w:color="auto"/>
        <w:left w:val="none" w:sz="0" w:space="0" w:color="auto"/>
        <w:bottom w:val="none" w:sz="0" w:space="0" w:color="auto"/>
        <w:right w:val="none" w:sz="0" w:space="0" w:color="auto"/>
      </w:divBdr>
    </w:div>
    <w:div w:id="458765242">
      <w:bodyDiv w:val="1"/>
      <w:marLeft w:val="0"/>
      <w:marRight w:val="0"/>
      <w:marTop w:val="0"/>
      <w:marBottom w:val="0"/>
      <w:divBdr>
        <w:top w:val="none" w:sz="0" w:space="0" w:color="auto"/>
        <w:left w:val="none" w:sz="0" w:space="0" w:color="auto"/>
        <w:bottom w:val="none" w:sz="0" w:space="0" w:color="auto"/>
        <w:right w:val="none" w:sz="0" w:space="0" w:color="auto"/>
      </w:divBdr>
    </w:div>
    <w:div w:id="469790693">
      <w:bodyDiv w:val="1"/>
      <w:marLeft w:val="0"/>
      <w:marRight w:val="0"/>
      <w:marTop w:val="0"/>
      <w:marBottom w:val="0"/>
      <w:divBdr>
        <w:top w:val="none" w:sz="0" w:space="0" w:color="auto"/>
        <w:left w:val="none" w:sz="0" w:space="0" w:color="auto"/>
        <w:bottom w:val="none" w:sz="0" w:space="0" w:color="auto"/>
        <w:right w:val="none" w:sz="0" w:space="0" w:color="auto"/>
      </w:divBdr>
    </w:div>
    <w:div w:id="474446460">
      <w:bodyDiv w:val="1"/>
      <w:marLeft w:val="0"/>
      <w:marRight w:val="0"/>
      <w:marTop w:val="0"/>
      <w:marBottom w:val="0"/>
      <w:divBdr>
        <w:top w:val="none" w:sz="0" w:space="0" w:color="auto"/>
        <w:left w:val="none" w:sz="0" w:space="0" w:color="auto"/>
        <w:bottom w:val="none" w:sz="0" w:space="0" w:color="auto"/>
        <w:right w:val="none" w:sz="0" w:space="0" w:color="auto"/>
      </w:divBdr>
    </w:div>
    <w:div w:id="476797162">
      <w:bodyDiv w:val="1"/>
      <w:marLeft w:val="0"/>
      <w:marRight w:val="0"/>
      <w:marTop w:val="0"/>
      <w:marBottom w:val="0"/>
      <w:divBdr>
        <w:top w:val="none" w:sz="0" w:space="0" w:color="auto"/>
        <w:left w:val="none" w:sz="0" w:space="0" w:color="auto"/>
        <w:bottom w:val="none" w:sz="0" w:space="0" w:color="auto"/>
        <w:right w:val="none" w:sz="0" w:space="0" w:color="auto"/>
      </w:divBdr>
    </w:div>
    <w:div w:id="480002927">
      <w:bodyDiv w:val="1"/>
      <w:marLeft w:val="0"/>
      <w:marRight w:val="0"/>
      <w:marTop w:val="0"/>
      <w:marBottom w:val="0"/>
      <w:divBdr>
        <w:top w:val="none" w:sz="0" w:space="0" w:color="auto"/>
        <w:left w:val="none" w:sz="0" w:space="0" w:color="auto"/>
        <w:bottom w:val="none" w:sz="0" w:space="0" w:color="auto"/>
        <w:right w:val="none" w:sz="0" w:space="0" w:color="auto"/>
      </w:divBdr>
    </w:div>
    <w:div w:id="481116700">
      <w:bodyDiv w:val="1"/>
      <w:marLeft w:val="0"/>
      <w:marRight w:val="0"/>
      <w:marTop w:val="0"/>
      <w:marBottom w:val="0"/>
      <w:divBdr>
        <w:top w:val="none" w:sz="0" w:space="0" w:color="auto"/>
        <w:left w:val="none" w:sz="0" w:space="0" w:color="auto"/>
        <w:bottom w:val="none" w:sz="0" w:space="0" w:color="auto"/>
        <w:right w:val="none" w:sz="0" w:space="0" w:color="auto"/>
      </w:divBdr>
    </w:div>
    <w:div w:id="488207013">
      <w:bodyDiv w:val="1"/>
      <w:marLeft w:val="0"/>
      <w:marRight w:val="0"/>
      <w:marTop w:val="0"/>
      <w:marBottom w:val="0"/>
      <w:divBdr>
        <w:top w:val="none" w:sz="0" w:space="0" w:color="auto"/>
        <w:left w:val="none" w:sz="0" w:space="0" w:color="auto"/>
        <w:bottom w:val="none" w:sz="0" w:space="0" w:color="auto"/>
        <w:right w:val="none" w:sz="0" w:space="0" w:color="auto"/>
      </w:divBdr>
    </w:div>
    <w:div w:id="493030316">
      <w:bodyDiv w:val="1"/>
      <w:marLeft w:val="0"/>
      <w:marRight w:val="0"/>
      <w:marTop w:val="0"/>
      <w:marBottom w:val="0"/>
      <w:divBdr>
        <w:top w:val="none" w:sz="0" w:space="0" w:color="auto"/>
        <w:left w:val="none" w:sz="0" w:space="0" w:color="auto"/>
        <w:bottom w:val="none" w:sz="0" w:space="0" w:color="auto"/>
        <w:right w:val="none" w:sz="0" w:space="0" w:color="auto"/>
      </w:divBdr>
    </w:div>
    <w:div w:id="505441854">
      <w:bodyDiv w:val="1"/>
      <w:marLeft w:val="0"/>
      <w:marRight w:val="0"/>
      <w:marTop w:val="0"/>
      <w:marBottom w:val="0"/>
      <w:divBdr>
        <w:top w:val="none" w:sz="0" w:space="0" w:color="auto"/>
        <w:left w:val="none" w:sz="0" w:space="0" w:color="auto"/>
        <w:bottom w:val="none" w:sz="0" w:space="0" w:color="auto"/>
        <w:right w:val="none" w:sz="0" w:space="0" w:color="auto"/>
      </w:divBdr>
    </w:div>
    <w:div w:id="509564045">
      <w:bodyDiv w:val="1"/>
      <w:marLeft w:val="0"/>
      <w:marRight w:val="0"/>
      <w:marTop w:val="0"/>
      <w:marBottom w:val="0"/>
      <w:divBdr>
        <w:top w:val="none" w:sz="0" w:space="0" w:color="auto"/>
        <w:left w:val="none" w:sz="0" w:space="0" w:color="auto"/>
        <w:bottom w:val="none" w:sz="0" w:space="0" w:color="auto"/>
        <w:right w:val="none" w:sz="0" w:space="0" w:color="auto"/>
      </w:divBdr>
    </w:div>
    <w:div w:id="510224629">
      <w:bodyDiv w:val="1"/>
      <w:marLeft w:val="0"/>
      <w:marRight w:val="0"/>
      <w:marTop w:val="0"/>
      <w:marBottom w:val="0"/>
      <w:divBdr>
        <w:top w:val="none" w:sz="0" w:space="0" w:color="auto"/>
        <w:left w:val="none" w:sz="0" w:space="0" w:color="auto"/>
        <w:bottom w:val="none" w:sz="0" w:space="0" w:color="auto"/>
        <w:right w:val="none" w:sz="0" w:space="0" w:color="auto"/>
      </w:divBdr>
    </w:div>
    <w:div w:id="524757341">
      <w:bodyDiv w:val="1"/>
      <w:marLeft w:val="0"/>
      <w:marRight w:val="0"/>
      <w:marTop w:val="0"/>
      <w:marBottom w:val="0"/>
      <w:divBdr>
        <w:top w:val="none" w:sz="0" w:space="0" w:color="auto"/>
        <w:left w:val="none" w:sz="0" w:space="0" w:color="auto"/>
        <w:bottom w:val="none" w:sz="0" w:space="0" w:color="auto"/>
        <w:right w:val="none" w:sz="0" w:space="0" w:color="auto"/>
      </w:divBdr>
    </w:div>
    <w:div w:id="525948756">
      <w:bodyDiv w:val="1"/>
      <w:marLeft w:val="0"/>
      <w:marRight w:val="0"/>
      <w:marTop w:val="0"/>
      <w:marBottom w:val="0"/>
      <w:divBdr>
        <w:top w:val="none" w:sz="0" w:space="0" w:color="auto"/>
        <w:left w:val="none" w:sz="0" w:space="0" w:color="auto"/>
        <w:bottom w:val="none" w:sz="0" w:space="0" w:color="auto"/>
        <w:right w:val="none" w:sz="0" w:space="0" w:color="auto"/>
      </w:divBdr>
    </w:div>
    <w:div w:id="533537210">
      <w:bodyDiv w:val="1"/>
      <w:marLeft w:val="0"/>
      <w:marRight w:val="0"/>
      <w:marTop w:val="0"/>
      <w:marBottom w:val="0"/>
      <w:divBdr>
        <w:top w:val="none" w:sz="0" w:space="0" w:color="auto"/>
        <w:left w:val="none" w:sz="0" w:space="0" w:color="auto"/>
        <w:bottom w:val="none" w:sz="0" w:space="0" w:color="auto"/>
        <w:right w:val="none" w:sz="0" w:space="0" w:color="auto"/>
      </w:divBdr>
    </w:div>
    <w:div w:id="557136142">
      <w:bodyDiv w:val="1"/>
      <w:marLeft w:val="0"/>
      <w:marRight w:val="0"/>
      <w:marTop w:val="0"/>
      <w:marBottom w:val="0"/>
      <w:divBdr>
        <w:top w:val="none" w:sz="0" w:space="0" w:color="auto"/>
        <w:left w:val="none" w:sz="0" w:space="0" w:color="auto"/>
        <w:bottom w:val="none" w:sz="0" w:space="0" w:color="auto"/>
        <w:right w:val="none" w:sz="0" w:space="0" w:color="auto"/>
      </w:divBdr>
    </w:div>
    <w:div w:id="568072884">
      <w:bodyDiv w:val="1"/>
      <w:marLeft w:val="0"/>
      <w:marRight w:val="0"/>
      <w:marTop w:val="0"/>
      <w:marBottom w:val="0"/>
      <w:divBdr>
        <w:top w:val="none" w:sz="0" w:space="0" w:color="auto"/>
        <w:left w:val="none" w:sz="0" w:space="0" w:color="auto"/>
        <w:bottom w:val="none" w:sz="0" w:space="0" w:color="auto"/>
        <w:right w:val="none" w:sz="0" w:space="0" w:color="auto"/>
      </w:divBdr>
    </w:div>
    <w:div w:id="568465993">
      <w:bodyDiv w:val="1"/>
      <w:marLeft w:val="0"/>
      <w:marRight w:val="0"/>
      <w:marTop w:val="0"/>
      <w:marBottom w:val="0"/>
      <w:divBdr>
        <w:top w:val="none" w:sz="0" w:space="0" w:color="auto"/>
        <w:left w:val="none" w:sz="0" w:space="0" w:color="auto"/>
        <w:bottom w:val="none" w:sz="0" w:space="0" w:color="auto"/>
        <w:right w:val="none" w:sz="0" w:space="0" w:color="auto"/>
      </w:divBdr>
    </w:div>
    <w:div w:id="570893453">
      <w:bodyDiv w:val="1"/>
      <w:marLeft w:val="0"/>
      <w:marRight w:val="0"/>
      <w:marTop w:val="0"/>
      <w:marBottom w:val="0"/>
      <w:divBdr>
        <w:top w:val="none" w:sz="0" w:space="0" w:color="auto"/>
        <w:left w:val="none" w:sz="0" w:space="0" w:color="auto"/>
        <w:bottom w:val="none" w:sz="0" w:space="0" w:color="auto"/>
        <w:right w:val="none" w:sz="0" w:space="0" w:color="auto"/>
      </w:divBdr>
    </w:div>
    <w:div w:id="571892246">
      <w:bodyDiv w:val="1"/>
      <w:marLeft w:val="0"/>
      <w:marRight w:val="0"/>
      <w:marTop w:val="0"/>
      <w:marBottom w:val="0"/>
      <w:divBdr>
        <w:top w:val="none" w:sz="0" w:space="0" w:color="auto"/>
        <w:left w:val="none" w:sz="0" w:space="0" w:color="auto"/>
        <w:bottom w:val="none" w:sz="0" w:space="0" w:color="auto"/>
        <w:right w:val="none" w:sz="0" w:space="0" w:color="auto"/>
      </w:divBdr>
    </w:div>
    <w:div w:id="575285178">
      <w:bodyDiv w:val="1"/>
      <w:marLeft w:val="0"/>
      <w:marRight w:val="0"/>
      <w:marTop w:val="0"/>
      <w:marBottom w:val="0"/>
      <w:divBdr>
        <w:top w:val="none" w:sz="0" w:space="0" w:color="auto"/>
        <w:left w:val="none" w:sz="0" w:space="0" w:color="auto"/>
        <w:bottom w:val="none" w:sz="0" w:space="0" w:color="auto"/>
        <w:right w:val="none" w:sz="0" w:space="0" w:color="auto"/>
      </w:divBdr>
    </w:div>
    <w:div w:id="588925406">
      <w:bodyDiv w:val="1"/>
      <w:marLeft w:val="0"/>
      <w:marRight w:val="0"/>
      <w:marTop w:val="0"/>
      <w:marBottom w:val="0"/>
      <w:divBdr>
        <w:top w:val="none" w:sz="0" w:space="0" w:color="auto"/>
        <w:left w:val="none" w:sz="0" w:space="0" w:color="auto"/>
        <w:bottom w:val="none" w:sz="0" w:space="0" w:color="auto"/>
        <w:right w:val="none" w:sz="0" w:space="0" w:color="auto"/>
      </w:divBdr>
    </w:div>
    <w:div w:id="614213678">
      <w:bodyDiv w:val="1"/>
      <w:marLeft w:val="0"/>
      <w:marRight w:val="0"/>
      <w:marTop w:val="0"/>
      <w:marBottom w:val="0"/>
      <w:divBdr>
        <w:top w:val="none" w:sz="0" w:space="0" w:color="auto"/>
        <w:left w:val="none" w:sz="0" w:space="0" w:color="auto"/>
        <w:bottom w:val="none" w:sz="0" w:space="0" w:color="auto"/>
        <w:right w:val="none" w:sz="0" w:space="0" w:color="auto"/>
      </w:divBdr>
    </w:div>
    <w:div w:id="627129797">
      <w:bodyDiv w:val="1"/>
      <w:marLeft w:val="0"/>
      <w:marRight w:val="0"/>
      <w:marTop w:val="0"/>
      <w:marBottom w:val="0"/>
      <w:divBdr>
        <w:top w:val="none" w:sz="0" w:space="0" w:color="auto"/>
        <w:left w:val="none" w:sz="0" w:space="0" w:color="auto"/>
        <w:bottom w:val="none" w:sz="0" w:space="0" w:color="auto"/>
        <w:right w:val="none" w:sz="0" w:space="0" w:color="auto"/>
      </w:divBdr>
    </w:div>
    <w:div w:id="636031123">
      <w:bodyDiv w:val="1"/>
      <w:marLeft w:val="0"/>
      <w:marRight w:val="0"/>
      <w:marTop w:val="0"/>
      <w:marBottom w:val="0"/>
      <w:divBdr>
        <w:top w:val="none" w:sz="0" w:space="0" w:color="auto"/>
        <w:left w:val="none" w:sz="0" w:space="0" w:color="auto"/>
        <w:bottom w:val="none" w:sz="0" w:space="0" w:color="auto"/>
        <w:right w:val="none" w:sz="0" w:space="0" w:color="auto"/>
      </w:divBdr>
    </w:div>
    <w:div w:id="650326822">
      <w:bodyDiv w:val="1"/>
      <w:marLeft w:val="0"/>
      <w:marRight w:val="0"/>
      <w:marTop w:val="0"/>
      <w:marBottom w:val="0"/>
      <w:divBdr>
        <w:top w:val="none" w:sz="0" w:space="0" w:color="auto"/>
        <w:left w:val="none" w:sz="0" w:space="0" w:color="auto"/>
        <w:bottom w:val="none" w:sz="0" w:space="0" w:color="auto"/>
        <w:right w:val="none" w:sz="0" w:space="0" w:color="auto"/>
      </w:divBdr>
    </w:div>
    <w:div w:id="660160052">
      <w:bodyDiv w:val="1"/>
      <w:marLeft w:val="0"/>
      <w:marRight w:val="0"/>
      <w:marTop w:val="0"/>
      <w:marBottom w:val="0"/>
      <w:divBdr>
        <w:top w:val="none" w:sz="0" w:space="0" w:color="auto"/>
        <w:left w:val="none" w:sz="0" w:space="0" w:color="auto"/>
        <w:bottom w:val="none" w:sz="0" w:space="0" w:color="auto"/>
        <w:right w:val="none" w:sz="0" w:space="0" w:color="auto"/>
      </w:divBdr>
    </w:div>
    <w:div w:id="661474015">
      <w:bodyDiv w:val="1"/>
      <w:marLeft w:val="0"/>
      <w:marRight w:val="0"/>
      <w:marTop w:val="0"/>
      <w:marBottom w:val="0"/>
      <w:divBdr>
        <w:top w:val="none" w:sz="0" w:space="0" w:color="auto"/>
        <w:left w:val="none" w:sz="0" w:space="0" w:color="auto"/>
        <w:bottom w:val="none" w:sz="0" w:space="0" w:color="auto"/>
        <w:right w:val="none" w:sz="0" w:space="0" w:color="auto"/>
      </w:divBdr>
      <w:divsChild>
        <w:div w:id="1263880231">
          <w:marLeft w:val="0"/>
          <w:marRight w:val="0"/>
          <w:marTop w:val="0"/>
          <w:marBottom w:val="0"/>
          <w:divBdr>
            <w:top w:val="none" w:sz="0" w:space="0" w:color="auto"/>
            <w:left w:val="none" w:sz="0" w:space="0" w:color="auto"/>
            <w:bottom w:val="none" w:sz="0" w:space="0" w:color="auto"/>
            <w:right w:val="none" w:sz="0" w:space="0" w:color="auto"/>
          </w:divBdr>
          <w:divsChild>
            <w:div w:id="1615669849">
              <w:marLeft w:val="0"/>
              <w:marRight w:val="0"/>
              <w:marTop w:val="0"/>
              <w:marBottom w:val="0"/>
              <w:divBdr>
                <w:top w:val="none" w:sz="0" w:space="0" w:color="auto"/>
                <w:left w:val="none" w:sz="0" w:space="0" w:color="auto"/>
                <w:bottom w:val="none" w:sz="0" w:space="0" w:color="auto"/>
                <w:right w:val="none" w:sz="0" w:space="0" w:color="auto"/>
              </w:divBdr>
            </w:div>
            <w:div w:id="1052583500">
              <w:marLeft w:val="0"/>
              <w:marRight w:val="0"/>
              <w:marTop w:val="0"/>
              <w:marBottom w:val="0"/>
              <w:divBdr>
                <w:top w:val="none" w:sz="0" w:space="0" w:color="auto"/>
                <w:left w:val="none" w:sz="0" w:space="0" w:color="auto"/>
                <w:bottom w:val="none" w:sz="0" w:space="0" w:color="auto"/>
                <w:right w:val="none" w:sz="0" w:space="0" w:color="auto"/>
              </w:divBdr>
              <w:divsChild>
                <w:div w:id="471558637">
                  <w:marLeft w:val="0"/>
                  <w:marRight w:val="0"/>
                  <w:marTop w:val="0"/>
                  <w:marBottom w:val="0"/>
                  <w:divBdr>
                    <w:top w:val="none" w:sz="0" w:space="0" w:color="auto"/>
                    <w:left w:val="none" w:sz="0" w:space="0" w:color="auto"/>
                    <w:bottom w:val="none" w:sz="0" w:space="0" w:color="auto"/>
                    <w:right w:val="none" w:sz="0" w:space="0" w:color="auto"/>
                  </w:divBdr>
                  <w:divsChild>
                    <w:div w:id="71840610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28496842">
          <w:marLeft w:val="0"/>
          <w:marRight w:val="0"/>
          <w:marTop w:val="0"/>
          <w:marBottom w:val="0"/>
          <w:divBdr>
            <w:top w:val="none" w:sz="0" w:space="0" w:color="auto"/>
            <w:left w:val="none" w:sz="0" w:space="0" w:color="auto"/>
            <w:bottom w:val="none" w:sz="0" w:space="0" w:color="auto"/>
            <w:right w:val="none" w:sz="0" w:space="0" w:color="auto"/>
          </w:divBdr>
        </w:div>
      </w:divsChild>
    </w:div>
    <w:div w:id="670526839">
      <w:bodyDiv w:val="1"/>
      <w:marLeft w:val="0"/>
      <w:marRight w:val="0"/>
      <w:marTop w:val="0"/>
      <w:marBottom w:val="0"/>
      <w:divBdr>
        <w:top w:val="none" w:sz="0" w:space="0" w:color="auto"/>
        <w:left w:val="none" w:sz="0" w:space="0" w:color="auto"/>
        <w:bottom w:val="none" w:sz="0" w:space="0" w:color="auto"/>
        <w:right w:val="none" w:sz="0" w:space="0" w:color="auto"/>
      </w:divBdr>
    </w:div>
    <w:div w:id="670909995">
      <w:bodyDiv w:val="1"/>
      <w:marLeft w:val="0"/>
      <w:marRight w:val="0"/>
      <w:marTop w:val="0"/>
      <w:marBottom w:val="0"/>
      <w:divBdr>
        <w:top w:val="none" w:sz="0" w:space="0" w:color="auto"/>
        <w:left w:val="none" w:sz="0" w:space="0" w:color="auto"/>
        <w:bottom w:val="none" w:sz="0" w:space="0" w:color="auto"/>
        <w:right w:val="none" w:sz="0" w:space="0" w:color="auto"/>
      </w:divBdr>
    </w:div>
    <w:div w:id="676463819">
      <w:bodyDiv w:val="1"/>
      <w:marLeft w:val="0"/>
      <w:marRight w:val="0"/>
      <w:marTop w:val="0"/>
      <w:marBottom w:val="0"/>
      <w:divBdr>
        <w:top w:val="none" w:sz="0" w:space="0" w:color="auto"/>
        <w:left w:val="none" w:sz="0" w:space="0" w:color="auto"/>
        <w:bottom w:val="none" w:sz="0" w:space="0" w:color="auto"/>
        <w:right w:val="none" w:sz="0" w:space="0" w:color="auto"/>
      </w:divBdr>
    </w:div>
    <w:div w:id="689142581">
      <w:bodyDiv w:val="1"/>
      <w:marLeft w:val="0"/>
      <w:marRight w:val="0"/>
      <w:marTop w:val="0"/>
      <w:marBottom w:val="0"/>
      <w:divBdr>
        <w:top w:val="none" w:sz="0" w:space="0" w:color="auto"/>
        <w:left w:val="none" w:sz="0" w:space="0" w:color="auto"/>
        <w:bottom w:val="none" w:sz="0" w:space="0" w:color="auto"/>
        <w:right w:val="none" w:sz="0" w:space="0" w:color="auto"/>
      </w:divBdr>
    </w:div>
    <w:div w:id="690836232">
      <w:bodyDiv w:val="1"/>
      <w:marLeft w:val="0"/>
      <w:marRight w:val="0"/>
      <w:marTop w:val="0"/>
      <w:marBottom w:val="0"/>
      <w:divBdr>
        <w:top w:val="none" w:sz="0" w:space="0" w:color="auto"/>
        <w:left w:val="none" w:sz="0" w:space="0" w:color="auto"/>
        <w:bottom w:val="none" w:sz="0" w:space="0" w:color="auto"/>
        <w:right w:val="none" w:sz="0" w:space="0" w:color="auto"/>
      </w:divBdr>
    </w:div>
    <w:div w:id="698970784">
      <w:bodyDiv w:val="1"/>
      <w:marLeft w:val="0"/>
      <w:marRight w:val="0"/>
      <w:marTop w:val="0"/>
      <w:marBottom w:val="0"/>
      <w:divBdr>
        <w:top w:val="none" w:sz="0" w:space="0" w:color="auto"/>
        <w:left w:val="none" w:sz="0" w:space="0" w:color="auto"/>
        <w:bottom w:val="none" w:sz="0" w:space="0" w:color="auto"/>
        <w:right w:val="none" w:sz="0" w:space="0" w:color="auto"/>
      </w:divBdr>
    </w:div>
    <w:div w:id="715856086">
      <w:bodyDiv w:val="1"/>
      <w:marLeft w:val="0"/>
      <w:marRight w:val="0"/>
      <w:marTop w:val="0"/>
      <w:marBottom w:val="0"/>
      <w:divBdr>
        <w:top w:val="none" w:sz="0" w:space="0" w:color="auto"/>
        <w:left w:val="none" w:sz="0" w:space="0" w:color="auto"/>
        <w:bottom w:val="none" w:sz="0" w:space="0" w:color="auto"/>
        <w:right w:val="none" w:sz="0" w:space="0" w:color="auto"/>
      </w:divBdr>
    </w:div>
    <w:div w:id="729040032">
      <w:bodyDiv w:val="1"/>
      <w:marLeft w:val="0"/>
      <w:marRight w:val="0"/>
      <w:marTop w:val="0"/>
      <w:marBottom w:val="0"/>
      <w:divBdr>
        <w:top w:val="none" w:sz="0" w:space="0" w:color="auto"/>
        <w:left w:val="none" w:sz="0" w:space="0" w:color="auto"/>
        <w:bottom w:val="none" w:sz="0" w:space="0" w:color="auto"/>
        <w:right w:val="none" w:sz="0" w:space="0" w:color="auto"/>
      </w:divBdr>
    </w:div>
    <w:div w:id="732850369">
      <w:bodyDiv w:val="1"/>
      <w:marLeft w:val="0"/>
      <w:marRight w:val="0"/>
      <w:marTop w:val="0"/>
      <w:marBottom w:val="0"/>
      <w:divBdr>
        <w:top w:val="none" w:sz="0" w:space="0" w:color="auto"/>
        <w:left w:val="none" w:sz="0" w:space="0" w:color="auto"/>
        <w:bottom w:val="none" w:sz="0" w:space="0" w:color="auto"/>
        <w:right w:val="none" w:sz="0" w:space="0" w:color="auto"/>
      </w:divBdr>
    </w:div>
    <w:div w:id="737636578">
      <w:bodyDiv w:val="1"/>
      <w:marLeft w:val="0"/>
      <w:marRight w:val="0"/>
      <w:marTop w:val="0"/>
      <w:marBottom w:val="0"/>
      <w:divBdr>
        <w:top w:val="none" w:sz="0" w:space="0" w:color="auto"/>
        <w:left w:val="none" w:sz="0" w:space="0" w:color="auto"/>
        <w:bottom w:val="none" w:sz="0" w:space="0" w:color="auto"/>
        <w:right w:val="none" w:sz="0" w:space="0" w:color="auto"/>
      </w:divBdr>
    </w:div>
    <w:div w:id="771899567">
      <w:bodyDiv w:val="1"/>
      <w:marLeft w:val="0"/>
      <w:marRight w:val="0"/>
      <w:marTop w:val="0"/>
      <w:marBottom w:val="0"/>
      <w:divBdr>
        <w:top w:val="none" w:sz="0" w:space="0" w:color="auto"/>
        <w:left w:val="none" w:sz="0" w:space="0" w:color="auto"/>
        <w:bottom w:val="none" w:sz="0" w:space="0" w:color="auto"/>
        <w:right w:val="none" w:sz="0" w:space="0" w:color="auto"/>
      </w:divBdr>
    </w:div>
    <w:div w:id="778452448">
      <w:bodyDiv w:val="1"/>
      <w:marLeft w:val="0"/>
      <w:marRight w:val="0"/>
      <w:marTop w:val="0"/>
      <w:marBottom w:val="0"/>
      <w:divBdr>
        <w:top w:val="none" w:sz="0" w:space="0" w:color="auto"/>
        <w:left w:val="none" w:sz="0" w:space="0" w:color="auto"/>
        <w:bottom w:val="none" w:sz="0" w:space="0" w:color="auto"/>
        <w:right w:val="none" w:sz="0" w:space="0" w:color="auto"/>
      </w:divBdr>
    </w:div>
    <w:div w:id="779832861">
      <w:bodyDiv w:val="1"/>
      <w:marLeft w:val="0"/>
      <w:marRight w:val="0"/>
      <w:marTop w:val="0"/>
      <w:marBottom w:val="0"/>
      <w:divBdr>
        <w:top w:val="none" w:sz="0" w:space="0" w:color="auto"/>
        <w:left w:val="none" w:sz="0" w:space="0" w:color="auto"/>
        <w:bottom w:val="none" w:sz="0" w:space="0" w:color="auto"/>
        <w:right w:val="none" w:sz="0" w:space="0" w:color="auto"/>
      </w:divBdr>
    </w:div>
    <w:div w:id="784889716">
      <w:bodyDiv w:val="1"/>
      <w:marLeft w:val="0"/>
      <w:marRight w:val="0"/>
      <w:marTop w:val="0"/>
      <w:marBottom w:val="0"/>
      <w:divBdr>
        <w:top w:val="none" w:sz="0" w:space="0" w:color="auto"/>
        <w:left w:val="none" w:sz="0" w:space="0" w:color="auto"/>
        <w:bottom w:val="none" w:sz="0" w:space="0" w:color="auto"/>
        <w:right w:val="none" w:sz="0" w:space="0" w:color="auto"/>
      </w:divBdr>
    </w:div>
    <w:div w:id="793400922">
      <w:bodyDiv w:val="1"/>
      <w:marLeft w:val="0"/>
      <w:marRight w:val="0"/>
      <w:marTop w:val="0"/>
      <w:marBottom w:val="0"/>
      <w:divBdr>
        <w:top w:val="none" w:sz="0" w:space="0" w:color="auto"/>
        <w:left w:val="none" w:sz="0" w:space="0" w:color="auto"/>
        <w:bottom w:val="none" w:sz="0" w:space="0" w:color="auto"/>
        <w:right w:val="none" w:sz="0" w:space="0" w:color="auto"/>
      </w:divBdr>
    </w:div>
    <w:div w:id="795022611">
      <w:bodyDiv w:val="1"/>
      <w:marLeft w:val="0"/>
      <w:marRight w:val="0"/>
      <w:marTop w:val="0"/>
      <w:marBottom w:val="0"/>
      <w:divBdr>
        <w:top w:val="none" w:sz="0" w:space="0" w:color="auto"/>
        <w:left w:val="none" w:sz="0" w:space="0" w:color="auto"/>
        <w:bottom w:val="none" w:sz="0" w:space="0" w:color="auto"/>
        <w:right w:val="none" w:sz="0" w:space="0" w:color="auto"/>
      </w:divBdr>
    </w:div>
    <w:div w:id="799349677">
      <w:bodyDiv w:val="1"/>
      <w:marLeft w:val="0"/>
      <w:marRight w:val="0"/>
      <w:marTop w:val="0"/>
      <w:marBottom w:val="0"/>
      <w:divBdr>
        <w:top w:val="none" w:sz="0" w:space="0" w:color="auto"/>
        <w:left w:val="none" w:sz="0" w:space="0" w:color="auto"/>
        <w:bottom w:val="none" w:sz="0" w:space="0" w:color="auto"/>
        <w:right w:val="none" w:sz="0" w:space="0" w:color="auto"/>
      </w:divBdr>
    </w:div>
    <w:div w:id="820192193">
      <w:bodyDiv w:val="1"/>
      <w:marLeft w:val="0"/>
      <w:marRight w:val="0"/>
      <w:marTop w:val="0"/>
      <w:marBottom w:val="0"/>
      <w:divBdr>
        <w:top w:val="none" w:sz="0" w:space="0" w:color="auto"/>
        <w:left w:val="none" w:sz="0" w:space="0" w:color="auto"/>
        <w:bottom w:val="none" w:sz="0" w:space="0" w:color="auto"/>
        <w:right w:val="none" w:sz="0" w:space="0" w:color="auto"/>
      </w:divBdr>
    </w:div>
    <w:div w:id="825782954">
      <w:bodyDiv w:val="1"/>
      <w:marLeft w:val="0"/>
      <w:marRight w:val="0"/>
      <w:marTop w:val="0"/>
      <w:marBottom w:val="0"/>
      <w:divBdr>
        <w:top w:val="none" w:sz="0" w:space="0" w:color="auto"/>
        <w:left w:val="none" w:sz="0" w:space="0" w:color="auto"/>
        <w:bottom w:val="none" w:sz="0" w:space="0" w:color="auto"/>
        <w:right w:val="none" w:sz="0" w:space="0" w:color="auto"/>
      </w:divBdr>
    </w:div>
    <w:div w:id="829053657">
      <w:bodyDiv w:val="1"/>
      <w:marLeft w:val="0"/>
      <w:marRight w:val="0"/>
      <w:marTop w:val="0"/>
      <w:marBottom w:val="0"/>
      <w:divBdr>
        <w:top w:val="none" w:sz="0" w:space="0" w:color="auto"/>
        <w:left w:val="none" w:sz="0" w:space="0" w:color="auto"/>
        <w:bottom w:val="none" w:sz="0" w:space="0" w:color="auto"/>
        <w:right w:val="none" w:sz="0" w:space="0" w:color="auto"/>
      </w:divBdr>
    </w:div>
    <w:div w:id="833029814">
      <w:bodyDiv w:val="1"/>
      <w:marLeft w:val="0"/>
      <w:marRight w:val="0"/>
      <w:marTop w:val="0"/>
      <w:marBottom w:val="0"/>
      <w:divBdr>
        <w:top w:val="none" w:sz="0" w:space="0" w:color="auto"/>
        <w:left w:val="none" w:sz="0" w:space="0" w:color="auto"/>
        <w:bottom w:val="none" w:sz="0" w:space="0" w:color="auto"/>
        <w:right w:val="none" w:sz="0" w:space="0" w:color="auto"/>
      </w:divBdr>
    </w:div>
    <w:div w:id="852769660">
      <w:bodyDiv w:val="1"/>
      <w:marLeft w:val="0"/>
      <w:marRight w:val="0"/>
      <w:marTop w:val="0"/>
      <w:marBottom w:val="0"/>
      <w:divBdr>
        <w:top w:val="none" w:sz="0" w:space="0" w:color="auto"/>
        <w:left w:val="none" w:sz="0" w:space="0" w:color="auto"/>
        <w:bottom w:val="none" w:sz="0" w:space="0" w:color="auto"/>
        <w:right w:val="none" w:sz="0" w:space="0" w:color="auto"/>
      </w:divBdr>
    </w:div>
    <w:div w:id="859583200">
      <w:bodyDiv w:val="1"/>
      <w:marLeft w:val="0"/>
      <w:marRight w:val="0"/>
      <w:marTop w:val="0"/>
      <w:marBottom w:val="0"/>
      <w:divBdr>
        <w:top w:val="none" w:sz="0" w:space="0" w:color="auto"/>
        <w:left w:val="none" w:sz="0" w:space="0" w:color="auto"/>
        <w:bottom w:val="none" w:sz="0" w:space="0" w:color="auto"/>
        <w:right w:val="none" w:sz="0" w:space="0" w:color="auto"/>
      </w:divBdr>
    </w:div>
    <w:div w:id="863127550">
      <w:bodyDiv w:val="1"/>
      <w:marLeft w:val="0"/>
      <w:marRight w:val="0"/>
      <w:marTop w:val="0"/>
      <w:marBottom w:val="0"/>
      <w:divBdr>
        <w:top w:val="none" w:sz="0" w:space="0" w:color="auto"/>
        <w:left w:val="none" w:sz="0" w:space="0" w:color="auto"/>
        <w:bottom w:val="none" w:sz="0" w:space="0" w:color="auto"/>
        <w:right w:val="none" w:sz="0" w:space="0" w:color="auto"/>
      </w:divBdr>
    </w:div>
    <w:div w:id="873886451">
      <w:bodyDiv w:val="1"/>
      <w:marLeft w:val="0"/>
      <w:marRight w:val="0"/>
      <w:marTop w:val="0"/>
      <w:marBottom w:val="0"/>
      <w:divBdr>
        <w:top w:val="none" w:sz="0" w:space="0" w:color="auto"/>
        <w:left w:val="none" w:sz="0" w:space="0" w:color="auto"/>
        <w:bottom w:val="none" w:sz="0" w:space="0" w:color="auto"/>
        <w:right w:val="none" w:sz="0" w:space="0" w:color="auto"/>
      </w:divBdr>
    </w:div>
    <w:div w:id="881209618">
      <w:bodyDiv w:val="1"/>
      <w:marLeft w:val="0"/>
      <w:marRight w:val="0"/>
      <w:marTop w:val="0"/>
      <w:marBottom w:val="0"/>
      <w:divBdr>
        <w:top w:val="none" w:sz="0" w:space="0" w:color="auto"/>
        <w:left w:val="none" w:sz="0" w:space="0" w:color="auto"/>
        <w:bottom w:val="none" w:sz="0" w:space="0" w:color="auto"/>
        <w:right w:val="none" w:sz="0" w:space="0" w:color="auto"/>
      </w:divBdr>
    </w:div>
    <w:div w:id="882329733">
      <w:bodyDiv w:val="1"/>
      <w:marLeft w:val="0"/>
      <w:marRight w:val="0"/>
      <w:marTop w:val="0"/>
      <w:marBottom w:val="0"/>
      <w:divBdr>
        <w:top w:val="none" w:sz="0" w:space="0" w:color="auto"/>
        <w:left w:val="none" w:sz="0" w:space="0" w:color="auto"/>
        <w:bottom w:val="none" w:sz="0" w:space="0" w:color="auto"/>
        <w:right w:val="none" w:sz="0" w:space="0" w:color="auto"/>
      </w:divBdr>
    </w:div>
    <w:div w:id="883374804">
      <w:bodyDiv w:val="1"/>
      <w:marLeft w:val="0"/>
      <w:marRight w:val="0"/>
      <w:marTop w:val="0"/>
      <w:marBottom w:val="0"/>
      <w:divBdr>
        <w:top w:val="none" w:sz="0" w:space="0" w:color="auto"/>
        <w:left w:val="none" w:sz="0" w:space="0" w:color="auto"/>
        <w:bottom w:val="none" w:sz="0" w:space="0" w:color="auto"/>
        <w:right w:val="none" w:sz="0" w:space="0" w:color="auto"/>
      </w:divBdr>
    </w:div>
    <w:div w:id="892543012">
      <w:bodyDiv w:val="1"/>
      <w:marLeft w:val="0"/>
      <w:marRight w:val="0"/>
      <w:marTop w:val="0"/>
      <w:marBottom w:val="0"/>
      <w:divBdr>
        <w:top w:val="none" w:sz="0" w:space="0" w:color="auto"/>
        <w:left w:val="none" w:sz="0" w:space="0" w:color="auto"/>
        <w:bottom w:val="none" w:sz="0" w:space="0" w:color="auto"/>
        <w:right w:val="none" w:sz="0" w:space="0" w:color="auto"/>
      </w:divBdr>
    </w:div>
    <w:div w:id="898396572">
      <w:bodyDiv w:val="1"/>
      <w:marLeft w:val="0"/>
      <w:marRight w:val="0"/>
      <w:marTop w:val="0"/>
      <w:marBottom w:val="0"/>
      <w:divBdr>
        <w:top w:val="none" w:sz="0" w:space="0" w:color="auto"/>
        <w:left w:val="none" w:sz="0" w:space="0" w:color="auto"/>
        <w:bottom w:val="none" w:sz="0" w:space="0" w:color="auto"/>
        <w:right w:val="none" w:sz="0" w:space="0" w:color="auto"/>
      </w:divBdr>
    </w:div>
    <w:div w:id="939991604">
      <w:bodyDiv w:val="1"/>
      <w:marLeft w:val="0"/>
      <w:marRight w:val="0"/>
      <w:marTop w:val="0"/>
      <w:marBottom w:val="0"/>
      <w:divBdr>
        <w:top w:val="none" w:sz="0" w:space="0" w:color="auto"/>
        <w:left w:val="none" w:sz="0" w:space="0" w:color="auto"/>
        <w:bottom w:val="none" w:sz="0" w:space="0" w:color="auto"/>
        <w:right w:val="none" w:sz="0" w:space="0" w:color="auto"/>
      </w:divBdr>
    </w:div>
    <w:div w:id="947616050">
      <w:bodyDiv w:val="1"/>
      <w:marLeft w:val="0"/>
      <w:marRight w:val="0"/>
      <w:marTop w:val="0"/>
      <w:marBottom w:val="0"/>
      <w:divBdr>
        <w:top w:val="none" w:sz="0" w:space="0" w:color="auto"/>
        <w:left w:val="none" w:sz="0" w:space="0" w:color="auto"/>
        <w:bottom w:val="none" w:sz="0" w:space="0" w:color="auto"/>
        <w:right w:val="none" w:sz="0" w:space="0" w:color="auto"/>
      </w:divBdr>
    </w:div>
    <w:div w:id="949701899">
      <w:bodyDiv w:val="1"/>
      <w:marLeft w:val="0"/>
      <w:marRight w:val="0"/>
      <w:marTop w:val="0"/>
      <w:marBottom w:val="0"/>
      <w:divBdr>
        <w:top w:val="none" w:sz="0" w:space="0" w:color="auto"/>
        <w:left w:val="none" w:sz="0" w:space="0" w:color="auto"/>
        <w:bottom w:val="none" w:sz="0" w:space="0" w:color="auto"/>
        <w:right w:val="none" w:sz="0" w:space="0" w:color="auto"/>
      </w:divBdr>
    </w:div>
    <w:div w:id="951782285">
      <w:bodyDiv w:val="1"/>
      <w:marLeft w:val="0"/>
      <w:marRight w:val="0"/>
      <w:marTop w:val="0"/>
      <w:marBottom w:val="0"/>
      <w:divBdr>
        <w:top w:val="none" w:sz="0" w:space="0" w:color="auto"/>
        <w:left w:val="none" w:sz="0" w:space="0" w:color="auto"/>
        <w:bottom w:val="none" w:sz="0" w:space="0" w:color="auto"/>
        <w:right w:val="none" w:sz="0" w:space="0" w:color="auto"/>
      </w:divBdr>
    </w:div>
    <w:div w:id="953753341">
      <w:bodyDiv w:val="1"/>
      <w:marLeft w:val="0"/>
      <w:marRight w:val="0"/>
      <w:marTop w:val="0"/>
      <w:marBottom w:val="0"/>
      <w:divBdr>
        <w:top w:val="none" w:sz="0" w:space="0" w:color="auto"/>
        <w:left w:val="none" w:sz="0" w:space="0" w:color="auto"/>
        <w:bottom w:val="none" w:sz="0" w:space="0" w:color="auto"/>
        <w:right w:val="none" w:sz="0" w:space="0" w:color="auto"/>
      </w:divBdr>
    </w:div>
    <w:div w:id="956333682">
      <w:bodyDiv w:val="1"/>
      <w:marLeft w:val="0"/>
      <w:marRight w:val="0"/>
      <w:marTop w:val="0"/>
      <w:marBottom w:val="0"/>
      <w:divBdr>
        <w:top w:val="none" w:sz="0" w:space="0" w:color="auto"/>
        <w:left w:val="none" w:sz="0" w:space="0" w:color="auto"/>
        <w:bottom w:val="none" w:sz="0" w:space="0" w:color="auto"/>
        <w:right w:val="none" w:sz="0" w:space="0" w:color="auto"/>
      </w:divBdr>
    </w:div>
    <w:div w:id="962226571">
      <w:bodyDiv w:val="1"/>
      <w:marLeft w:val="0"/>
      <w:marRight w:val="0"/>
      <w:marTop w:val="0"/>
      <w:marBottom w:val="0"/>
      <w:divBdr>
        <w:top w:val="none" w:sz="0" w:space="0" w:color="auto"/>
        <w:left w:val="none" w:sz="0" w:space="0" w:color="auto"/>
        <w:bottom w:val="none" w:sz="0" w:space="0" w:color="auto"/>
        <w:right w:val="none" w:sz="0" w:space="0" w:color="auto"/>
      </w:divBdr>
    </w:div>
    <w:div w:id="976446479">
      <w:bodyDiv w:val="1"/>
      <w:marLeft w:val="0"/>
      <w:marRight w:val="0"/>
      <w:marTop w:val="0"/>
      <w:marBottom w:val="0"/>
      <w:divBdr>
        <w:top w:val="none" w:sz="0" w:space="0" w:color="auto"/>
        <w:left w:val="none" w:sz="0" w:space="0" w:color="auto"/>
        <w:bottom w:val="none" w:sz="0" w:space="0" w:color="auto"/>
        <w:right w:val="none" w:sz="0" w:space="0" w:color="auto"/>
      </w:divBdr>
    </w:div>
    <w:div w:id="978336728">
      <w:bodyDiv w:val="1"/>
      <w:marLeft w:val="0"/>
      <w:marRight w:val="0"/>
      <w:marTop w:val="0"/>
      <w:marBottom w:val="0"/>
      <w:divBdr>
        <w:top w:val="none" w:sz="0" w:space="0" w:color="auto"/>
        <w:left w:val="none" w:sz="0" w:space="0" w:color="auto"/>
        <w:bottom w:val="none" w:sz="0" w:space="0" w:color="auto"/>
        <w:right w:val="none" w:sz="0" w:space="0" w:color="auto"/>
      </w:divBdr>
    </w:div>
    <w:div w:id="978463462">
      <w:bodyDiv w:val="1"/>
      <w:marLeft w:val="0"/>
      <w:marRight w:val="0"/>
      <w:marTop w:val="0"/>
      <w:marBottom w:val="0"/>
      <w:divBdr>
        <w:top w:val="none" w:sz="0" w:space="0" w:color="auto"/>
        <w:left w:val="none" w:sz="0" w:space="0" w:color="auto"/>
        <w:bottom w:val="none" w:sz="0" w:space="0" w:color="auto"/>
        <w:right w:val="none" w:sz="0" w:space="0" w:color="auto"/>
      </w:divBdr>
    </w:div>
    <w:div w:id="990716656">
      <w:bodyDiv w:val="1"/>
      <w:marLeft w:val="0"/>
      <w:marRight w:val="0"/>
      <w:marTop w:val="0"/>
      <w:marBottom w:val="0"/>
      <w:divBdr>
        <w:top w:val="none" w:sz="0" w:space="0" w:color="auto"/>
        <w:left w:val="none" w:sz="0" w:space="0" w:color="auto"/>
        <w:bottom w:val="none" w:sz="0" w:space="0" w:color="auto"/>
        <w:right w:val="none" w:sz="0" w:space="0" w:color="auto"/>
      </w:divBdr>
    </w:div>
    <w:div w:id="995576588">
      <w:bodyDiv w:val="1"/>
      <w:marLeft w:val="0"/>
      <w:marRight w:val="0"/>
      <w:marTop w:val="0"/>
      <w:marBottom w:val="0"/>
      <w:divBdr>
        <w:top w:val="none" w:sz="0" w:space="0" w:color="auto"/>
        <w:left w:val="none" w:sz="0" w:space="0" w:color="auto"/>
        <w:bottom w:val="none" w:sz="0" w:space="0" w:color="auto"/>
        <w:right w:val="none" w:sz="0" w:space="0" w:color="auto"/>
      </w:divBdr>
    </w:div>
    <w:div w:id="997000186">
      <w:bodyDiv w:val="1"/>
      <w:marLeft w:val="0"/>
      <w:marRight w:val="0"/>
      <w:marTop w:val="0"/>
      <w:marBottom w:val="0"/>
      <w:divBdr>
        <w:top w:val="none" w:sz="0" w:space="0" w:color="auto"/>
        <w:left w:val="none" w:sz="0" w:space="0" w:color="auto"/>
        <w:bottom w:val="none" w:sz="0" w:space="0" w:color="auto"/>
        <w:right w:val="none" w:sz="0" w:space="0" w:color="auto"/>
      </w:divBdr>
    </w:div>
    <w:div w:id="997730601">
      <w:bodyDiv w:val="1"/>
      <w:marLeft w:val="0"/>
      <w:marRight w:val="0"/>
      <w:marTop w:val="0"/>
      <w:marBottom w:val="0"/>
      <w:divBdr>
        <w:top w:val="none" w:sz="0" w:space="0" w:color="auto"/>
        <w:left w:val="none" w:sz="0" w:space="0" w:color="auto"/>
        <w:bottom w:val="none" w:sz="0" w:space="0" w:color="auto"/>
        <w:right w:val="none" w:sz="0" w:space="0" w:color="auto"/>
      </w:divBdr>
    </w:div>
    <w:div w:id="1006323289">
      <w:bodyDiv w:val="1"/>
      <w:marLeft w:val="0"/>
      <w:marRight w:val="0"/>
      <w:marTop w:val="0"/>
      <w:marBottom w:val="0"/>
      <w:divBdr>
        <w:top w:val="none" w:sz="0" w:space="0" w:color="auto"/>
        <w:left w:val="none" w:sz="0" w:space="0" w:color="auto"/>
        <w:bottom w:val="none" w:sz="0" w:space="0" w:color="auto"/>
        <w:right w:val="none" w:sz="0" w:space="0" w:color="auto"/>
      </w:divBdr>
    </w:div>
    <w:div w:id="1010333983">
      <w:bodyDiv w:val="1"/>
      <w:marLeft w:val="0"/>
      <w:marRight w:val="0"/>
      <w:marTop w:val="0"/>
      <w:marBottom w:val="0"/>
      <w:divBdr>
        <w:top w:val="none" w:sz="0" w:space="0" w:color="auto"/>
        <w:left w:val="none" w:sz="0" w:space="0" w:color="auto"/>
        <w:bottom w:val="none" w:sz="0" w:space="0" w:color="auto"/>
        <w:right w:val="none" w:sz="0" w:space="0" w:color="auto"/>
      </w:divBdr>
    </w:div>
    <w:div w:id="1014306909">
      <w:bodyDiv w:val="1"/>
      <w:marLeft w:val="0"/>
      <w:marRight w:val="0"/>
      <w:marTop w:val="0"/>
      <w:marBottom w:val="0"/>
      <w:divBdr>
        <w:top w:val="none" w:sz="0" w:space="0" w:color="auto"/>
        <w:left w:val="none" w:sz="0" w:space="0" w:color="auto"/>
        <w:bottom w:val="none" w:sz="0" w:space="0" w:color="auto"/>
        <w:right w:val="none" w:sz="0" w:space="0" w:color="auto"/>
      </w:divBdr>
    </w:div>
    <w:div w:id="1043751820">
      <w:bodyDiv w:val="1"/>
      <w:marLeft w:val="0"/>
      <w:marRight w:val="0"/>
      <w:marTop w:val="0"/>
      <w:marBottom w:val="0"/>
      <w:divBdr>
        <w:top w:val="none" w:sz="0" w:space="0" w:color="auto"/>
        <w:left w:val="none" w:sz="0" w:space="0" w:color="auto"/>
        <w:bottom w:val="none" w:sz="0" w:space="0" w:color="auto"/>
        <w:right w:val="none" w:sz="0" w:space="0" w:color="auto"/>
      </w:divBdr>
    </w:div>
    <w:div w:id="1064915853">
      <w:bodyDiv w:val="1"/>
      <w:marLeft w:val="0"/>
      <w:marRight w:val="0"/>
      <w:marTop w:val="0"/>
      <w:marBottom w:val="0"/>
      <w:divBdr>
        <w:top w:val="none" w:sz="0" w:space="0" w:color="auto"/>
        <w:left w:val="none" w:sz="0" w:space="0" w:color="auto"/>
        <w:bottom w:val="none" w:sz="0" w:space="0" w:color="auto"/>
        <w:right w:val="none" w:sz="0" w:space="0" w:color="auto"/>
      </w:divBdr>
    </w:div>
    <w:div w:id="1075973568">
      <w:bodyDiv w:val="1"/>
      <w:marLeft w:val="0"/>
      <w:marRight w:val="0"/>
      <w:marTop w:val="0"/>
      <w:marBottom w:val="0"/>
      <w:divBdr>
        <w:top w:val="none" w:sz="0" w:space="0" w:color="auto"/>
        <w:left w:val="none" w:sz="0" w:space="0" w:color="auto"/>
        <w:bottom w:val="none" w:sz="0" w:space="0" w:color="auto"/>
        <w:right w:val="none" w:sz="0" w:space="0" w:color="auto"/>
      </w:divBdr>
    </w:div>
    <w:div w:id="1078554075">
      <w:bodyDiv w:val="1"/>
      <w:marLeft w:val="0"/>
      <w:marRight w:val="0"/>
      <w:marTop w:val="0"/>
      <w:marBottom w:val="0"/>
      <w:divBdr>
        <w:top w:val="none" w:sz="0" w:space="0" w:color="auto"/>
        <w:left w:val="none" w:sz="0" w:space="0" w:color="auto"/>
        <w:bottom w:val="none" w:sz="0" w:space="0" w:color="auto"/>
        <w:right w:val="none" w:sz="0" w:space="0" w:color="auto"/>
      </w:divBdr>
    </w:div>
    <w:div w:id="1079985481">
      <w:bodyDiv w:val="1"/>
      <w:marLeft w:val="0"/>
      <w:marRight w:val="0"/>
      <w:marTop w:val="0"/>
      <w:marBottom w:val="0"/>
      <w:divBdr>
        <w:top w:val="none" w:sz="0" w:space="0" w:color="auto"/>
        <w:left w:val="none" w:sz="0" w:space="0" w:color="auto"/>
        <w:bottom w:val="none" w:sz="0" w:space="0" w:color="auto"/>
        <w:right w:val="none" w:sz="0" w:space="0" w:color="auto"/>
      </w:divBdr>
    </w:div>
    <w:div w:id="1100375543">
      <w:bodyDiv w:val="1"/>
      <w:marLeft w:val="0"/>
      <w:marRight w:val="0"/>
      <w:marTop w:val="0"/>
      <w:marBottom w:val="0"/>
      <w:divBdr>
        <w:top w:val="none" w:sz="0" w:space="0" w:color="auto"/>
        <w:left w:val="none" w:sz="0" w:space="0" w:color="auto"/>
        <w:bottom w:val="none" w:sz="0" w:space="0" w:color="auto"/>
        <w:right w:val="none" w:sz="0" w:space="0" w:color="auto"/>
      </w:divBdr>
    </w:div>
    <w:div w:id="1105535685">
      <w:bodyDiv w:val="1"/>
      <w:marLeft w:val="0"/>
      <w:marRight w:val="0"/>
      <w:marTop w:val="0"/>
      <w:marBottom w:val="0"/>
      <w:divBdr>
        <w:top w:val="none" w:sz="0" w:space="0" w:color="auto"/>
        <w:left w:val="none" w:sz="0" w:space="0" w:color="auto"/>
        <w:bottom w:val="none" w:sz="0" w:space="0" w:color="auto"/>
        <w:right w:val="none" w:sz="0" w:space="0" w:color="auto"/>
      </w:divBdr>
    </w:div>
    <w:div w:id="1130786521">
      <w:bodyDiv w:val="1"/>
      <w:marLeft w:val="0"/>
      <w:marRight w:val="0"/>
      <w:marTop w:val="0"/>
      <w:marBottom w:val="0"/>
      <w:divBdr>
        <w:top w:val="none" w:sz="0" w:space="0" w:color="auto"/>
        <w:left w:val="none" w:sz="0" w:space="0" w:color="auto"/>
        <w:bottom w:val="none" w:sz="0" w:space="0" w:color="auto"/>
        <w:right w:val="none" w:sz="0" w:space="0" w:color="auto"/>
      </w:divBdr>
    </w:div>
    <w:div w:id="1136802968">
      <w:bodyDiv w:val="1"/>
      <w:marLeft w:val="0"/>
      <w:marRight w:val="0"/>
      <w:marTop w:val="0"/>
      <w:marBottom w:val="0"/>
      <w:divBdr>
        <w:top w:val="none" w:sz="0" w:space="0" w:color="auto"/>
        <w:left w:val="none" w:sz="0" w:space="0" w:color="auto"/>
        <w:bottom w:val="none" w:sz="0" w:space="0" w:color="auto"/>
        <w:right w:val="none" w:sz="0" w:space="0" w:color="auto"/>
      </w:divBdr>
    </w:div>
    <w:div w:id="1147284712">
      <w:bodyDiv w:val="1"/>
      <w:marLeft w:val="0"/>
      <w:marRight w:val="0"/>
      <w:marTop w:val="0"/>
      <w:marBottom w:val="0"/>
      <w:divBdr>
        <w:top w:val="none" w:sz="0" w:space="0" w:color="auto"/>
        <w:left w:val="none" w:sz="0" w:space="0" w:color="auto"/>
        <w:bottom w:val="none" w:sz="0" w:space="0" w:color="auto"/>
        <w:right w:val="none" w:sz="0" w:space="0" w:color="auto"/>
      </w:divBdr>
    </w:div>
    <w:div w:id="1152066877">
      <w:bodyDiv w:val="1"/>
      <w:marLeft w:val="0"/>
      <w:marRight w:val="0"/>
      <w:marTop w:val="0"/>
      <w:marBottom w:val="0"/>
      <w:divBdr>
        <w:top w:val="none" w:sz="0" w:space="0" w:color="auto"/>
        <w:left w:val="none" w:sz="0" w:space="0" w:color="auto"/>
        <w:bottom w:val="none" w:sz="0" w:space="0" w:color="auto"/>
        <w:right w:val="none" w:sz="0" w:space="0" w:color="auto"/>
      </w:divBdr>
    </w:div>
    <w:div w:id="1158577516">
      <w:bodyDiv w:val="1"/>
      <w:marLeft w:val="0"/>
      <w:marRight w:val="0"/>
      <w:marTop w:val="0"/>
      <w:marBottom w:val="0"/>
      <w:divBdr>
        <w:top w:val="none" w:sz="0" w:space="0" w:color="auto"/>
        <w:left w:val="none" w:sz="0" w:space="0" w:color="auto"/>
        <w:bottom w:val="none" w:sz="0" w:space="0" w:color="auto"/>
        <w:right w:val="none" w:sz="0" w:space="0" w:color="auto"/>
      </w:divBdr>
    </w:div>
    <w:div w:id="1165972360">
      <w:bodyDiv w:val="1"/>
      <w:marLeft w:val="0"/>
      <w:marRight w:val="0"/>
      <w:marTop w:val="0"/>
      <w:marBottom w:val="0"/>
      <w:divBdr>
        <w:top w:val="none" w:sz="0" w:space="0" w:color="auto"/>
        <w:left w:val="none" w:sz="0" w:space="0" w:color="auto"/>
        <w:bottom w:val="none" w:sz="0" w:space="0" w:color="auto"/>
        <w:right w:val="none" w:sz="0" w:space="0" w:color="auto"/>
      </w:divBdr>
    </w:div>
    <w:div w:id="1168449556">
      <w:bodyDiv w:val="1"/>
      <w:marLeft w:val="0"/>
      <w:marRight w:val="0"/>
      <w:marTop w:val="0"/>
      <w:marBottom w:val="0"/>
      <w:divBdr>
        <w:top w:val="none" w:sz="0" w:space="0" w:color="auto"/>
        <w:left w:val="none" w:sz="0" w:space="0" w:color="auto"/>
        <w:bottom w:val="none" w:sz="0" w:space="0" w:color="auto"/>
        <w:right w:val="none" w:sz="0" w:space="0" w:color="auto"/>
      </w:divBdr>
    </w:div>
    <w:div w:id="1171219299">
      <w:bodyDiv w:val="1"/>
      <w:marLeft w:val="0"/>
      <w:marRight w:val="0"/>
      <w:marTop w:val="0"/>
      <w:marBottom w:val="0"/>
      <w:divBdr>
        <w:top w:val="none" w:sz="0" w:space="0" w:color="auto"/>
        <w:left w:val="none" w:sz="0" w:space="0" w:color="auto"/>
        <w:bottom w:val="none" w:sz="0" w:space="0" w:color="auto"/>
        <w:right w:val="none" w:sz="0" w:space="0" w:color="auto"/>
      </w:divBdr>
    </w:div>
    <w:div w:id="1176386596">
      <w:bodyDiv w:val="1"/>
      <w:marLeft w:val="0"/>
      <w:marRight w:val="0"/>
      <w:marTop w:val="0"/>
      <w:marBottom w:val="0"/>
      <w:divBdr>
        <w:top w:val="none" w:sz="0" w:space="0" w:color="auto"/>
        <w:left w:val="none" w:sz="0" w:space="0" w:color="auto"/>
        <w:bottom w:val="none" w:sz="0" w:space="0" w:color="auto"/>
        <w:right w:val="none" w:sz="0" w:space="0" w:color="auto"/>
      </w:divBdr>
    </w:div>
    <w:div w:id="1182742966">
      <w:bodyDiv w:val="1"/>
      <w:marLeft w:val="0"/>
      <w:marRight w:val="0"/>
      <w:marTop w:val="0"/>
      <w:marBottom w:val="0"/>
      <w:divBdr>
        <w:top w:val="none" w:sz="0" w:space="0" w:color="auto"/>
        <w:left w:val="none" w:sz="0" w:space="0" w:color="auto"/>
        <w:bottom w:val="none" w:sz="0" w:space="0" w:color="auto"/>
        <w:right w:val="none" w:sz="0" w:space="0" w:color="auto"/>
      </w:divBdr>
    </w:div>
    <w:div w:id="1208302503">
      <w:bodyDiv w:val="1"/>
      <w:marLeft w:val="0"/>
      <w:marRight w:val="0"/>
      <w:marTop w:val="0"/>
      <w:marBottom w:val="0"/>
      <w:divBdr>
        <w:top w:val="none" w:sz="0" w:space="0" w:color="auto"/>
        <w:left w:val="none" w:sz="0" w:space="0" w:color="auto"/>
        <w:bottom w:val="none" w:sz="0" w:space="0" w:color="auto"/>
        <w:right w:val="none" w:sz="0" w:space="0" w:color="auto"/>
      </w:divBdr>
    </w:div>
    <w:div w:id="1219777865">
      <w:bodyDiv w:val="1"/>
      <w:marLeft w:val="0"/>
      <w:marRight w:val="0"/>
      <w:marTop w:val="0"/>
      <w:marBottom w:val="0"/>
      <w:divBdr>
        <w:top w:val="none" w:sz="0" w:space="0" w:color="auto"/>
        <w:left w:val="none" w:sz="0" w:space="0" w:color="auto"/>
        <w:bottom w:val="none" w:sz="0" w:space="0" w:color="auto"/>
        <w:right w:val="none" w:sz="0" w:space="0" w:color="auto"/>
      </w:divBdr>
    </w:div>
    <w:div w:id="1225214506">
      <w:bodyDiv w:val="1"/>
      <w:marLeft w:val="0"/>
      <w:marRight w:val="0"/>
      <w:marTop w:val="0"/>
      <w:marBottom w:val="0"/>
      <w:divBdr>
        <w:top w:val="none" w:sz="0" w:space="0" w:color="auto"/>
        <w:left w:val="none" w:sz="0" w:space="0" w:color="auto"/>
        <w:bottom w:val="none" w:sz="0" w:space="0" w:color="auto"/>
        <w:right w:val="none" w:sz="0" w:space="0" w:color="auto"/>
      </w:divBdr>
    </w:div>
    <w:div w:id="1226183602">
      <w:bodyDiv w:val="1"/>
      <w:marLeft w:val="0"/>
      <w:marRight w:val="0"/>
      <w:marTop w:val="0"/>
      <w:marBottom w:val="0"/>
      <w:divBdr>
        <w:top w:val="none" w:sz="0" w:space="0" w:color="auto"/>
        <w:left w:val="none" w:sz="0" w:space="0" w:color="auto"/>
        <w:bottom w:val="none" w:sz="0" w:space="0" w:color="auto"/>
        <w:right w:val="none" w:sz="0" w:space="0" w:color="auto"/>
      </w:divBdr>
    </w:div>
    <w:div w:id="1228422213">
      <w:bodyDiv w:val="1"/>
      <w:marLeft w:val="0"/>
      <w:marRight w:val="0"/>
      <w:marTop w:val="0"/>
      <w:marBottom w:val="0"/>
      <w:divBdr>
        <w:top w:val="none" w:sz="0" w:space="0" w:color="auto"/>
        <w:left w:val="none" w:sz="0" w:space="0" w:color="auto"/>
        <w:bottom w:val="none" w:sz="0" w:space="0" w:color="auto"/>
        <w:right w:val="none" w:sz="0" w:space="0" w:color="auto"/>
      </w:divBdr>
    </w:div>
    <w:div w:id="1238897893">
      <w:bodyDiv w:val="1"/>
      <w:marLeft w:val="0"/>
      <w:marRight w:val="0"/>
      <w:marTop w:val="0"/>
      <w:marBottom w:val="0"/>
      <w:divBdr>
        <w:top w:val="none" w:sz="0" w:space="0" w:color="auto"/>
        <w:left w:val="none" w:sz="0" w:space="0" w:color="auto"/>
        <w:bottom w:val="none" w:sz="0" w:space="0" w:color="auto"/>
        <w:right w:val="none" w:sz="0" w:space="0" w:color="auto"/>
      </w:divBdr>
    </w:div>
    <w:div w:id="1241525508">
      <w:bodyDiv w:val="1"/>
      <w:marLeft w:val="0"/>
      <w:marRight w:val="0"/>
      <w:marTop w:val="0"/>
      <w:marBottom w:val="0"/>
      <w:divBdr>
        <w:top w:val="none" w:sz="0" w:space="0" w:color="auto"/>
        <w:left w:val="none" w:sz="0" w:space="0" w:color="auto"/>
        <w:bottom w:val="none" w:sz="0" w:space="0" w:color="auto"/>
        <w:right w:val="none" w:sz="0" w:space="0" w:color="auto"/>
      </w:divBdr>
    </w:div>
    <w:div w:id="1241866111">
      <w:bodyDiv w:val="1"/>
      <w:marLeft w:val="0"/>
      <w:marRight w:val="0"/>
      <w:marTop w:val="0"/>
      <w:marBottom w:val="0"/>
      <w:divBdr>
        <w:top w:val="none" w:sz="0" w:space="0" w:color="auto"/>
        <w:left w:val="none" w:sz="0" w:space="0" w:color="auto"/>
        <w:bottom w:val="none" w:sz="0" w:space="0" w:color="auto"/>
        <w:right w:val="none" w:sz="0" w:space="0" w:color="auto"/>
      </w:divBdr>
    </w:div>
    <w:div w:id="1243443066">
      <w:bodyDiv w:val="1"/>
      <w:marLeft w:val="0"/>
      <w:marRight w:val="0"/>
      <w:marTop w:val="0"/>
      <w:marBottom w:val="0"/>
      <w:divBdr>
        <w:top w:val="none" w:sz="0" w:space="0" w:color="auto"/>
        <w:left w:val="none" w:sz="0" w:space="0" w:color="auto"/>
        <w:bottom w:val="none" w:sz="0" w:space="0" w:color="auto"/>
        <w:right w:val="none" w:sz="0" w:space="0" w:color="auto"/>
      </w:divBdr>
    </w:div>
    <w:div w:id="1247887837">
      <w:bodyDiv w:val="1"/>
      <w:marLeft w:val="0"/>
      <w:marRight w:val="0"/>
      <w:marTop w:val="0"/>
      <w:marBottom w:val="0"/>
      <w:divBdr>
        <w:top w:val="none" w:sz="0" w:space="0" w:color="auto"/>
        <w:left w:val="none" w:sz="0" w:space="0" w:color="auto"/>
        <w:bottom w:val="none" w:sz="0" w:space="0" w:color="auto"/>
        <w:right w:val="none" w:sz="0" w:space="0" w:color="auto"/>
      </w:divBdr>
    </w:div>
    <w:div w:id="1249004080">
      <w:bodyDiv w:val="1"/>
      <w:marLeft w:val="0"/>
      <w:marRight w:val="0"/>
      <w:marTop w:val="0"/>
      <w:marBottom w:val="0"/>
      <w:divBdr>
        <w:top w:val="none" w:sz="0" w:space="0" w:color="auto"/>
        <w:left w:val="none" w:sz="0" w:space="0" w:color="auto"/>
        <w:bottom w:val="none" w:sz="0" w:space="0" w:color="auto"/>
        <w:right w:val="none" w:sz="0" w:space="0" w:color="auto"/>
      </w:divBdr>
    </w:div>
    <w:div w:id="1250043213">
      <w:bodyDiv w:val="1"/>
      <w:marLeft w:val="0"/>
      <w:marRight w:val="0"/>
      <w:marTop w:val="0"/>
      <w:marBottom w:val="0"/>
      <w:divBdr>
        <w:top w:val="none" w:sz="0" w:space="0" w:color="auto"/>
        <w:left w:val="none" w:sz="0" w:space="0" w:color="auto"/>
        <w:bottom w:val="none" w:sz="0" w:space="0" w:color="auto"/>
        <w:right w:val="none" w:sz="0" w:space="0" w:color="auto"/>
      </w:divBdr>
    </w:div>
    <w:div w:id="1254319672">
      <w:bodyDiv w:val="1"/>
      <w:marLeft w:val="0"/>
      <w:marRight w:val="0"/>
      <w:marTop w:val="0"/>
      <w:marBottom w:val="0"/>
      <w:divBdr>
        <w:top w:val="none" w:sz="0" w:space="0" w:color="auto"/>
        <w:left w:val="none" w:sz="0" w:space="0" w:color="auto"/>
        <w:bottom w:val="none" w:sz="0" w:space="0" w:color="auto"/>
        <w:right w:val="none" w:sz="0" w:space="0" w:color="auto"/>
      </w:divBdr>
    </w:div>
    <w:div w:id="1258052992">
      <w:bodyDiv w:val="1"/>
      <w:marLeft w:val="0"/>
      <w:marRight w:val="0"/>
      <w:marTop w:val="0"/>
      <w:marBottom w:val="0"/>
      <w:divBdr>
        <w:top w:val="none" w:sz="0" w:space="0" w:color="auto"/>
        <w:left w:val="none" w:sz="0" w:space="0" w:color="auto"/>
        <w:bottom w:val="none" w:sz="0" w:space="0" w:color="auto"/>
        <w:right w:val="none" w:sz="0" w:space="0" w:color="auto"/>
      </w:divBdr>
    </w:div>
    <w:div w:id="1259215327">
      <w:bodyDiv w:val="1"/>
      <w:marLeft w:val="0"/>
      <w:marRight w:val="0"/>
      <w:marTop w:val="0"/>
      <w:marBottom w:val="0"/>
      <w:divBdr>
        <w:top w:val="none" w:sz="0" w:space="0" w:color="auto"/>
        <w:left w:val="none" w:sz="0" w:space="0" w:color="auto"/>
        <w:bottom w:val="none" w:sz="0" w:space="0" w:color="auto"/>
        <w:right w:val="none" w:sz="0" w:space="0" w:color="auto"/>
      </w:divBdr>
    </w:div>
    <w:div w:id="1261448689">
      <w:bodyDiv w:val="1"/>
      <w:marLeft w:val="0"/>
      <w:marRight w:val="0"/>
      <w:marTop w:val="0"/>
      <w:marBottom w:val="0"/>
      <w:divBdr>
        <w:top w:val="none" w:sz="0" w:space="0" w:color="auto"/>
        <w:left w:val="none" w:sz="0" w:space="0" w:color="auto"/>
        <w:bottom w:val="none" w:sz="0" w:space="0" w:color="auto"/>
        <w:right w:val="none" w:sz="0" w:space="0" w:color="auto"/>
      </w:divBdr>
    </w:div>
    <w:div w:id="1261524456">
      <w:bodyDiv w:val="1"/>
      <w:marLeft w:val="0"/>
      <w:marRight w:val="0"/>
      <w:marTop w:val="0"/>
      <w:marBottom w:val="0"/>
      <w:divBdr>
        <w:top w:val="none" w:sz="0" w:space="0" w:color="auto"/>
        <w:left w:val="none" w:sz="0" w:space="0" w:color="auto"/>
        <w:bottom w:val="none" w:sz="0" w:space="0" w:color="auto"/>
        <w:right w:val="none" w:sz="0" w:space="0" w:color="auto"/>
      </w:divBdr>
    </w:div>
    <w:div w:id="1265041443">
      <w:bodyDiv w:val="1"/>
      <w:marLeft w:val="0"/>
      <w:marRight w:val="0"/>
      <w:marTop w:val="0"/>
      <w:marBottom w:val="0"/>
      <w:divBdr>
        <w:top w:val="none" w:sz="0" w:space="0" w:color="auto"/>
        <w:left w:val="none" w:sz="0" w:space="0" w:color="auto"/>
        <w:bottom w:val="none" w:sz="0" w:space="0" w:color="auto"/>
        <w:right w:val="none" w:sz="0" w:space="0" w:color="auto"/>
      </w:divBdr>
    </w:div>
    <w:div w:id="1278563866">
      <w:bodyDiv w:val="1"/>
      <w:marLeft w:val="0"/>
      <w:marRight w:val="0"/>
      <w:marTop w:val="0"/>
      <w:marBottom w:val="0"/>
      <w:divBdr>
        <w:top w:val="none" w:sz="0" w:space="0" w:color="auto"/>
        <w:left w:val="none" w:sz="0" w:space="0" w:color="auto"/>
        <w:bottom w:val="none" w:sz="0" w:space="0" w:color="auto"/>
        <w:right w:val="none" w:sz="0" w:space="0" w:color="auto"/>
      </w:divBdr>
    </w:div>
    <w:div w:id="1279676518">
      <w:bodyDiv w:val="1"/>
      <w:marLeft w:val="0"/>
      <w:marRight w:val="0"/>
      <w:marTop w:val="0"/>
      <w:marBottom w:val="0"/>
      <w:divBdr>
        <w:top w:val="none" w:sz="0" w:space="0" w:color="auto"/>
        <w:left w:val="none" w:sz="0" w:space="0" w:color="auto"/>
        <w:bottom w:val="none" w:sz="0" w:space="0" w:color="auto"/>
        <w:right w:val="none" w:sz="0" w:space="0" w:color="auto"/>
      </w:divBdr>
    </w:div>
    <w:div w:id="1290018008">
      <w:bodyDiv w:val="1"/>
      <w:marLeft w:val="0"/>
      <w:marRight w:val="0"/>
      <w:marTop w:val="0"/>
      <w:marBottom w:val="0"/>
      <w:divBdr>
        <w:top w:val="none" w:sz="0" w:space="0" w:color="auto"/>
        <w:left w:val="none" w:sz="0" w:space="0" w:color="auto"/>
        <w:bottom w:val="none" w:sz="0" w:space="0" w:color="auto"/>
        <w:right w:val="none" w:sz="0" w:space="0" w:color="auto"/>
      </w:divBdr>
    </w:div>
    <w:div w:id="1291402829">
      <w:bodyDiv w:val="1"/>
      <w:marLeft w:val="0"/>
      <w:marRight w:val="0"/>
      <w:marTop w:val="0"/>
      <w:marBottom w:val="0"/>
      <w:divBdr>
        <w:top w:val="none" w:sz="0" w:space="0" w:color="auto"/>
        <w:left w:val="none" w:sz="0" w:space="0" w:color="auto"/>
        <w:bottom w:val="none" w:sz="0" w:space="0" w:color="auto"/>
        <w:right w:val="none" w:sz="0" w:space="0" w:color="auto"/>
      </w:divBdr>
    </w:div>
    <w:div w:id="1294481217">
      <w:bodyDiv w:val="1"/>
      <w:marLeft w:val="0"/>
      <w:marRight w:val="0"/>
      <w:marTop w:val="0"/>
      <w:marBottom w:val="0"/>
      <w:divBdr>
        <w:top w:val="none" w:sz="0" w:space="0" w:color="auto"/>
        <w:left w:val="none" w:sz="0" w:space="0" w:color="auto"/>
        <w:bottom w:val="none" w:sz="0" w:space="0" w:color="auto"/>
        <w:right w:val="none" w:sz="0" w:space="0" w:color="auto"/>
      </w:divBdr>
    </w:div>
    <w:div w:id="1299608591">
      <w:bodyDiv w:val="1"/>
      <w:marLeft w:val="0"/>
      <w:marRight w:val="0"/>
      <w:marTop w:val="0"/>
      <w:marBottom w:val="0"/>
      <w:divBdr>
        <w:top w:val="none" w:sz="0" w:space="0" w:color="auto"/>
        <w:left w:val="none" w:sz="0" w:space="0" w:color="auto"/>
        <w:bottom w:val="none" w:sz="0" w:space="0" w:color="auto"/>
        <w:right w:val="none" w:sz="0" w:space="0" w:color="auto"/>
      </w:divBdr>
    </w:div>
    <w:div w:id="1304848864">
      <w:bodyDiv w:val="1"/>
      <w:marLeft w:val="0"/>
      <w:marRight w:val="0"/>
      <w:marTop w:val="0"/>
      <w:marBottom w:val="0"/>
      <w:divBdr>
        <w:top w:val="none" w:sz="0" w:space="0" w:color="auto"/>
        <w:left w:val="none" w:sz="0" w:space="0" w:color="auto"/>
        <w:bottom w:val="none" w:sz="0" w:space="0" w:color="auto"/>
        <w:right w:val="none" w:sz="0" w:space="0" w:color="auto"/>
      </w:divBdr>
    </w:div>
    <w:div w:id="1309243044">
      <w:bodyDiv w:val="1"/>
      <w:marLeft w:val="0"/>
      <w:marRight w:val="0"/>
      <w:marTop w:val="0"/>
      <w:marBottom w:val="0"/>
      <w:divBdr>
        <w:top w:val="none" w:sz="0" w:space="0" w:color="auto"/>
        <w:left w:val="none" w:sz="0" w:space="0" w:color="auto"/>
        <w:bottom w:val="none" w:sz="0" w:space="0" w:color="auto"/>
        <w:right w:val="none" w:sz="0" w:space="0" w:color="auto"/>
      </w:divBdr>
    </w:div>
    <w:div w:id="1314873547">
      <w:bodyDiv w:val="1"/>
      <w:marLeft w:val="0"/>
      <w:marRight w:val="0"/>
      <w:marTop w:val="0"/>
      <w:marBottom w:val="0"/>
      <w:divBdr>
        <w:top w:val="none" w:sz="0" w:space="0" w:color="auto"/>
        <w:left w:val="none" w:sz="0" w:space="0" w:color="auto"/>
        <w:bottom w:val="none" w:sz="0" w:space="0" w:color="auto"/>
        <w:right w:val="none" w:sz="0" w:space="0" w:color="auto"/>
      </w:divBdr>
    </w:div>
    <w:div w:id="1321734493">
      <w:bodyDiv w:val="1"/>
      <w:marLeft w:val="0"/>
      <w:marRight w:val="0"/>
      <w:marTop w:val="0"/>
      <w:marBottom w:val="0"/>
      <w:divBdr>
        <w:top w:val="none" w:sz="0" w:space="0" w:color="auto"/>
        <w:left w:val="none" w:sz="0" w:space="0" w:color="auto"/>
        <w:bottom w:val="none" w:sz="0" w:space="0" w:color="auto"/>
        <w:right w:val="none" w:sz="0" w:space="0" w:color="auto"/>
      </w:divBdr>
    </w:div>
    <w:div w:id="1323855070">
      <w:bodyDiv w:val="1"/>
      <w:marLeft w:val="0"/>
      <w:marRight w:val="0"/>
      <w:marTop w:val="0"/>
      <w:marBottom w:val="0"/>
      <w:divBdr>
        <w:top w:val="none" w:sz="0" w:space="0" w:color="auto"/>
        <w:left w:val="none" w:sz="0" w:space="0" w:color="auto"/>
        <w:bottom w:val="none" w:sz="0" w:space="0" w:color="auto"/>
        <w:right w:val="none" w:sz="0" w:space="0" w:color="auto"/>
      </w:divBdr>
    </w:div>
    <w:div w:id="1324359724">
      <w:bodyDiv w:val="1"/>
      <w:marLeft w:val="0"/>
      <w:marRight w:val="0"/>
      <w:marTop w:val="0"/>
      <w:marBottom w:val="0"/>
      <w:divBdr>
        <w:top w:val="none" w:sz="0" w:space="0" w:color="auto"/>
        <w:left w:val="none" w:sz="0" w:space="0" w:color="auto"/>
        <w:bottom w:val="none" w:sz="0" w:space="0" w:color="auto"/>
        <w:right w:val="none" w:sz="0" w:space="0" w:color="auto"/>
      </w:divBdr>
    </w:div>
    <w:div w:id="1326472588">
      <w:bodyDiv w:val="1"/>
      <w:marLeft w:val="0"/>
      <w:marRight w:val="0"/>
      <w:marTop w:val="0"/>
      <w:marBottom w:val="0"/>
      <w:divBdr>
        <w:top w:val="none" w:sz="0" w:space="0" w:color="auto"/>
        <w:left w:val="none" w:sz="0" w:space="0" w:color="auto"/>
        <w:bottom w:val="none" w:sz="0" w:space="0" w:color="auto"/>
        <w:right w:val="none" w:sz="0" w:space="0" w:color="auto"/>
      </w:divBdr>
    </w:div>
    <w:div w:id="1331446645">
      <w:bodyDiv w:val="1"/>
      <w:marLeft w:val="0"/>
      <w:marRight w:val="0"/>
      <w:marTop w:val="0"/>
      <w:marBottom w:val="0"/>
      <w:divBdr>
        <w:top w:val="none" w:sz="0" w:space="0" w:color="auto"/>
        <w:left w:val="none" w:sz="0" w:space="0" w:color="auto"/>
        <w:bottom w:val="none" w:sz="0" w:space="0" w:color="auto"/>
        <w:right w:val="none" w:sz="0" w:space="0" w:color="auto"/>
      </w:divBdr>
    </w:div>
    <w:div w:id="1332679261">
      <w:bodyDiv w:val="1"/>
      <w:marLeft w:val="0"/>
      <w:marRight w:val="0"/>
      <w:marTop w:val="0"/>
      <w:marBottom w:val="0"/>
      <w:divBdr>
        <w:top w:val="none" w:sz="0" w:space="0" w:color="auto"/>
        <w:left w:val="none" w:sz="0" w:space="0" w:color="auto"/>
        <w:bottom w:val="none" w:sz="0" w:space="0" w:color="auto"/>
        <w:right w:val="none" w:sz="0" w:space="0" w:color="auto"/>
      </w:divBdr>
    </w:div>
    <w:div w:id="1333140161">
      <w:bodyDiv w:val="1"/>
      <w:marLeft w:val="0"/>
      <w:marRight w:val="0"/>
      <w:marTop w:val="0"/>
      <w:marBottom w:val="0"/>
      <w:divBdr>
        <w:top w:val="none" w:sz="0" w:space="0" w:color="auto"/>
        <w:left w:val="none" w:sz="0" w:space="0" w:color="auto"/>
        <w:bottom w:val="none" w:sz="0" w:space="0" w:color="auto"/>
        <w:right w:val="none" w:sz="0" w:space="0" w:color="auto"/>
      </w:divBdr>
      <w:divsChild>
        <w:div w:id="323244801">
          <w:marLeft w:val="0"/>
          <w:marRight w:val="0"/>
          <w:marTop w:val="0"/>
          <w:marBottom w:val="0"/>
          <w:divBdr>
            <w:top w:val="none" w:sz="0" w:space="0" w:color="auto"/>
            <w:left w:val="none" w:sz="0" w:space="0" w:color="auto"/>
            <w:bottom w:val="none" w:sz="0" w:space="0" w:color="auto"/>
            <w:right w:val="none" w:sz="0" w:space="0" w:color="auto"/>
          </w:divBdr>
          <w:divsChild>
            <w:div w:id="405491624">
              <w:marLeft w:val="0"/>
              <w:marRight w:val="0"/>
              <w:marTop w:val="0"/>
              <w:marBottom w:val="0"/>
              <w:divBdr>
                <w:top w:val="none" w:sz="0" w:space="0" w:color="auto"/>
                <w:left w:val="none" w:sz="0" w:space="0" w:color="auto"/>
                <w:bottom w:val="none" w:sz="0" w:space="0" w:color="auto"/>
                <w:right w:val="none" w:sz="0" w:space="0" w:color="auto"/>
              </w:divBdr>
            </w:div>
            <w:div w:id="1950506521">
              <w:marLeft w:val="0"/>
              <w:marRight w:val="0"/>
              <w:marTop w:val="0"/>
              <w:marBottom w:val="0"/>
              <w:divBdr>
                <w:top w:val="none" w:sz="0" w:space="0" w:color="auto"/>
                <w:left w:val="none" w:sz="0" w:space="0" w:color="auto"/>
                <w:bottom w:val="none" w:sz="0" w:space="0" w:color="auto"/>
                <w:right w:val="none" w:sz="0" w:space="0" w:color="auto"/>
              </w:divBdr>
              <w:divsChild>
                <w:div w:id="774177248">
                  <w:marLeft w:val="0"/>
                  <w:marRight w:val="0"/>
                  <w:marTop w:val="0"/>
                  <w:marBottom w:val="0"/>
                  <w:divBdr>
                    <w:top w:val="none" w:sz="0" w:space="0" w:color="auto"/>
                    <w:left w:val="none" w:sz="0" w:space="0" w:color="auto"/>
                    <w:bottom w:val="none" w:sz="0" w:space="0" w:color="auto"/>
                    <w:right w:val="none" w:sz="0" w:space="0" w:color="auto"/>
                  </w:divBdr>
                  <w:divsChild>
                    <w:div w:id="32074091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43288347">
          <w:marLeft w:val="0"/>
          <w:marRight w:val="0"/>
          <w:marTop w:val="0"/>
          <w:marBottom w:val="0"/>
          <w:divBdr>
            <w:top w:val="none" w:sz="0" w:space="0" w:color="auto"/>
            <w:left w:val="none" w:sz="0" w:space="0" w:color="auto"/>
            <w:bottom w:val="none" w:sz="0" w:space="0" w:color="auto"/>
            <w:right w:val="none" w:sz="0" w:space="0" w:color="auto"/>
          </w:divBdr>
        </w:div>
      </w:divsChild>
    </w:div>
    <w:div w:id="1335914960">
      <w:bodyDiv w:val="1"/>
      <w:marLeft w:val="0"/>
      <w:marRight w:val="0"/>
      <w:marTop w:val="0"/>
      <w:marBottom w:val="0"/>
      <w:divBdr>
        <w:top w:val="none" w:sz="0" w:space="0" w:color="auto"/>
        <w:left w:val="none" w:sz="0" w:space="0" w:color="auto"/>
        <w:bottom w:val="none" w:sz="0" w:space="0" w:color="auto"/>
        <w:right w:val="none" w:sz="0" w:space="0" w:color="auto"/>
      </w:divBdr>
    </w:div>
    <w:div w:id="1343361301">
      <w:bodyDiv w:val="1"/>
      <w:marLeft w:val="0"/>
      <w:marRight w:val="0"/>
      <w:marTop w:val="0"/>
      <w:marBottom w:val="0"/>
      <w:divBdr>
        <w:top w:val="none" w:sz="0" w:space="0" w:color="auto"/>
        <w:left w:val="none" w:sz="0" w:space="0" w:color="auto"/>
        <w:bottom w:val="none" w:sz="0" w:space="0" w:color="auto"/>
        <w:right w:val="none" w:sz="0" w:space="0" w:color="auto"/>
      </w:divBdr>
    </w:div>
    <w:div w:id="1356539569">
      <w:bodyDiv w:val="1"/>
      <w:marLeft w:val="0"/>
      <w:marRight w:val="0"/>
      <w:marTop w:val="0"/>
      <w:marBottom w:val="0"/>
      <w:divBdr>
        <w:top w:val="none" w:sz="0" w:space="0" w:color="auto"/>
        <w:left w:val="none" w:sz="0" w:space="0" w:color="auto"/>
        <w:bottom w:val="none" w:sz="0" w:space="0" w:color="auto"/>
        <w:right w:val="none" w:sz="0" w:space="0" w:color="auto"/>
      </w:divBdr>
    </w:div>
    <w:div w:id="1357074718">
      <w:bodyDiv w:val="1"/>
      <w:marLeft w:val="0"/>
      <w:marRight w:val="0"/>
      <w:marTop w:val="0"/>
      <w:marBottom w:val="0"/>
      <w:divBdr>
        <w:top w:val="none" w:sz="0" w:space="0" w:color="auto"/>
        <w:left w:val="none" w:sz="0" w:space="0" w:color="auto"/>
        <w:bottom w:val="none" w:sz="0" w:space="0" w:color="auto"/>
        <w:right w:val="none" w:sz="0" w:space="0" w:color="auto"/>
      </w:divBdr>
    </w:div>
    <w:div w:id="1359038613">
      <w:bodyDiv w:val="1"/>
      <w:marLeft w:val="0"/>
      <w:marRight w:val="0"/>
      <w:marTop w:val="0"/>
      <w:marBottom w:val="0"/>
      <w:divBdr>
        <w:top w:val="none" w:sz="0" w:space="0" w:color="auto"/>
        <w:left w:val="none" w:sz="0" w:space="0" w:color="auto"/>
        <w:bottom w:val="none" w:sz="0" w:space="0" w:color="auto"/>
        <w:right w:val="none" w:sz="0" w:space="0" w:color="auto"/>
      </w:divBdr>
    </w:div>
    <w:div w:id="1380473456">
      <w:bodyDiv w:val="1"/>
      <w:marLeft w:val="0"/>
      <w:marRight w:val="0"/>
      <w:marTop w:val="0"/>
      <w:marBottom w:val="0"/>
      <w:divBdr>
        <w:top w:val="none" w:sz="0" w:space="0" w:color="auto"/>
        <w:left w:val="none" w:sz="0" w:space="0" w:color="auto"/>
        <w:bottom w:val="none" w:sz="0" w:space="0" w:color="auto"/>
        <w:right w:val="none" w:sz="0" w:space="0" w:color="auto"/>
      </w:divBdr>
    </w:div>
    <w:div w:id="1383480908">
      <w:bodyDiv w:val="1"/>
      <w:marLeft w:val="0"/>
      <w:marRight w:val="0"/>
      <w:marTop w:val="0"/>
      <w:marBottom w:val="0"/>
      <w:divBdr>
        <w:top w:val="none" w:sz="0" w:space="0" w:color="auto"/>
        <w:left w:val="none" w:sz="0" w:space="0" w:color="auto"/>
        <w:bottom w:val="none" w:sz="0" w:space="0" w:color="auto"/>
        <w:right w:val="none" w:sz="0" w:space="0" w:color="auto"/>
      </w:divBdr>
    </w:div>
    <w:div w:id="1388458568">
      <w:bodyDiv w:val="1"/>
      <w:marLeft w:val="0"/>
      <w:marRight w:val="0"/>
      <w:marTop w:val="0"/>
      <w:marBottom w:val="0"/>
      <w:divBdr>
        <w:top w:val="none" w:sz="0" w:space="0" w:color="auto"/>
        <w:left w:val="none" w:sz="0" w:space="0" w:color="auto"/>
        <w:bottom w:val="none" w:sz="0" w:space="0" w:color="auto"/>
        <w:right w:val="none" w:sz="0" w:space="0" w:color="auto"/>
      </w:divBdr>
    </w:div>
    <w:div w:id="1394624324">
      <w:bodyDiv w:val="1"/>
      <w:marLeft w:val="0"/>
      <w:marRight w:val="0"/>
      <w:marTop w:val="0"/>
      <w:marBottom w:val="0"/>
      <w:divBdr>
        <w:top w:val="none" w:sz="0" w:space="0" w:color="auto"/>
        <w:left w:val="none" w:sz="0" w:space="0" w:color="auto"/>
        <w:bottom w:val="none" w:sz="0" w:space="0" w:color="auto"/>
        <w:right w:val="none" w:sz="0" w:space="0" w:color="auto"/>
      </w:divBdr>
    </w:div>
    <w:div w:id="1401097718">
      <w:bodyDiv w:val="1"/>
      <w:marLeft w:val="0"/>
      <w:marRight w:val="0"/>
      <w:marTop w:val="0"/>
      <w:marBottom w:val="0"/>
      <w:divBdr>
        <w:top w:val="none" w:sz="0" w:space="0" w:color="auto"/>
        <w:left w:val="none" w:sz="0" w:space="0" w:color="auto"/>
        <w:bottom w:val="none" w:sz="0" w:space="0" w:color="auto"/>
        <w:right w:val="none" w:sz="0" w:space="0" w:color="auto"/>
      </w:divBdr>
    </w:div>
    <w:div w:id="1410537766">
      <w:bodyDiv w:val="1"/>
      <w:marLeft w:val="0"/>
      <w:marRight w:val="0"/>
      <w:marTop w:val="0"/>
      <w:marBottom w:val="0"/>
      <w:divBdr>
        <w:top w:val="none" w:sz="0" w:space="0" w:color="auto"/>
        <w:left w:val="none" w:sz="0" w:space="0" w:color="auto"/>
        <w:bottom w:val="none" w:sz="0" w:space="0" w:color="auto"/>
        <w:right w:val="none" w:sz="0" w:space="0" w:color="auto"/>
      </w:divBdr>
      <w:divsChild>
        <w:div w:id="1430127612">
          <w:marLeft w:val="0"/>
          <w:marRight w:val="0"/>
          <w:marTop w:val="72"/>
          <w:marBottom w:val="0"/>
          <w:divBdr>
            <w:top w:val="none" w:sz="0" w:space="0" w:color="auto"/>
            <w:left w:val="none" w:sz="0" w:space="0" w:color="auto"/>
            <w:bottom w:val="none" w:sz="0" w:space="0" w:color="auto"/>
            <w:right w:val="none" w:sz="0" w:space="0" w:color="auto"/>
          </w:divBdr>
        </w:div>
        <w:div w:id="1563832058">
          <w:marLeft w:val="0"/>
          <w:marRight w:val="0"/>
          <w:marTop w:val="72"/>
          <w:marBottom w:val="0"/>
          <w:divBdr>
            <w:top w:val="none" w:sz="0" w:space="0" w:color="auto"/>
            <w:left w:val="none" w:sz="0" w:space="0" w:color="auto"/>
            <w:bottom w:val="none" w:sz="0" w:space="0" w:color="auto"/>
            <w:right w:val="none" w:sz="0" w:space="0" w:color="auto"/>
          </w:divBdr>
        </w:div>
      </w:divsChild>
    </w:div>
    <w:div w:id="1412117774">
      <w:bodyDiv w:val="1"/>
      <w:marLeft w:val="0"/>
      <w:marRight w:val="0"/>
      <w:marTop w:val="0"/>
      <w:marBottom w:val="0"/>
      <w:divBdr>
        <w:top w:val="none" w:sz="0" w:space="0" w:color="auto"/>
        <w:left w:val="none" w:sz="0" w:space="0" w:color="auto"/>
        <w:bottom w:val="none" w:sz="0" w:space="0" w:color="auto"/>
        <w:right w:val="none" w:sz="0" w:space="0" w:color="auto"/>
      </w:divBdr>
    </w:div>
    <w:div w:id="1413165389">
      <w:bodyDiv w:val="1"/>
      <w:marLeft w:val="0"/>
      <w:marRight w:val="0"/>
      <w:marTop w:val="0"/>
      <w:marBottom w:val="0"/>
      <w:divBdr>
        <w:top w:val="none" w:sz="0" w:space="0" w:color="auto"/>
        <w:left w:val="none" w:sz="0" w:space="0" w:color="auto"/>
        <w:bottom w:val="none" w:sz="0" w:space="0" w:color="auto"/>
        <w:right w:val="none" w:sz="0" w:space="0" w:color="auto"/>
      </w:divBdr>
    </w:div>
    <w:div w:id="1415394887">
      <w:bodyDiv w:val="1"/>
      <w:marLeft w:val="0"/>
      <w:marRight w:val="0"/>
      <w:marTop w:val="0"/>
      <w:marBottom w:val="0"/>
      <w:divBdr>
        <w:top w:val="none" w:sz="0" w:space="0" w:color="auto"/>
        <w:left w:val="none" w:sz="0" w:space="0" w:color="auto"/>
        <w:bottom w:val="none" w:sz="0" w:space="0" w:color="auto"/>
        <w:right w:val="none" w:sz="0" w:space="0" w:color="auto"/>
      </w:divBdr>
    </w:div>
    <w:div w:id="1416127501">
      <w:bodyDiv w:val="1"/>
      <w:marLeft w:val="0"/>
      <w:marRight w:val="0"/>
      <w:marTop w:val="0"/>
      <w:marBottom w:val="0"/>
      <w:divBdr>
        <w:top w:val="none" w:sz="0" w:space="0" w:color="auto"/>
        <w:left w:val="none" w:sz="0" w:space="0" w:color="auto"/>
        <w:bottom w:val="none" w:sz="0" w:space="0" w:color="auto"/>
        <w:right w:val="none" w:sz="0" w:space="0" w:color="auto"/>
      </w:divBdr>
    </w:div>
    <w:div w:id="1417943849">
      <w:bodyDiv w:val="1"/>
      <w:marLeft w:val="0"/>
      <w:marRight w:val="0"/>
      <w:marTop w:val="0"/>
      <w:marBottom w:val="0"/>
      <w:divBdr>
        <w:top w:val="none" w:sz="0" w:space="0" w:color="auto"/>
        <w:left w:val="none" w:sz="0" w:space="0" w:color="auto"/>
        <w:bottom w:val="none" w:sz="0" w:space="0" w:color="auto"/>
        <w:right w:val="none" w:sz="0" w:space="0" w:color="auto"/>
      </w:divBdr>
    </w:div>
    <w:div w:id="1418794294">
      <w:bodyDiv w:val="1"/>
      <w:marLeft w:val="0"/>
      <w:marRight w:val="0"/>
      <w:marTop w:val="0"/>
      <w:marBottom w:val="0"/>
      <w:divBdr>
        <w:top w:val="none" w:sz="0" w:space="0" w:color="auto"/>
        <w:left w:val="none" w:sz="0" w:space="0" w:color="auto"/>
        <w:bottom w:val="none" w:sz="0" w:space="0" w:color="auto"/>
        <w:right w:val="none" w:sz="0" w:space="0" w:color="auto"/>
      </w:divBdr>
    </w:div>
    <w:div w:id="1426072412">
      <w:bodyDiv w:val="1"/>
      <w:marLeft w:val="0"/>
      <w:marRight w:val="0"/>
      <w:marTop w:val="0"/>
      <w:marBottom w:val="0"/>
      <w:divBdr>
        <w:top w:val="none" w:sz="0" w:space="0" w:color="auto"/>
        <w:left w:val="none" w:sz="0" w:space="0" w:color="auto"/>
        <w:bottom w:val="none" w:sz="0" w:space="0" w:color="auto"/>
        <w:right w:val="none" w:sz="0" w:space="0" w:color="auto"/>
      </w:divBdr>
    </w:div>
    <w:div w:id="1434210321">
      <w:bodyDiv w:val="1"/>
      <w:marLeft w:val="0"/>
      <w:marRight w:val="0"/>
      <w:marTop w:val="0"/>
      <w:marBottom w:val="0"/>
      <w:divBdr>
        <w:top w:val="none" w:sz="0" w:space="0" w:color="auto"/>
        <w:left w:val="none" w:sz="0" w:space="0" w:color="auto"/>
        <w:bottom w:val="none" w:sz="0" w:space="0" w:color="auto"/>
        <w:right w:val="none" w:sz="0" w:space="0" w:color="auto"/>
      </w:divBdr>
    </w:div>
    <w:div w:id="1444573941">
      <w:bodyDiv w:val="1"/>
      <w:marLeft w:val="0"/>
      <w:marRight w:val="0"/>
      <w:marTop w:val="0"/>
      <w:marBottom w:val="0"/>
      <w:divBdr>
        <w:top w:val="none" w:sz="0" w:space="0" w:color="auto"/>
        <w:left w:val="none" w:sz="0" w:space="0" w:color="auto"/>
        <w:bottom w:val="none" w:sz="0" w:space="0" w:color="auto"/>
        <w:right w:val="none" w:sz="0" w:space="0" w:color="auto"/>
      </w:divBdr>
    </w:div>
    <w:div w:id="1451316497">
      <w:bodyDiv w:val="1"/>
      <w:marLeft w:val="0"/>
      <w:marRight w:val="0"/>
      <w:marTop w:val="0"/>
      <w:marBottom w:val="0"/>
      <w:divBdr>
        <w:top w:val="none" w:sz="0" w:space="0" w:color="auto"/>
        <w:left w:val="none" w:sz="0" w:space="0" w:color="auto"/>
        <w:bottom w:val="none" w:sz="0" w:space="0" w:color="auto"/>
        <w:right w:val="none" w:sz="0" w:space="0" w:color="auto"/>
      </w:divBdr>
    </w:div>
    <w:div w:id="1462726005">
      <w:bodyDiv w:val="1"/>
      <w:marLeft w:val="0"/>
      <w:marRight w:val="0"/>
      <w:marTop w:val="0"/>
      <w:marBottom w:val="0"/>
      <w:divBdr>
        <w:top w:val="none" w:sz="0" w:space="0" w:color="auto"/>
        <w:left w:val="none" w:sz="0" w:space="0" w:color="auto"/>
        <w:bottom w:val="none" w:sz="0" w:space="0" w:color="auto"/>
        <w:right w:val="none" w:sz="0" w:space="0" w:color="auto"/>
      </w:divBdr>
    </w:div>
    <w:div w:id="1484001396">
      <w:bodyDiv w:val="1"/>
      <w:marLeft w:val="0"/>
      <w:marRight w:val="0"/>
      <w:marTop w:val="0"/>
      <w:marBottom w:val="0"/>
      <w:divBdr>
        <w:top w:val="none" w:sz="0" w:space="0" w:color="auto"/>
        <w:left w:val="none" w:sz="0" w:space="0" w:color="auto"/>
        <w:bottom w:val="none" w:sz="0" w:space="0" w:color="auto"/>
        <w:right w:val="none" w:sz="0" w:space="0" w:color="auto"/>
      </w:divBdr>
    </w:div>
    <w:div w:id="1494565803">
      <w:bodyDiv w:val="1"/>
      <w:marLeft w:val="0"/>
      <w:marRight w:val="0"/>
      <w:marTop w:val="0"/>
      <w:marBottom w:val="0"/>
      <w:divBdr>
        <w:top w:val="none" w:sz="0" w:space="0" w:color="auto"/>
        <w:left w:val="none" w:sz="0" w:space="0" w:color="auto"/>
        <w:bottom w:val="none" w:sz="0" w:space="0" w:color="auto"/>
        <w:right w:val="none" w:sz="0" w:space="0" w:color="auto"/>
      </w:divBdr>
    </w:div>
    <w:div w:id="1508129314">
      <w:bodyDiv w:val="1"/>
      <w:marLeft w:val="0"/>
      <w:marRight w:val="0"/>
      <w:marTop w:val="0"/>
      <w:marBottom w:val="0"/>
      <w:divBdr>
        <w:top w:val="none" w:sz="0" w:space="0" w:color="auto"/>
        <w:left w:val="none" w:sz="0" w:space="0" w:color="auto"/>
        <w:bottom w:val="none" w:sz="0" w:space="0" w:color="auto"/>
        <w:right w:val="none" w:sz="0" w:space="0" w:color="auto"/>
      </w:divBdr>
    </w:div>
    <w:div w:id="1511598238">
      <w:bodyDiv w:val="1"/>
      <w:marLeft w:val="0"/>
      <w:marRight w:val="0"/>
      <w:marTop w:val="0"/>
      <w:marBottom w:val="0"/>
      <w:divBdr>
        <w:top w:val="none" w:sz="0" w:space="0" w:color="auto"/>
        <w:left w:val="none" w:sz="0" w:space="0" w:color="auto"/>
        <w:bottom w:val="none" w:sz="0" w:space="0" w:color="auto"/>
        <w:right w:val="none" w:sz="0" w:space="0" w:color="auto"/>
      </w:divBdr>
    </w:div>
    <w:div w:id="1512451593">
      <w:bodyDiv w:val="1"/>
      <w:marLeft w:val="0"/>
      <w:marRight w:val="0"/>
      <w:marTop w:val="0"/>
      <w:marBottom w:val="0"/>
      <w:divBdr>
        <w:top w:val="none" w:sz="0" w:space="0" w:color="auto"/>
        <w:left w:val="none" w:sz="0" w:space="0" w:color="auto"/>
        <w:bottom w:val="none" w:sz="0" w:space="0" w:color="auto"/>
        <w:right w:val="none" w:sz="0" w:space="0" w:color="auto"/>
      </w:divBdr>
    </w:div>
    <w:div w:id="1528519305">
      <w:bodyDiv w:val="1"/>
      <w:marLeft w:val="0"/>
      <w:marRight w:val="0"/>
      <w:marTop w:val="0"/>
      <w:marBottom w:val="0"/>
      <w:divBdr>
        <w:top w:val="none" w:sz="0" w:space="0" w:color="auto"/>
        <w:left w:val="none" w:sz="0" w:space="0" w:color="auto"/>
        <w:bottom w:val="none" w:sz="0" w:space="0" w:color="auto"/>
        <w:right w:val="none" w:sz="0" w:space="0" w:color="auto"/>
      </w:divBdr>
    </w:div>
    <w:div w:id="1533766525">
      <w:bodyDiv w:val="1"/>
      <w:marLeft w:val="0"/>
      <w:marRight w:val="0"/>
      <w:marTop w:val="0"/>
      <w:marBottom w:val="0"/>
      <w:divBdr>
        <w:top w:val="none" w:sz="0" w:space="0" w:color="auto"/>
        <w:left w:val="none" w:sz="0" w:space="0" w:color="auto"/>
        <w:bottom w:val="none" w:sz="0" w:space="0" w:color="auto"/>
        <w:right w:val="none" w:sz="0" w:space="0" w:color="auto"/>
      </w:divBdr>
    </w:div>
    <w:div w:id="1542130995">
      <w:bodyDiv w:val="1"/>
      <w:marLeft w:val="0"/>
      <w:marRight w:val="0"/>
      <w:marTop w:val="0"/>
      <w:marBottom w:val="0"/>
      <w:divBdr>
        <w:top w:val="none" w:sz="0" w:space="0" w:color="auto"/>
        <w:left w:val="none" w:sz="0" w:space="0" w:color="auto"/>
        <w:bottom w:val="none" w:sz="0" w:space="0" w:color="auto"/>
        <w:right w:val="none" w:sz="0" w:space="0" w:color="auto"/>
      </w:divBdr>
    </w:div>
    <w:div w:id="1551189399">
      <w:bodyDiv w:val="1"/>
      <w:marLeft w:val="0"/>
      <w:marRight w:val="0"/>
      <w:marTop w:val="0"/>
      <w:marBottom w:val="0"/>
      <w:divBdr>
        <w:top w:val="none" w:sz="0" w:space="0" w:color="auto"/>
        <w:left w:val="none" w:sz="0" w:space="0" w:color="auto"/>
        <w:bottom w:val="none" w:sz="0" w:space="0" w:color="auto"/>
        <w:right w:val="none" w:sz="0" w:space="0" w:color="auto"/>
      </w:divBdr>
    </w:div>
    <w:div w:id="1552107327">
      <w:bodyDiv w:val="1"/>
      <w:marLeft w:val="0"/>
      <w:marRight w:val="0"/>
      <w:marTop w:val="0"/>
      <w:marBottom w:val="0"/>
      <w:divBdr>
        <w:top w:val="none" w:sz="0" w:space="0" w:color="auto"/>
        <w:left w:val="none" w:sz="0" w:space="0" w:color="auto"/>
        <w:bottom w:val="none" w:sz="0" w:space="0" w:color="auto"/>
        <w:right w:val="none" w:sz="0" w:space="0" w:color="auto"/>
      </w:divBdr>
    </w:div>
    <w:div w:id="1553496313">
      <w:bodyDiv w:val="1"/>
      <w:marLeft w:val="0"/>
      <w:marRight w:val="0"/>
      <w:marTop w:val="0"/>
      <w:marBottom w:val="0"/>
      <w:divBdr>
        <w:top w:val="none" w:sz="0" w:space="0" w:color="auto"/>
        <w:left w:val="none" w:sz="0" w:space="0" w:color="auto"/>
        <w:bottom w:val="none" w:sz="0" w:space="0" w:color="auto"/>
        <w:right w:val="none" w:sz="0" w:space="0" w:color="auto"/>
      </w:divBdr>
    </w:div>
    <w:div w:id="1557665016">
      <w:bodyDiv w:val="1"/>
      <w:marLeft w:val="0"/>
      <w:marRight w:val="0"/>
      <w:marTop w:val="0"/>
      <w:marBottom w:val="0"/>
      <w:divBdr>
        <w:top w:val="none" w:sz="0" w:space="0" w:color="auto"/>
        <w:left w:val="none" w:sz="0" w:space="0" w:color="auto"/>
        <w:bottom w:val="none" w:sz="0" w:space="0" w:color="auto"/>
        <w:right w:val="none" w:sz="0" w:space="0" w:color="auto"/>
      </w:divBdr>
    </w:div>
    <w:div w:id="1569145314">
      <w:bodyDiv w:val="1"/>
      <w:marLeft w:val="0"/>
      <w:marRight w:val="0"/>
      <w:marTop w:val="0"/>
      <w:marBottom w:val="0"/>
      <w:divBdr>
        <w:top w:val="none" w:sz="0" w:space="0" w:color="auto"/>
        <w:left w:val="none" w:sz="0" w:space="0" w:color="auto"/>
        <w:bottom w:val="none" w:sz="0" w:space="0" w:color="auto"/>
        <w:right w:val="none" w:sz="0" w:space="0" w:color="auto"/>
      </w:divBdr>
    </w:div>
    <w:div w:id="1573738114">
      <w:bodyDiv w:val="1"/>
      <w:marLeft w:val="0"/>
      <w:marRight w:val="0"/>
      <w:marTop w:val="0"/>
      <w:marBottom w:val="0"/>
      <w:divBdr>
        <w:top w:val="none" w:sz="0" w:space="0" w:color="auto"/>
        <w:left w:val="none" w:sz="0" w:space="0" w:color="auto"/>
        <w:bottom w:val="none" w:sz="0" w:space="0" w:color="auto"/>
        <w:right w:val="none" w:sz="0" w:space="0" w:color="auto"/>
      </w:divBdr>
    </w:div>
    <w:div w:id="1590651488">
      <w:bodyDiv w:val="1"/>
      <w:marLeft w:val="0"/>
      <w:marRight w:val="0"/>
      <w:marTop w:val="0"/>
      <w:marBottom w:val="0"/>
      <w:divBdr>
        <w:top w:val="none" w:sz="0" w:space="0" w:color="auto"/>
        <w:left w:val="none" w:sz="0" w:space="0" w:color="auto"/>
        <w:bottom w:val="none" w:sz="0" w:space="0" w:color="auto"/>
        <w:right w:val="none" w:sz="0" w:space="0" w:color="auto"/>
      </w:divBdr>
    </w:div>
    <w:div w:id="1592006666">
      <w:bodyDiv w:val="1"/>
      <w:marLeft w:val="0"/>
      <w:marRight w:val="0"/>
      <w:marTop w:val="0"/>
      <w:marBottom w:val="0"/>
      <w:divBdr>
        <w:top w:val="none" w:sz="0" w:space="0" w:color="auto"/>
        <w:left w:val="none" w:sz="0" w:space="0" w:color="auto"/>
        <w:bottom w:val="none" w:sz="0" w:space="0" w:color="auto"/>
        <w:right w:val="none" w:sz="0" w:space="0" w:color="auto"/>
      </w:divBdr>
    </w:div>
    <w:div w:id="1594556564">
      <w:bodyDiv w:val="1"/>
      <w:marLeft w:val="0"/>
      <w:marRight w:val="0"/>
      <w:marTop w:val="0"/>
      <w:marBottom w:val="0"/>
      <w:divBdr>
        <w:top w:val="none" w:sz="0" w:space="0" w:color="auto"/>
        <w:left w:val="none" w:sz="0" w:space="0" w:color="auto"/>
        <w:bottom w:val="none" w:sz="0" w:space="0" w:color="auto"/>
        <w:right w:val="none" w:sz="0" w:space="0" w:color="auto"/>
      </w:divBdr>
    </w:div>
    <w:div w:id="1595627567">
      <w:bodyDiv w:val="1"/>
      <w:marLeft w:val="0"/>
      <w:marRight w:val="0"/>
      <w:marTop w:val="0"/>
      <w:marBottom w:val="0"/>
      <w:divBdr>
        <w:top w:val="none" w:sz="0" w:space="0" w:color="auto"/>
        <w:left w:val="none" w:sz="0" w:space="0" w:color="auto"/>
        <w:bottom w:val="none" w:sz="0" w:space="0" w:color="auto"/>
        <w:right w:val="none" w:sz="0" w:space="0" w:color="auto"/>
      </w:divBdr>
    </w:div>
    <w:div w:id="1606688496">
      <w:bodyDiv w:val="1"/>
      <w:marLeft w:val="0"/>
      <w:marRight w:val="0"/>
      <w:marTop w:val="0"/>
      <w:marBottom w:val="0"/>
      <w:divBdr>
        <w:top w:val="none" w:sz="0" w:space="0" w:color="auto"/>
        <w:left w:val="none" w:sz="0" w:space="0" w:color="auto"/>
        <w:bottom w:val="none" w:sz="0" w:space="0" w:color="auto"/>
        <w:right w:val="none" w:sz="0" w:space="0" w:color="auto"/>
      </w:divBdr>
    </w:div>
    <w:div w:id="1608653771">
      <w:bodyDiv w:val="1"/>
      <w:marLeft w:val="0"/>
      <w:marRight w:val="0"/>
      <w:marTop w:val="0"/>
      <w:marBottom w:val="0"/>
      <w:divBdr>
        <w:top w:val="none" w:sz="0" w:space="0" w:color="auto"/>
        <w:left w:val="none" w:sz="0" w:space="0" w:color="auto"/>
        <w:bottom w:val="none" w:sz="0" w:space="0" w:color="auto"/>
        <w:right w:val="none" w:sz="0" w:space="0" w:color="auto"/>
      </w:divBdr>
    </w:div>
    <w:div w:id="1633057885">
      <w:bodyDiv w:val="1"/>
      <w:marLeft w:val="0"/>
      <w:marRight w:val="0"/>
      <w:marTop w:val="0"/>
      <w:marBottom w:val="0"/>
      <w:divBdr>
        <w:top w:val="none" w:sz="0" w:space="0" w:color="auto"/>
        <w:left w:val="none" w:sz="0" w:space="0" w:color="auto"/>
        <w:bottom w:val="none" w:sz="0" w:space="0" w:color="auto"/>
        <w:right w:val="none" w:sz="0" w:space="0" w:color="auto"/>
      </w:divBdr>
    </w:div>
    <w:div w:id="1642154779">
      <w:bodyDiv w:val="1"/>
      <w:marLeft w:val="0"/>
      <w:marRight w:val="0"/>
      <w:marTop w:val="0"/>
      <w:marBottom w:val="0"/>
      <w:divBdr>
        <w:top w:val="none" w:sz="0" w:space="0" w:color="auto"/>
        <w:left w:val="none" w:sz="0" w:space="0" w:color="auto"/>
        <w:bottom w:val="none" w:sz="0" w:space="0" w:color="auto"/>
        <w:right w:val="none" w:sz="0" w:space="0" w:color="auto"/>
      </w:divBdr>
    </w:div>
    <w:div w:id="1642342138">
      <w:bodyDiv w:val="1"/>
      <w:marLeft w:val="0"/>
      <w:marRight w:val="0"/>
      <w:marTop w:val="0"/>
      <w:marBottom w:val="0"/>
      <w:divBdr>
        <w:top w:val="none" w:sz="0" w:space="0" w:color="auto"/>
        <w:left w:val="none" w:sz="0" w:space="0" w:color="auto"/>
        <w:bottom w:val="none" w:sz="0" w:space="0" w:color="auto"/>
        <w:right w:val="none" w:sz="0" w:space="0" w:color="auto"/>
      </w:divBdr>
    </w:div>
    <w:div w:id="1644699183">
      <w:bodyDiv w:val="1"/>
      <w:marLeft w:val="0"/>
      <w:marRight w:val="0"/>
      <w:marTop w:val="0"/>
      <w:marBottom w:val="0"/>
      <w:divBdr>
        <w:top w:val="none" w:sz="0" w:space="0" w:color="auto"/>
        <w:left w:val="none" w:sz="0" w:space="0" w:color="auto"/>
        <w:bottom w:val="none" w:sz="0" w:space="0" w:color="auto"/>
        <w:right w:val="none" w:sz="0" w:space="0" w:color="auto"/>
      </w:divBdr>
    </w:div>
    <w:div w:id="1649899760">
      <w:bodyDiv w:val="1"/>
      <w:marLeft w:val="0"/>
      <w:marRight w:val="0"/>
      <w:marTop w:val="0"/>
      <w:marBottom w:val="0"/>
      <w:divBdr>
        <w:top w:val="none" w:sz="0" w:space="0" w:color="auto"/>
        <w:left w:val="none" w:sz="0" w:space="0" w:color="auto"/>
        <w:bottom w:val="none" w:sz="0" w:space="0" w:color="auto"/>
        <w:right w:val="none" w:sz="0" w:space="0" w:color="auto"/>
      </w:divBdr>
    </w:div>
    <w:div w:id="1655992596">
      <w:bodyDiv w:val="1"/>
      <w:marLeft w:val="0"/>
      <w:marRight w:val="0"/>
      <w:marTop w:val="0"/>
      <w:marBottom w:val="0"/>
      <w:divBdr>
        <w:top w:val="none" w:sz="0" w:space="0" w:color="auto"/>
        <w:left w:val="none" w:sz="0" w:space="0" w:color="auto"/>
        <w:bottom w:val="none" w:sz="0" w:space="0" w:color="auto"/>
        <w:right w:val="none" w:sz="0" w:space="0" w:color="auto"/>
      </w:divBdr>
    </w:div>
    <w:div w:id="1657950111">
      <w:bodyDiv w:val="1"/>
      <w:marLeft w:val="0"/>
      <w:marRight w:val="0"/>
      <w:marTop w:val="0"/>
      <w:marBottom w:val="0"/>
      <w:divBdr>
        <w:top w:val="none" w:sz="0" w:space="0" w:color="auto"/>
        <w:left w:val="none" w:sz="0" w:space="0" w:color="auto"/>
        <w:bottom w:val="none" w:sz="0" w:space="0" w:color="auto"/>
        <w:right w:val="none" w:sz="0" w:space="0" w:color="auto"/>
      </w:divBdr>
    </w:div>
    <w:div w:id="1658264336">
      <w:bodyDiv w:val="1"/>
      <w:marLeft w:val="0"/>
      <w:marRight w:val="0"/>
      <w:marTop w:val="0"/>
      <w:marBottom w:val="0"/>
      <w:divBdr>
        <w:top w:val="none" w:sz="0" w:space="0" w:color="auto"/>
        <w:left w:val="none" w:sz="0" w:space="0" w:color="auto"/>
        <w:bottom w:val="none" w:sz="0" w:space="0" w:color="auto"/>
        <w:right w:val="none" w:sz="0" w:space="0" w:color="auto"/>
      </w:divBdr>
    </w:div>
    <w:div w:id="1658729981">
      <w:bodyDiv w:val="1"/>
      <w:marLeft w:val="0"/>
      <w:marRight w:val="0"/>
      <w:marTop w:val="0"/>
      <w:marBottom w:val="0"/>
      <w:divBdr>
        <w:top w:val="none" w:sz="0" w:space="0" w:color="auto"/>
        <w:left w:val="none" w:sz="0" w:space="0" w:color="auto"/>
        <w:bottom w:val="none" w:sz="0" w:space="0" w:color="auto"/>
        <w:right w:val="none" w:sz="0" w:space="0" w:color="auto"/>
      </w:divBdr>
    </w:div>
    <w:div w:id="1660427179">
      <w:bodyDiv w:val="1"/>
      <w:marLeft w:val="0"/>
      <w:marRight w:val="0"/>
      <w:marTop w:val="0"/>
      <w:marBottom w:val="0"/>
      <w:divBdr>
        <w:top w:val="none" w:sz="0" w:space="0" w:color="auto"/>
        <w:left w:val="none" w:sz="0" w:space="0" w:color="auto"/>
        <w:bottom w:val="none" w:sz="0" w:space="0" w:color="auto"/>
        <w:right w:val="none" w:sz="0" w:space="0" w:color="auto"/>
      </w:divBdr>
    </w:div>
    <w:div w:id="1661884784">
      <w:bodyDiv w:val="1"/>
      <w:marLeft w:val="0"/>
      <w:marRight w:val="0"/>
      <w:marTop w:val="0"/>
      <w:marBottom w:val="0"/>
      <w:divBdr>
        <w:top w:val="none" w:sz="0" w:space="0" w:color="auto"/>
        <w:left w:val="none" w:sz="0" w:space="0" w:color="auto"/>
        <w:bottom w:val="none" w:sz="0" w:space="0" w:color="auto"/>
        <w:right w:val="none" w:sz="0" w:space="0" w:color="auto"/>
      </w:divBdr>
    </w:div>
    <w:div w:id="1672444247">
      <w:bodyDiv w:val="1"/>
      <w:marLeft w:val="0"/>
      <w:marRight w:val="0"/>
      <w:marTop w:val="0"/>
      <w:marBottom w:val="0"/>
      <w:divBdr>
        <w:top w:val="none" w:sz="0" w:space="0" w:color="auto"/>
        <w:left w:val="none" w:sz="0" w:space="0" w:color="auto"/>
        <w:bottom w:val="none" w:sz="0" w:space="0" w:color="auto"/>
        <w:right w:val="none" w:sz="0" w:space="0" w:color="auto"/>
      </w:divBdr>
    </w:div>
    <w:div w:id="1673290109">
      <w:bodyDiv w:val="1"/>
      <w:marLeft w:val="0"/>
      <w:marRight w:val="0"/>
      <w:marTop w:val="0"/>
      <w:marBottom w:val="0"/>
      <w:divBdr>
        <w:top w:val="none" w:sz="0" w:space="0" w:color="auto"/>
        <w:left w:val="none" w:sz="0" w:space="0" w:color="auto"/>
        <w:bottom w:val="none" w:sz="0" w:space="0" w:color="auto"/>
        <w:right w:val="none" w:sz="0" w:space="0" w:color="auto"/>
      </w:divBdr>
    </w:div>
    <w:div w:id="1686245656">
      <w:bodyDiv w:val="1"/>
      <w:marLeft w:val="0"/>
      <w:marRight w:val="0"/>
      <w:marTop w:val="0"/>
      <w:marBottom w:val="0"/>
      <w:divBdr>
        <w:top w:val="none" w:sz="0" w:space="0" w:color="auto"/>
        <w:left w:val="none" w:sz="0" w:space="0" w:color="auto"/>
        <w:bottom w:val="none" w:sz="0" w:space="0" w:color="auto"/>
        <w:right w:val="none" w:sz="0" w:space="0" w:color="auto"/>
      </w:divBdr>
    </w:div>
    <w:div w:id="1694527022">
      <w:bodyDiv w:val="1"/>
      <w:marLeft w:val="0"/>
      <w:marRight w:val="0"/>
      <w:marTop w:val="0"/>
      <w:marBottom w:val="0"/>
      <w:divBdr>
        <w:top w:val="none" w:sz="0" w:space="0" w:color="auto"/>
        <w:left w:val="none" w:sz="0" w:space="0" w:color="auto"/>
        <w:bottom w:val="none" w:sz="0" w:space="0" w:color="auto"/>
        <w:right w:val="none" w:sz="0" w:space="0" w:color="auto"/>
      </w:divBdr>
    </w:div>
    <w:div w:id="1701584572">
      <w:bodyDiv w:val="1"/>
      <w:marLeft w:val="0"/>
      <w:marRight w:val="0"/>
      <w:marTop w:val="0"/>
      <w:marBottom w:val="0"/>
      <w:divBdr>
        <w:top w:val="none" w:sz="0" w:space="0" w:color="auto"/>
        <w:left w:val="none" w:sz="0" w:space="0" w:color="auto"/>
        <w:bottom w:val="none" w:sz="0" w:space="0" w:color="auto"/>
        <w:right w:val="none" w:sz="0" w:space="0" w:color="auto"/>
      </w:divBdr>
    </w:div>
    <w:div w:id="1701854715">
      <w:bodyDiv w:val="1"/>
      <w:marLeft w:val="0"/>
      <w:marRight w:val="0"/>
      <w:marTop w:val="0"/>
      <w:marBottom w:val="0"/>
      <w:divBdr>
        <w:top w:val="none" w:sz="0" w:space="0" w:color="auto"/>
        <w:left w:val="none" w:sz="0" w:space="0" w:color="auto"/>
        <w:bottom w:val="none" w:sz="0" w:space="0" w:color="auto"/>
        <w:right w:val="none" w:sz="0" w:space="0" w:color="auto"/>
      </w:divBdr>
    </w:div>
    <w:div w:id="1711419540">
      <w:bodyDiv w:val="1"/>
      <w:marLeft w:val="0"/>
      <w:marRight w:val="0"/>
      <w:marTop w:val="0"/>
      <w:marBottom w:val="0"/>
      <w:divBdr>
        <w:top w:val="none" w:sz="0" w:space="0" w:color="auto"/>
        <w:left w:val="none" w:sz="0" w:space="0" w:color="auto"/>
        <w:bottom w:val="none" w:sz="0" w:space="0" w:color="auto"/>
        <w:right w:val="none" w:sz="0" w:space="0" w:color="auto"/>
      </w:divBdr>
    </w:div>
    <w:div w:id="1720781748">
      <w:bodyDiv w:val="1"/>
      <w:marLeft w:val="0"/>
      <w:marRight w:val="0"/>
      <w:marTop w:val="0"/>
      <w:marBottom w:val="0"/>
      <w:divBdr>
        <w:top w:val="none" w:sz="0" w:space="0" w:color="auto"/>
        <w:left w:val="none" w:sz="0" w:space="0" w:color="auto"/>
        <w:bottom w:val="none" w:sz="0" w:space="0" w:color="auto"/>
        <w:right w:val="none" w:sz="0" w:space="0" w:color="auto"/>
      </w:divBdr>
    </w:div>
    <w:div w:id="1721975374">
      <w:bodyDiv w:val="1"/>
      <w:marLeft w:val="0"/>
      <w:marRight w:val="0"/>
      <w:marTop w:val="0"/>
      <w:marBottom w:val="0"/>
      <w:divBdr>
        <w:top w:val="none" w:sz="0" w:space="0" w:color="auto"/>
        <w:left w:val="none" w:sz="0" w:space="0" w:color="auto"/>
        <w:bottom w:val="none" w:sz="0" w:space="0" w:color="auto"/>
        <w:right w:val="none" w:sz="0" w:space="0" w:color="auto"/>
      </w:divBdr>
    </w:div>
    <w:div w:id="1725785944">
      <w:bodyDiv w:val="1"/>
      <w:marLeft w:val="0"/>
      <w:marRight w:val="0"/>
      <w:marTop w:val="0"/>
      <w:marBottom w:val="0"/>
      <w:divBdr>
        <w:top w:val="none" w:sz="0" w:space="0" w:color="auto"/>
        <w:left w:val="none" w:sz="0" w:space="0" w:color="auto"/>
        <w:bottom w:val="none" w:sz="0" w:space="0" w:color="auto"/>
        <w:right w:val="none" w:sz="0" w:space="0" w:color="auto"/>
      </w:divBdr>
    </w:div>
    <w:div w:id="1729766731">
      <w:bodyDiv w:val="1"/>
      <w:marLeft w:val="0"/>
      <w:marRight w:val="0"/>
      <w:marTop w:val="0"/>
      <w:marBottom w:val="0"/>
      <w:divBdr>
        <w:top w:val="none" w:sz="0" w:space="0" w:color="auto"/>
        <w:left w:val="none" w:sz="0" w:space="0" w:color="auto"/>
        <w:bottom w:val="none" w:sz="0" w:space="0" w:color="auto"/>
        <w:right w:val="none" w:sz="0" w:space="0" w:color="auto"/>
      </w:divBdr>
    </w:div>
    <w:div w:id="1742675789">
      <w:bodyDiv w:val="1"/>
      <w:marLeft w:val="0"/>
      <w:marRight w:val="0"/>
      <w:marTop w:val="0"/>
      <w:marBottom w:val="0"/>
      <w:divBdr>
        <w:top w:val="none" w:sz="0" w:space="0" w:color="auto"/>
        <w:left w:val="none" w:sz="0" w:space="0" w:color="auto"/>
        <w:bottom w:val="none" w:sz="0" w:space="0" w:color="auto"/>
        <w:right w:val="none" w:sz="0" w:space="0" w:color="auto"/>
      </w:divBdr>
    </w:div>
    <w:div w:id="1756901365">
      <w:bodyDiv w:val="1"/>
      <w:marLeft w:val="0"/>
      <w:marRight w:val="0"/>
      <w:marTop w:val="0"/>
      <w:marBottom w:val="0"/>
      <w:divBdr>
        <w:top w:val="none" w:sz="0" w:space="0" w:color="auto"/>
        <w:left w:val="none" w:sz="0" w:space="0" w:color="auto"/>
        <w:bottom w:val="none" w:sz="0" w:space="0" w:color="auto"/>
        <w:right w:val="none" w:sz="0" w:space="0" w:color="auto"/>
      </w:divBdr>
    </w:div>
    <w:div w:id="1765296305">
      <w:bodyDiv w:val="1"/>
      <w:marLeft w:val="0"/>
      <w:marRight w:val="0"/>
      <w:marTop w:val="0"/>
      <w:marBottom w:val="0"/>
      <w:divBdr>
        <w:top w:val="none" w:sz="0" w:space="0" w:color="auto"/>
        <w:left w:val="none" w:sz="0" w:space="0" w:color="auto"/>
        <w:bottom w:val="none" w:sz="0" w:space="0" w:color="auto"/>
        <w:right w:val="none" w:sz="0" w:space="0" w:color="auto"/>
      </w:divBdr>
    </w:div>
    <w:div w:id="1768234773">
      <w:bodyDiv w:val="1"/>
      <w:marLeft w:val="0"/>
      <w:marRight w:val="0"/>
      <w:marTop w:val="0"/>
      <w:marBottom w:val="0"/>
      <w:divBdr>
        <w:top w:val="none" w:sz="0" w:space="0" w:color="auto"/>
        <w:left w:val="none" w:sz="0" w:space="0" w:color="auto"/>
        <w:bottom w:val="none" w:sz="0" w:space="0" w:color="auto"/>
        <w:right w:val="none" w:sz="0" w:space="0" w:color="auto"/>
      </w:divBdr>
    </w:div>
    <w:div w:id="1769307200">
      <w:bodyDiv w:val="1"/>
      <w:marLeft w:val="0"/>
      <w:marRight w:val="0"/>
      <w:marTop w:val="0"/>
      <w:marBottom w:val="0"/>
      <w:divBdr>
        <w:top w:val="none" w:sz="0" w:space="0" w:color="auto"/>
        <w:left w:val="none" w:sz="0" w:space="0" w:color="auto"/>
        <w:bottom w:val="none" w:sz="0" w:space="0" w:color="auto"/>
        <w:right w:val="none" w:sz="0" w:space="0" w:color="auto"/>
      </w:divBdr>
    </w:div>
    <w:div w:id="1769345050">
      <w:bodyDiv w:val="1"/>
      <w:marLeft w:val="0"/>
      <w:marRight w:val="0"/>
      <w:marTop w:val="0"/>
      <w:marBottom w:val="0"/>
      <w:divBdr>
        <w:top w:val="none" w:sz="0" w:space="0" w:color="auto"/>
        <w:left w:val="none" w:sz="0" w:space="0" w:color="auto"/>
        <w:bottom w:val="none" w:sz="0" w:space="0" w:color="auto"/>
        <w:right w:val="none" w:sz="0" w:space="0" w:color="auto"/>
      </w:divBdr>
    </w:div>
    <w:div w:id="1776097732">
      <w:bodyDiv w:val="1"/>
      <w:marLeft w:val="0"/>
      <w:marRight w:val="0"/>
      <w:marTop w:val="0"/>
      <w:marBottom w:val="0"/>
      <w:divBdr>
        <w:top w:val="none" w:sz="0" w:space="0" w:color="auto"/>
        <w:left w:val="none" w:sz="0" w:space="0" w:color="auto"/>
        <w:bottom w:val="none" w:sz="0" w:space="0" w:color="auto"/>
        <w:right w:val="none" w:sz="0" w:space="0" w:color="auto"/>
      </w:divBdr>
    </w:div>
    <w:div w:id="1777368209">
      <w:bodyDiv w:val="1"/>
      <w:marLeft w:val="0"/>
      <w:marRight w:val="0"/>
      <w:marTop w:val="0"/>
      <w:marBottom w:val="0"/>
      <w:divBdr>
        <w:top w:val="none" w:sz="0" w:space="0" w:color="auto"/>
        <w:left w:val="none" w:sz="0" w:space="0" w:color="auto"/>
        <w:bottom w:val="none" w:sz="0" w:space="0" w:color="auto"/>
        <w:right w:val="none" w:sz="0" w:space="0" w:color="auto"/>
      </w:divBdr>
      <w:divsChild>
        <w:div w:id="1921404796">
          <w:marLeft w:val="0"/>
          <w:marRight w:val="0"/>
          <w:marTop w:val="0"/>
          <w:marBottom w:val="0"/>
          <w:divBdr>
            <w:top w:val="none" w:sz="0" w:space="0" w:color="auto"/>
            <w:left w:val="none" w:sz="0" w:space="0" w:color="auto"/>
            <w:bottom w:val="none" w:sz="0" w:space="0" w:color="auto"/>
            <w:right w:val="none" w:sz="0" w:space="0" w:color="auto"/>
          </w:divBdr>
        </w:div>
        <w:div w:id="1637684265">
          <w:marLeft w:val="0"/>
          <w:marRight w:val="0"/>
          <w:marTop w:val="0"/>
          <w:marBottom w:val="0"/>
          <w:divBdr>
            <w:top w:val="none" w:sz="0" w:space="0" w:color="auto"/>
            <w:left w:val="none" w:sz="0" w:space="0" w:color="auto"/>
            <w:bottom w:val="none" w:sz="0" w:space="0" w:color="auto"/>
            <w:right w:val="none" w:sz="0" w:space="0" w:color="auto"/>
          </w:divBdr>
        </w:div>
        <w:div w:id="132606169">
          <w:marLeft w:val="0"/>
          <w:marRight w:val="0"/>
          <w:marTop w:val="0"/>
          <w:marBottom w:val="0"/>
          <w:divBdr>
            <w:top w:val="none" w:sz="0" w:space="0" w:color="auto"/>
            <w:left w:val="none" w:sz="0" w:space="0" w:color="auto"/>
            <w:bottom w:val="none" w:sz="0" w:space="0" w:color="auto"/>
            <w:right w:val="none" w:sz="0" w:space="0" w:color="auto"/>
          </w:divBdr>
        </w:div>
        <w:div w:id="1916817917">
          <w:marLeft w:val="0"/>
          <w:marRight w:val="0"/>
          <w:marTop w:val="0"/>
          <w:marBottom w:val="0"/>
          <w:divBdr>
            <w:top w:val="none" w:sz="0" w:space="0" w:color="auto"/>
            <w:left w:val="none" w:sz="0" w:space="0" w:color="auto"/>
            <w:bottom w:val="none" w:sz="0" w:space="0" w:color="auto"/>
            <w:right w:val="none" w:sz="0" w:space="0" w:color="auto"/>
          </w:divBdr>
        </w:div>
        <w:div w:id="1851262692">
          <w:marLeft w:val="0"/>
          <w:marRight w:val="0"/>
          <w:marTop w:val="0"/>
          <w:marBottom w:val="0"/>
          <w:divBdr>
            <w:top w:val="none" w:sz="0" w:space="0" w:color="auto"/>
            <w:left w:val="none" w:sz="0" w:space="0" w:color="auto"/>
            <w:bottom w:val="none" w:sz="0" w:space="0" w:color="auto"/>
            <w:right w:val="none" w:sz="0" w:space="0" w:color="auto"/>
          </w:divBdr>
        </w:div>
      </w:divsChild>
    </w:div>
    <w:div w:id="1789204913">
      <w:bodyDiv w:val="1"/>
      <w:marLeft w:val="0"/>
      <w:marRight w:val="0"/>
      <w:marTop w:val="0"/>
      <w:marBottom w:val="0"/>
      <w:divBdr>
        <w:top w:val="none" w:sz="0" w:space="0" w:color="auto"/>
        <w:left w:val="none" w:sz="0" w:space="0" w:color="auto"/>
        <w:bottom w:val="none" w:sz="0" w:space="0" w:color="auto"/>
        <w:right w:val="none" w:sz="0" w:space="0" w:color="auto"/>
      </w:divBdr>
    </w:div>
    <w:div w:id="1793011295">
      <w:bodyDiv w:val="1"/>
      <w:marLeft w:val="0"/>
      <w:marRight w:val="0"/>
      <w:marTop w:val="0"/>
      <w:marBottom w:val="0"/>
      <w:divBdr>
        <w:top w:val="none" w:sz="0" w:space="0" w:color="auto"/>
        <w:left w:val="none" w:sz="0" w:space="0" w:color="auto"/>
        <w:bottom w:val="none" w:sz="0" w:space="0" w:color="auto"/>
        <w:right w:val="none" w:sz="0" w:space="0" w:color="auto"/>
      </w:divBdr>
      <w:divsChild>
        <w:div w:id="1733767692">
          <w:marLeft w:val="0"/>
          <w:marRight w:val="0"/>
          <w:marTop w:val="0"/>
          <w:marBottom w:val="0"/>
          <w:divBdr>
            <w:top w:val="none" w:sz="0" w:space="0" w:color="auto"/>
            <w:left w:val="none" w:sz="0" w:space="0" w:color="auto"/>
            <w:bottom w:val="none" w:sz="0" w:space="0" w:color="auto"/>
            <w:right w:val="none" w:sz="0" w:space="0" w:color="auto"/>
          </w:divBdr>
        </w:div>
        <w:div w:id="2115706737">
          <w:marLeft w:val="0"/>
          <w:marRight w:val="0"/>
          <w:marTop w:val="0"/>
          <w:marBottom w:val="0"/>
          <w:divBdr>
            <w:top w:val="none" w:sz="0" w:space="0" w:color="auto"/>
            <w:left w:val="none" w:sz="0" w:space="0" w:color="auto"/>
            <w:bottom w:val="none" w:sz="0" w:space="0" w:color="auto"/>
            <w:right w:val="none" w:sz="0" w:space="0" w:color="auto"/>
          </w:divBdr>
        </w:div>
        <w:div w:id="862983451">
          <w:marLeft w:val="0"/>
          <w:marRight w:val="0"/>
          <w:marTop w:val="0"/>
          <w:marBottom w:val="0"/>
          <w:divBdr>
            <w:top w:val="none" w:sz="0" w:space="0" w:color="auto"/>
            <w:left w:val="none" w:sz="0" w:space="0" w:color="auto"/>
            <w:bottom w:val="none" w:sz="0" w:space="0" w:color="auto"/>
            <w:right w:val="none" w:sz="0" w:space="0" w:color="auto"/>
          </w:divBdr>
        </w:div>
        <w:div w:id="720329154">
          <w:marLeft w:val="0"/>
          <w:marRight w:val="0"/>
          <w:marTop w:val="0"/>
          <w:marBottom w:val="0"/>
          <w:divBdr>
            <w:top w:val="none" w:sz="0" w:space="0" w:color="auto"/>
            <w:left w:val="none" w:sz="0" w:space="0" w:color="auto"/>
            <w:bottom w:val="none" w:sz="0" w:space="0" w:color="auto"/>
            <w:right w:val="none" w:sz="0" w:space="0" w:color="auto"/>
          </w:divBdr>
        </w:div>
        <w:div w:id="128521052">
          <w:marLeft w:val="0"/>
          <w:marRight w:val="0"/>
          <w:marTop w:val="0"/>
          <w:marBottom w:val="0"/>
          <w:divBdr>
            <w:top w:val="none" w:sz="0" w:space="0" w:color="auto"/>
            <w:left w:val="none" w:sz="0" w:space="0" w:color="auto"/>
            <w:bottom w:val="none" w:sz="0" w:space="0" w:color="auto"/>
            <w:right w:val="none" w:sz="0" w:space="0" w:color="auto"/>
          </w:divBdr>
        </w:div>
        <w:div w:id="1098327953">
          <w:marLeft w:val="0"/>
          <w:marRight w:val="0"/>
          <w:marTop w:val="0"/>
          <w:marBottom w:val="0"/>
          <w:divBdr>
            <w:top w:val="none" w:sz="0" w:space="0" w:color="auto"/>
            <w:left w:val="none" w:sz="0" w:space="0" w:color="auto"/>
            <w:bottom w:val="none" w:sz="0" w:space="0" w:color="auto"/>
            <w:right w:val="none" w:sz="0" w:space="0" w:color="auto"/>
          </w:divBdr>
        </w:div>
      </w:divsChild>
    </w:div>
    <w:div w:id="1793596047">
      <w:bodyDiv w:val="1"/>
      <w:marLeft w:val="0"/>
      <w:marRight w:val="0"/>
      <w:marTop w:val="0"/>
      <w:marBottom w:val="0"/>
      <w:divBdr>
        <w:top w:val="none" w:sz="0" w:space="0" w:color="auto"/>
        <w:left w:val="none" w:sz="0" w:space="0" w:color="auto"/>
        <w:bottom w:val="none" w:sz="0" w:space="0" w:color="auto"/>
        <w:right w:val="none" w:sz="0" w:space="0" w:color="auto"/>
      </w:divBdr>
    </w:div>
    <w:div w:id="1796636438">
      <w:bodyDiv w:val="1"/>
      <w:marLeft w:val="0"/>
      <w:marRight w:val="0"/>
      <w:marTop w:val="0"/>
      <w:marBottom w:val="0"/>
      <w:divBdr>
        <w:top w:val="none" w:sz="0" w:space="0" w:color="auto"/>
        <w:left w:val="none" w:sz="0" w:space="0" w:color="auto"/>
        <w:bottom w:val="none" w:sz="0" w:space="0" w:color="auto"/>
        <w:right w:val="none" w:sz="0" w:space="0" w:color="auto"/>
      </w:divBdr>
    </w:div>
    <w:div w:id="1800143397">
      <w:bodyDiv w:val="1"/>
      <w:marLeft w:val="0"/>
      <w:marRight w:val="0"/>
      <w:marTop w:val="0"/>
      <w:marBottom w:val="0"/>
      <w:divBdr>
        <w:top w:val="none" w:sz="0" w:space="0" w:color="auto"/>
        <w:left w:val="none" w:sz="0" w:space="0" w:color="auto"/>
        <w:bottom w:val="none" w:sz="0" w:space="0" w:color="auto"/>
        <w:right w:val="none" w:sz="0" w:space="0" w:color="auto"/>
      </w:divBdr>
    </w:div>
    <w:div w:id="1801729872">
      <w:bodyDiv w:val="1"/>
      <w:marLeft w:val="0"/>
      <w:marRight w:val="0"/>
      <w:marTop w:val="0"/>
      <w:marBottom w:val="0"/>
      <w:divBdr>
        <w:top w:val="none" w:sz="0" w:space="0" w:color="auto"/>
        <w:left w:val="none" w:sz="0" w:space="0" w:color="auto"/>
        <w:bottom w:val="none" w:sz="0" w:space="0" w:color="auto"/>
        <w:right w:val="none" w:sz="0" w:space="0" w:color="auto"/>
      </w:divBdr>
    </w:div>
    <w:div w:id="1804234121">
      <w:bodyDiv w:val="1"/>
      <w:marLeft w:val="0"/>
      <w:marRight w:val="0"/>
      <w:marTop w:val="0"/>
      <w:marBottom w:val="0"/>
      <w:divBdr>
        <w:top w:val="none" w:sz="0" w:space="0" w:color="auto"/>
        <w:left w:val="none" w:sz="0" w:space="0" w:color="auto"/>
        <w:bottom w:val="none" w:sz="0" w:space="0" w:color="auto"/>
        <w:right w:val="none" w:sz="0" w:space="0" w:color="auto"/>
      </w:divBdr>
    </w:div>
    <w:div w:id="1810853381">
      <w:bodyDiv w:val="1"/>
      <w:marLeft w:val="0"/>
      <w:marRight w:val="0"/>
      <w:marTop w:val="0"/>
      <w:marBottom w:val="0"/>
      <w:divBdr>
        <w:top w:val="none" w:sz="0" w:space="0" w:color="auto"/>
        <w:left w:val="none" w:sz="0" w:space="0" w:color="auto"/>
        <w:bottom w:val="none" w:sz="0" w:space="0" w:color="auto"/>
        <w:right w:val="none" w:sz="0" w:space="0" w:color="auto"/>
      </w:divBdr>
    </w:div>
    <w:div w:id="1812139894">
      <w:bodyDiv w:val="1"/>
      <w:marLeft w:val="0"/>
      <w:marRight w:val="0"/>
      <w:marTop w:val="0"/>
      <w:marBottom w:val="0"/>
      <w:divBdr>
        <w:top w:val="none" w:sz="0" w:space="0" w:color="auto"/>
        <w:left w:val="none" w:sz="0" w:space="0" w:color="auto"/>
        <w:bottom w:val="none" w:sz="0" w:space="0" w:color="auto"/>
        <w:right w:val="none" w:sz="0" w:space="0" w:color="auto"/>
      </w:divBdr>
    </w:div>
    <w:div w:id="1813020655">
      <w:bodyDiv w:val="1"/>
      <w:marLeft w:val="0"/>
      <w:marRight w:val="0"/>
      <w:marTop w:val="0"/>
      <w:marBottom w:val="0"/>
      <w:divBdr>
        <w:top w:val="none" w:sz="0" w:space="0" w:color="auto"/>
        <w:left w:val="none" w:sz="0" w:space="0" w:color="auto"/>
        <w:bottom w:val="none" w:sz="0" w:space="0" w:color="auto"/>
        <w:right w:val="none" w:sz="0" w:space="0" w:color="auto"/>
      </w:divBdr>
    </w:div>
    <w:div w:id="1813983862">
      <w:bodyDiv w:val="1"/>
      <w:marLeft w:val="0"/>
      <w:marRight w:val="0"/>
      <w:marTop w:val="0"/>
      <w:marBottom w:val="0"/>
      <w:divBdr>
        <w:top w:val="none" w:sz="0" w:space="0" w:color="auto"/>
        <w:left w:val="none" w:sz="0" w:space="0" w:color="auto"/>
        <w:bottom w:val="none" w:sz="0" w:space="0" w:color="auto"/>
        <w:right w:val="none" w:sz="0" w:space="0" w:color="auto"/>
      </w:divBdr>
    </w:div>
    <w:div w:id="1836459304">
      <w:bodyDiv w:val="1"/>
      <w:marLeft w:val="0"/>
      <w:marRight w:val="0"/>
      <w:marTop w:val="0"/>
      <w:marBottom w:val="0"/>
      <w:divBdr>
        <w:top w:val="none" w:sz="0" w:space="0" w:color="auto"/>
        <w:left w:val="none" w:sz="0" w:space="0" w:color="auto"/>
        <w:bottom w:val="none" w:sz="0" w:space="0" w:color="auto"/>
        <w:right w:val="none" w:sz="0" w:space="0" w:color="auto"/>
      </w:divBdr>
    </w:div>
    <w:div w:id="1846632313">
      <w:bodyDiv w:val="1"/>
      <w:marLeft w:val="0"/>
      <w:marRight w:val="0"/>
      <w:marTop w:val="0"/>
      <w:marBottom w:val="0"/>
      <w:divBdr>
        <w:top w:val="none" w:sz="0" w:space="0" w:color="auto"/>
        <w:left w:val="none" w:sz="0" w:space="0" w:color="auto"/>
        <w:bottom w:val="none" w:sz="0" w:space="0" w:color="auto"/>
        <w:right w:val="none" w:sz="0" w:space="0" w:color="auto"/>
      </w:divBdr>
    </w:div>
    <w:div w:id="1853301246">
      <w:bodyDiv w:val="1"/>
      <w:marLeft w:val="0"/>
      <w:marRight w:val="0"/>
      <w:marTop w:val="0"/>
      <w:marBottom w:val="0"/>
      <w:divBdr>
        <w:top w:val="none" w:sz="0" w:space="0" w:color="auto"/>
        <w:left w:val="none" w:sz="0" w:space="0" w:color="auto"/>
        <w:bottom w:val="none" w:sz="0" w:space="0" w:color="auto"/>
        <w:right w:val="none" w:sz="0" w:space="0" w:color="auto"/>
      </w:divBdr>
    </w:div>
    <w:div w:id="1855803960">
      <w:bodyDiv w:val="1"/>
      <w:marLeft w:val="0"/>
      <w:marRight w:val="0"/>
      <w:marTop w:val="0"/>
      <w:marBottom w:val="0"/>
      <w:divBdr>
        <w:top w:val="none" w:sz="0" w:space="0" w:color="auto"/>
        <w:left w:val="none" w:sz="0" w:space="0" w:color="auto"/>
        <w:bottom w:val="none" w:sz="0" w:space="0" w:color="auto"/>
        <w:right w:val="none" w:sz="0" w:space="0" w:color="auto"/>
      </w:divBdr>
    </w:div>
    <w:div w:id="1861358199">
      <w:bodyDiv w:val="1"/>
      <w:marLeft w:val="0"/>
      <w:marRight w:val="0"/>
      <w:marTop w:val="0"/>
      <w:marBottom w:val="0"/>
      <w:divBdr>
        <w:top w:val="none" w:sz="0" w:space="0" w:color="auto"/>
        <w:left w:val="none" w:sz="0" w:space="0" w:color="auto"/>
        <w:bottom w:val="none" w:sz="0" w:space="0" w:color="auto"/>
        <w:right w:val="none" w:sz="0" w:space="0" w:color="auto"/>
      </w:divBdr>
    </w:div>
    <w:div w:id="1867139381">
      <w:bodyDiv w:val="1"/>
      <w:marLeft w:val="0"/>
      <w:marRight w:val="0"/>
      <w:marTop w:val="0"/>
      <w:marBottom w:val="0"/>
      <w:divBdr>
        <w:top w:val="none" w:sz="0" w:space="0" w:color="auto"/>
        <w:left w:val="none" w:sz="0" w:space="0" w:color="auto"/>
        <w:bottom w:val="none" w:sz="0" w:space="0" w:color="auto"/>
        <w:right w:val="none" w:sz="0" w:space="0" w:color="auto"/>
      </w:divBdr>
    </w:div>
    <w:div w:id="1904171112">
      <w:bodyDiv w:val="1"/>
      <w:marLeft w:val="0"/>
      <w:marRight w:val="0"/>
      <w:marTop w:val="0"/>
      <w:marBottom w:val="0"/>
      <w:divBdr>
        <w:top w:val="none" w:sz="0" w:space="0" w:color="auto"/>
        <w:left w:val="none" w:sz="0" w:space="0" w:color="auto"/>
        <w:bottom w:val="none" w:sz="0" w:space="0" w:color="auto"/>
        <w:right w:val="none" w:sz="0" w:space="0" w:color="auto"/>
      </w:divBdr>
    </w:div>
    <w:div w:id="1914006966">
      <w:bodyDiv w:val="1"/>
      <w:marLeft w:val="0"/>
      <w:marRight w:val="0"/>
      <w:marTop w:val="0"/>
      <w:marBottom w:val="0"/>
      <w:divBdr>
        <w:top w:val="none" w:sz="0" w:space="0" w:color="auto"/>
        <w:left w:val="none" w:sz="0" w:space="0" w:color="auto"/>
        <w:bottom w:val="none" w:sz="0" w:space="0" w:color="auto"/>
        <w:right w:val="none" w:sz="0" w:space="0" w:color="auto"/>
      </w:divBdr>
    </w:div>
    <w:div w:id="1914269035">
      <w:bodyDiv w:val="1"/>
      <w:marLeft w:val="0"/>
      <w:marRight w:val="0"/>
      <w:marTop w:val="0"/>
      <w:marBottom w:val="0"/>
      <w:divBdr>
        <w:top w:val="none" w:sz="0" w:space="0" w:color="auto"/>
        <w:left w:val="none" w:sz="0" w:space="0" w:color="auto"/>
        <w:bottom w:val="none" w:sz="0" w:space="0" w:color="auto"/>
        <w:right w:val="none" w:sz="0" w:space="0" w:color="auto"/>
      </w:divBdr>
    </w:div>
    <w:div w:id="1917861271">
      <w:bodyDiv w:val="1"/>
      <w:marLeft w:val="0"/>
      <w:marRight w:val="0"/>
      <w:marTop w:val="0"/>
      <w:marBottom w:val="0"/>
      <w:divBdr>
        <w:top w:val="none" w:sz="0" w:space="0" w:color="auto"/>
        <w:left w:val="none" w:sz="0" w:space="0" w:color="auto"/>
        <w:bottom w:val="none" w:sz="0" w:space="0" w:color="auto"/>
        <w:right w:val="none" w:sz="0" w:space="0" w:color="auto"/>
      </w:divBdr>
    </w:div>
    <w:div w:id="1921060821">
      <w:bodyDiv w:val="1"/>
      <w:marLeft w:val="0"/>
      <w:marRight w:val="0"/>
      <w:marTop w:val="0"/>
      <w:marBottom w:val="0"/>
      <w:divBdr>
        <w:top w:val="none" w:sz="0" w:space="0" w:color="auto"/>
        <w:left w:val="none" w:sz="0" w:space="0" w:color="auto"/>
        <w:bottom w:val="none" w:sz="0" w:space="0" w:color="auto"/>
        <w:right w:val="none" w:sz="0" w:space="0" w:color="auto"/>
      </w:divBdr>
    </w:div>
    <w:div w:id="1921673366">
      <w:bodyDiv w:val="1"/>
      <w:marLeft w:val="0"/>
      <w:marRight w:val="0"/>
      <w:marTop w:val="0"/>
      <w:marBottom w:val="0"/>
      <w:divBdr>
        <w:top w:val="none" w:sz="0" w:space="0" w:color="auto"/>
        <w:left w:val="none" w:sz="0" w:space="0" w:color="auto"/>
        <w:bottom w:val="none" w:sz="0" w:space="0" w:color="auto"/>
        <w:right w:val="none" w:sz="0" w:space="0" w:color="auto"/>
      </w:divBdr>
    </w:div>
    <w:div w:id="1925605472">
      <w:bodyDiv w:val="1"/>
      <w:marLeft w:val="0"/>
      <w:marRight w:val="0"/>
      <w:marTop w:val="0"/>
      <w:marBottom w:val="0"/>
      <w:divBdr>
        <w:top w:val="none" w:sz="0" w:space="0" w:color="auto"/>
        <w:left w:val="none" w:sz="0" w:space="0" w:color="auto"/>
        <w:bottom w:val="none" w:sz="0" w:space="0" w:color="auto"/>
        <w:right w:val="none" w:sz="0" w:space="0" w:color="auto"/>
      </w:divBdr>
    </w:div>
    <w:div w:id="1932928339">
      <w:bodyDiv w:val="1"/>
      <w:marLeft w:val="0"/>
      <w:marRight w:val="0"/>
      <w:marTop w:val="0"/>
      <w:marBottom w:val="0"/>
      <w:divBdr>
        <w:top w:val="none" w:sz="0" w:space="0" w:color="auto"/>
        <w:left w:val="none" w:sz="0" w:space="0" w:color="auto"/>
        <w:bottom w:val="none" w:sz="0" w:space="0" w:color="auto"/>
        <w:right w:val="none" w:sz="0" w:space="0" w:color="auto"/>
      </w:divBdr>
    </w:div>
    <w:div w:id="1935741145">
      <w:bodyDiv w:val="1"/>
      <w:marLeft w:val="0"/>
      <w:marRight w:val="0"/>
      <w:marTop w:val="0"/>
      <w:marBottom w:val="0"/>
      <w:divBdr>
        <w:top w:val="none" w:sz="0" w:space="0" w:color="auto"/>
        <w:left w:val="none" w:sz="0" w:space="0" w:color="auto"/>
        <w:bottom w:val="none" w:sz="0" w:space="0" w:color="auto"/>
        <w:right w:val="none" w:sz="0" w:space="0" w:color="auto"/>
      </w:divBdr>
    </w:div>
    <w:div w:id="1938057693">
      <w:bodyDiv w:val="1"/>
      <w:marLeft w:val="0"/>
      <w:marRight w:val="0"/>
      <w:marTop w:val="0"/>
      <w:marBottom w:val="0"/>
      <w:divBdr>
        <w:top w:val="none" w:sz="0" w:space="0" w:color="auto"/>
        <w:left w:val="none" w:sz="0" w:space="0" w:color="auto"/>
        <w:bottom w:val="none" w:sz="0" w:space="0" w:color="auto"/>
        <w:right w:val="none" w:sz="0" w:space="0" w:color="auto"/>
      </w:divBdr>
    </w:div>
    <w:div w:id="1938516083">
      <w:bodyDiv w:val="1"/>
      <w:marLeft w:val="0"/>
      <w:marRight w:val="0"/>
      <w:marTop w:val="0"/>
      <w:marBottom w:val="0"/>
      <w:divBdr>
        <w:top w:val="none" w:sz="0" w:space="0" w:color="auto"/>
        <w:left w:val="none" w:sz="0" w:space="0" w:color="auto"/>
        <w:bottom w:val="none" w:sz="0" w:space="0" w:color="auto"/>
        <w:right w:val="none" w:sz="0" w:space="0" w:color="auto"/>
      </w:divBdr>
    </w:div>
    <w:div w:id="1956982650">
      <w:bodyDiv w:val="1"/>
      <w:marLeft w:val="0"/>
      <w:marRight w:val="0"/>
      <w:marTop w:val="0"/>
      <w:marBottom w:val="0"/>
      <w:divBdr>
        <w:top w:val="none" w:sz="0" w:space="0" w:color="auto"/>
        <w:left w:val="none" w:sz="0" w:space="0" w:color="auto"/>
        <w:bottom w:val="none" w:sz="0" w:space="0" w:color="auto"/>
        <w:right w:val="none" w:sz="0" w:space="0" w:color="auto"/>
      </w:divBdr>
    </w:div>
    <w:div w:id="1960792476">
      <w:bodyDiv w:val="1"/>
      <w:marLeft w:val="0"/>
      <w:marRight w:val="0"/>
      <w:marTop w:val="0"/>
      <w:marBottom w:val="0"/>
      <w:divBdr>
        <w:top w:val="none" w:sz="0" w:space="0" w:color="auto"/>
        <w:left w:val="none" w:sz="0" w:space="0" w:color="auto"/>
        <w:bottom w:val="none" w:sz="0" w:space="0" w:color="auto"/>
        <w:right w:val="none" w:sz="0" w:space="0" w:color="auto"/>
      </w:divBdr>
    </w:div>
    <w:div w:id="1962180136">
      <w:bodyDiv w:val="1"/>
      <w:marLeft w:val="0"/>
      <w:marRight w:val="0"/>
      <w:marTop w:val="0"/>
      <w:marBottom w:val="0"/>
      <w:divBdr>
        <w:top w:val="none" w:sz="0" w:space="0" w:color="auto"/>
        <w:left w:val="none" w:sz="0" w:space="0" w:color="auto"/>
        <w:bottom w:val="none" w:sz="0" w:space="0" w:color="auto"/>
        <w:right w:val="none" w:sz="0" w:space="0" w:color="auto"/>
      </w:divBdr>
    </w:div>
    <w:div w:id="1970744326">
      <w:bodyDiv w:val="1"/>
      <w:marLeft w:val="0"/>
      <w:marRight w:val="0"/>
      <w:marTop w:val="0"/>
      <w:marBottom w:val="0"/>
      <w:divBdr>
        <w:top w:val="none" w:sz="0" w:space="0" w:color="auto"/>
        <w:left w:val="none" w:sz="0" w:space="0" w:color="auto"/>
        <w:bottom w:val="none" w:sz="0" w:space="0" w:color="auto"/>
        <w:right w:val="none" w:sz="0" w:space="0" w:color="auto"/>
      </w:divBdr>
    </w:div>
    <w:div w:id="1977224490">
      <w:bodyDiv w:val="1"/>
      <w:marLeft w:val="0"/>
      <w:marRight w:val="0"/>
      <w:marTop w:val="0"/>
      <w:marBottom w:val="0"/>
      <w:divBdr>
        <w:top w:val="none" w:sz="0" w:space="0" w:color="auto"/>
        <w:left w:val="none" w:sz="0" w:space="0" w:color="auto"/>
        <w:bottom w:val="none" w:sz="0" w:space="0" w:color="auto"/>
        <w:right w:val="none" w:sz="0" w:space="0" w:color="auto"/>
      </w:divBdr>
    </w:div>
    <w:div w:id="1986087402">
      <w:bodyDiv w:val="1"/>
      <w:marLeft w:val="0"/>
      <w:marRight w:val="0"/>
      <w:marTop w:val="0"/>
      <w:marBottom w:val="0"/>
      <w:divBdr>
        <w:top w:val="none" w:sz="0" w:space="0" w:color="auto"/>
        <w:left w:val="none" w:sz="0" w:space="0" w:color="auto"/>
        <w:bottom w:val="none" w:sz="0" w:space="0" w:color="auto"/>
        <w:right w:val="none" w:sz="0" w:space="0" w:color="auto"/>
      </w:divBdr>
    </w:div>
    <w:div w:id="199120936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2010717589">
      <w:bodyDiv w:val="1"/>
      <w:marLeft w:val="0"/>
      <w:marRight w:val="0"/>
      <w:marTop w:val="0"/>
      <w:marBottom w:val="0"/>
      <w:divBdr>
        <w:top w:val="none" w:sz="0" w:space="0" w:color="auto"/>
        <w:left w:val="none" w:sz="0" w:space="0" w:color="auto"/>
        <w:bottom w:val="none" w:sz="0" w:space="0" w:color="auto"/>
        <w:right w:val="none" w:sz="0" w:space="0" w:color="auto"/>
      </w:divBdr>
    </w:div>
    <w:div w:id="2011908794">
      <w:bodyDiv w:val="1"/>
      <w:marLeft w:val="0"/>
      <w:marRight w:val="0"/>
      <w:marTop w:val="0"/>
      <w:marBottom w:val="0"/>
      <w:divBdr>
        <w:top w:val="none" w:sz="0" w:space="0" w:color="auto"/>
        <w:left w:val="none" w:sz="0" w:space="0" w:color="auto"/>
        <w:bottom w:val="none" w:sz="0" w:space="0" w:color="auto"/>
        <w:right w:val="none" w:sz="0" w:space="0" w:color="auto"/>
      </w:divBdr>
    </w:div>
    <w:div w:id="2027712388">
      <w:bodyDiv w:val="1"/>
      <w:marLeft w:val="0"/>
      <w:marRight w:val="0"/>
      <w:marTop w:val="0"/>
      <w:marBottom w:val="0"/>
      <w:divBdr>
        <w:top w:val="none" w:sz="0" w:space="0" w:color="auto"/>
        <w:left w:val="none" w:sz="0" w:space="0" w:color="auto"/>
        <w:bottom w:val="none" w:sz="0" w:space="0" w:color="auto"/>
        <w:right w:val="none" w:sz="0" w:space="0" w:color="auto"/>
      </w:divBdr>
    </w:div>
    <w:div w:id="2030450616">
      <w:bodyDiv w:val="1"/>
      <w:marLeft w:val="0"/>
      <w:marRight w:val="0"/>
      <w:marTop w:val="0"/>
      <w:marBottom w:val="0"/>
      <w:divBdr>
        <w:top w:val="none" w:sz="0" w:space="0" w:color="auto"/>
        <w:left w:val="none" w:sz="0" w:space="0" w:color="auto"/>
        <w:bottom w:val="none" w:sz="0" w:space="0" w:color="auto"/>
        <w:right w:val="none" w:sz="0" w:space="0" w:color="auto"/>
      </w:divBdr>
    </w:div>
    <w:div w:id="2042583075">
      <w:bodyDiv w:val="1"/>
      <w:marLeft w:val="0"/>
      <w:marRight w:val="0"/>
      <w:marTop w:val="0"/>
      <w:marBottom w:val="0"/>
      <w:divBdr>
        <w:top w:val="none" w:sz="0" w:space="0" w:color="auto"/>
        <w:left w:val="none" w:sz="0" w:space="0" w:color="auto"/>
        <w:bottom w:val="none" w:sz="0" w:space="0" w:color="auto"/>
        <w:right w:val="none" w:sz="0" w:space="0" w:color="auto"/>
      </w:divBdr>
    </w:div>
    <w:div w:id="2042780475">
      <w:bodyDiv w:val="1"/>
      <w:marLeft w:val="0"/>
      <w:marRight w:val="0"/>
      <w:marTop w:val="0"/>
      <w:marBottom w:val="0"/>
      <w:divBdr>
        <w:top w:val="none" w:sz="0" w:space="0" w:color="auto"/>
        <w:left w:val="none" w:sz="0" w:space="0" w:color="auto"/>
        <w:bottom w:val="none" w:sz="0" w:space="0" w:color="auto"/>
        <w:right w:val="none" w:sz="0" w:space="0" w:color="auto"/>
      </w:divBdr>
    </w:div>
    <w:div w:id="2048329033">
      <w:bodyDiv w:val="1"/>
      <w:marLeft w:val="0"/>
      <w:marRight w:val="0"/>
      <w:marTop w:val="0"/>
      <w:marBottom w:val="0"/>
      <w:divBdr>
        <w:top w:val="none" w:sz="0" w:space="0" w:color="auto"/>
        <w:left w:val="none" w:sz="0" w:space="0" w:color="auto"/>
        <w:bottom w:val="none" w:sz="0" w:space="0" w:color="auto"/>
        <w:right w:val="none" w:sz="0" w:space="0" w:color="auto"/>
      </w:divBdr>
    </w:div>
    <w:div w:id="2050766119">
      <w:bodyDiv w:val="1"/>
      <w:marLeft w:val="0"/>
      <w:marRight w:val="0"/>
      <w:marTop w:val="0"/>
      <w:marBottom w:val="0"/>
      <w:divBdr>
        <w:top w:val="none" w:sz="0" w:space="0" w:color="auto"/>
        <w:left w:val="none" w:sz="0" w:space="0" w:color="auto"/>
        <w:bottom w:val="none" w:sz="0" w:space="0" w:color="auto"/>
        <w:right w:val="none" w:sz="0" w:space="0" w:color="auto"/>
      </w:divBdr>
    </w:div>
    <w:div w:id="2056194120">
      <w:bodyDiv w:val="1"/>
      <w:marLeft w:val="0"/>
      <w:marRight w:val="0"/>
      <w:marTop w:val="0"/>
      <w:marBottom w:val="0"/>
      <w:divBdr>
        <w:top w:val="none" w:sz="0" w:space="0" w:color="auto"/>
        <w:left w:val="none" w:sz="0" w:space="0" w:color="auto"/>
        <w:bottom w:val="none" w:sz="0" w:space="0" w:color="auto"/>
        <w:right w:val="none" w:sz="0" w:space="0" w:color="auto"/>
      </w:divBdr>
    </w:div>
    <w:div w:id="2062747358">
      <w:bodyDiv w:val="1"/>
      <w:marLeft w:val="0"/>
      <w:marRight w:val="0"/>
      <w:marTop w:val="0"/>
      <w:marBottom w:val="0"/>
      <w:divBdr>
        <w:top w:val="none" w:sz="0" w:space="0" w:color="auto"/>
        <w:left w:val="none" w:sz="0" w:space="0" w:color="auto"/>
        <w:bottom w:val="none" w:sz="0" w:space="0" w:color="auto"/>
        <w:right w:val="none" w:sz="0" w:space="0" w:color="auto"/>
      </w:divBdr>
    </w:div>
    <w:div w:id="2063402942">
      <w:bodyDiv w:val="1"/>
      <w:marLeft w:val="0"/>
      <w:marRight w:val="0"/>
      <w:marTop w:val="0"/>
      <w:marBottom w:val="0"/>
      <w:divBdr>
        <w:top w:val="none" w:sz="0" w:space="0" w:color="auto"/>
        <w:left w:val="none" w:sz="0" w:space="0" w:color="auto"/>
        <w:bottom w:val="none" w:sz="0" w:space="0" w:color="auto"/>
        <w:right w:val="none" w:sz="0" w:space="0" w:color="auto"/>
      </w:divBdr>
    </w:div>
    <w:div w:id="2067337565">
      <w:bodyDiv w:val="1"/>
      <w:marLeft w:val="0"/>
      <w:marRight w:val="0"/>
      <w:marTop w:val="0"/>
      <w:marBottom w:val="0"/>
      <w:divBdr>
        <w:top w:val="none" w:sz="0" w:space="0" w:color="auto"/>
        <w:left w:val="none" w:sz="0" w:space="0" w:color="auto"/>
        <w:bottom w:val="none" w:sz="0" w:space="0" w:color="auto"/>
        <w:right w:val="none" w:sz="0" w:space="0" w:color="auto"/>
      </w:divBdr>
    </w:div>
    <w:div w:id="2069764211">
      <w:bodyDiv w:val="1"/>
      <w:marLeft w:val="0"/>
      <w:marRight w:val="0"/>
      <w:marTop w:val="0"/>
      <w:marBottom w:val="0"/>
      <w:divBdr>
        <w:top w:val="none" w:sz="0" w:space="0" w:color="auto"/>
        <w:left w:val="none" w:sz="0" w:space="0" w:color="auto"/>
        <w:bottom w:val="none" w:sz="0" w:space="0" w:color="auto"/>
        <w:right w:val="none" w:sz="0" w:space="0" w:color="auto"/>
      </w:divBdr>
    </w:div>
    <w:div w:id="2074426529">
      <w:bodyDiv w:val="1"/>
      <w:marLeft w:val="0"/>
      <w:marRight w:val="0"/>
      <w:marTop w:val="0"/>
      <w:marBottom w:val="0"/>
      <w:divBdr>
        <w:top w:val="none" w:sz="0" w:space="0" w:color="auto"/>
        <w:left w:val="none" w:sz="0" w:space="0" w:color="auto"/>
        <w:bottom w:val="none" w:sz="0" w:space="0" w:color="auto"/>
        <w:right w:val="none" w:sz="0" w:space="0" w:color="auto"/>
      </w:divBdr>
    </w:div>
    <w:div w:id="2088379811">
      <w:bodyDiv w:val="1"/>
      <w:marLeft w:val="0"/>
      <w:marRight w:val="0"/>
      <w:marTop w:val="0"/>
      <w:marBottom w:val="0"/>
      <w:divBdr>
        <w:top w:val="none" w:sz="0" w:space="0" w:color="auto"/>
        <w:left w:val="none" w:sz="0" w:space="0" w:color="auto"/>
        <w:bottom w:val="none" w:sz="0" w:space="0" w:color="auto"/>
        <w:right w:val="none" w:sz="0" w:space="0" w:color="auto"/>
      </w:divBdr>
    </w:div>
    <w:div w:id="2088452952">
      <w:bodyDiv w:val="1"/>
      <w:marLeft w:val="0"/>
      <w:marRight w:val="0"/>
      <w:marTop w:val="0"/>
      <w:marBottom w:val="0"/>
      <w:divBdr>
        <w:top w:val="none" w:sz="0" w:space="0" w:color="auto"/>
        <w:left w:val="none" w:sz="0" w:space="0" w:color="auto"/>
        <w:bottom w:val="none" w:sz="0" w:space="0" w:color="auto"/>
        <w:right w:val="none" w:sz="0" w:space="0" w:color="auto"/>
      </w:divBdr>
    </w:div>
    <w:div w:id="2088503078">
      <w:bodyDiv w:val="1"/>
      <w:marLeft w:val="0"/>
      <w:marRight w:val="0"/>
      <w:marTop w:val="0"/>
      <w:marBottom w:val="0"/>
      <w:divBdr>
        <w:top w:val="none" w:sz="0" w:space="0" w:color="auto"/>
        <w:left w:val="none" w:sz="0" w:space="0" w:color="auto"/>
        <w:bottom w:val="none" w:sz="0" w:space="0" w:color="auto"/>
        <w:right w:val="none" w:sz="0" w:space="0" w:color="auto"/>
      </w:divBdr>
    </w:div>
    <w:div w:id="2091612706">
      <w:bodyDiv w:val="1"/>
      <w:marLeft w:val="0"/>
      <w:marRight w:val="0"/>
      <w:marTop w:val="0"/>
      <w:marBottom w:val="0"/>
      <w:divBdr>
        <w:top w:val="none" w:sz="0" w:space="0" w:color="auto"/>
        <w:left w:val="none" w:sz="0" w:space="0" w:color="auto"/>
        <w:bottom w:val="none" w:sz="0" w:space="0" w:color="auto"/>
        <w:right w:val="none" w:sz="0" w:space="0" w:color="auto"/>
      </w:divBdr>
    </w:div>
    <w:div w:id="2096702675">
      <w:bodyDiv w:val="1"/>
      <w:marLeft w:val="0"/>
      <w:marRight w:val="0"/>
      <w:marTop w:val="0"/>
      <w:marBottom w:val="0"/>
      <w:divBdr>
        <w:top w:val="none" w:sz="0" w:space="0" w:color="auto"/>
        <w:left w:val="none" w:sz="0" w:space="0" w:color="auto"/>
        <w:bottom w:val="none" w:sz="0" w:space="0" w:color="auto"/>
        <w:right w:val="none" w:sz="0" w:space="0" w:color="auto"/>
      </w:divBdr>
    </w:div>
    <w:div w:id="2100979214">
      <w:bodyDiv w:val="1"/>
      <w:marLeft w:val="0"/>
      <w:marRight w:val="0"/>
      <w:marTop w:val="0"/>
      <w:marBottom w:val="0"/>
      <w:divBdr>
        <w:top w:val="none" w:sz="0" w:space="0" w:color="auto"/>
        <w:left w:val="none" w:sz="0" w:space="0" w:color="auto"/>
        <w:bottom w:val="none" w:sz="0" w:space="0" w:color="auto"/>
        <w:right w:val="none" w:sz="0" w:space="0" w:color="auto"/>
      </w:divBdr>
    </w:div>
    <w:div w:id="2104177812">
      <w:bodyDiv w:val="1"/>
      <w:marLeft w:val="0"/>
      <w:marRight w:val="0"/>
      <w:marTop w:val="0"/>
      <w:marBottom w:val="0"/>
      <w:divBdr>
        <w:top w:val="none" w:sz="0" w:space="0" w:color="auto"/>
        <w:left w:val="none" w:sz="0" w:space="0" w:color="auto"/>
        <w:bottom w:val="none" w:sz="0" w:space="0" w:color="auto"/>
        <w:right w:val="none" w:sz="0" w:space="0" w:color="auto"/>
      </w:divBdr>
    </w:div>
    <w:div w:id="2107769157">
      <w:bodyDiv w:val="1"/>
      <w:marLeft w:val="0"/>
      <w:marRight w:val="0"/>
      <w:marTop w:val="0"/>
      <w:marBottom w:val="0"/>
      <w:divBdr>
        <w:top w:val="none" w:sz="0" w:space="0" w:color="auto"/>
        <w:left w:val="none" w:sz="0" w:space="0" w:color="auto"/>
        <w:bottom w:val="none" w:sz="0" w:space="0" w:color="auto"/>
        <w:right w:val="none" w:sz="0" w:space="0" w:color="auto"/>
      </w:divBdr>
    </w:div>
    <w:div w:id="2127769353">
      <w:bodyDiv w:val="1"/>
      <w:marLeft w:val="0"/>
      <w:marRight w:val="0"/>
      <w:marTop w:val="0"/>
      <w:marBottom w:val="0"/>
      <w:divBdr>
        <w:top w:val="none" w:sz="0" w:space="0" w:color="auto"/>
        <w:left w:val="none" w:sz="0" w:space="0" w:color="auto"/>
        <w:bottom w:val="none" w:sz="0" w:space="0" w:color="auto"/>
        <w:right w:val="none" w:sz="0" w:space="0" w:color="auto"/>
      </w:divBdr>
    </w:div>
    <w:div w:id="2128307393">
      <w:bodyDiv w:val="1"/>
      <w:marLeft w:val="0"/>
      <w:marRight w:val="0"/>
      <w:marTop w:val="0"/>
      <w:marBottom w:val="0"/>
      <w:divBdr>
        <w:top w:val="none" w:sz="0" w:space="0" w:color="auto"/>
        <w:left w:val="none" w:sz="0" w:space="0" w:color="auto"/>
        <w:bottom w:val="none" w:sz="0" w:space="0" w:color="auto"/>
        <w:right w:val="none" w:sz="0" w:space="0" w:color="auto"/>
      </w:divBdr>
    </w:div>
    <w:div w:id="2128498658">
      <w:bodyDiv w:val="1"/>
      <w:marLeft w:val="0"/>
      <w:marRight w:val="0"/>
      <w:marTop w:val="0"/>
      <w:marBottom w:val="0"/>
      <w:divBdr>
        <w:top w:val="none" w:sz="0" w:space="0" w:color="auto"/>
        <w:left w:val="none" w:sz="0" w:space="0" w:color="auto"/>
        <w:bottom w:val="none" w:sz="0" w:space="0" w:color="auto"/>
        <w:right w:val="none" w:sz="0" w:space="0" w:color="auto"/>
      </w:divBdr>
    </w:div>
    <w:div w:id="2135639971">
      <w:bodyDiv w:val="1"/>
      <w:marLeft w:val="0"/>
      <w:marRight w:val="0"/>
      <w:marTop w:val="0"/>
      <w:marBottom w:val="0"/>
      <w:divBdr>
        <w:top w:val="none" w:sz="0" w:space="0" w:color="auto"/>
        <w:left w:val="none" w:sz="0" w:space="0" w:color="auto"/>
        <w:bottom w:val="none" w:sz="0" w:space="0" w:color="auto"/>
        <w:right w:val="none" w:sz="0" w:space="0" w:color="auto"/>
      </w:divBdr>
    </w:div>
    <w:div w:id="2138334049">
      <w:bodyDiv w:val="1"/>
      <w:marLeft w:val="0"/>
      <w:marRight w:val="0"/>
      <w:marTop w:val="0"/>
      <w:marBottom w:val="0"/>
      <w:divBdr>
        <w:top w:val="none" w:sz="0" w:space="0" w:color="auto"/>
        <w:left w:val="none" w:sz="0" w:space="0" w:color="auto"/>
        <w:bottom w:val="none" w:sz="0" w:space="0" w:color="auto"/>
        <w:right w:val="none" w:sz="0" w:space="0" w:color="auto"/>
      </w:divBdr>
    </w:div>
    <w:div w:id="21395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orenkoa2203@mail.ru" TargetMode="External"/><Relationship Id="rId13" Type="http://schemas.openxmlformats.org/officeDocument/2006/relationships/hyperlink" Target="https://tengrinews.kz/zakon/pravitelstvo-respubliki-kazahstan-premer-ministr-rk/zdravoohranenie/id-V2000019829" TargetMode="External"/><Relationship Id="rId18" Type="http://schemas.openxmlformats.org/officeDocument/2006/relationships/hyperlink" Target="https://www.labirint.ru/pubhouse/1815/" TargetMode="External"/><Relationship Id="rId26" Type="http://schemas.openxmlformats.org/officeDocument/2006/relationships/hyperlink" Target="https://www.geotar.ru/lots/NF0020673.html" TargetMode="External"/><Relationship Id="rId3" Type="http://schemas.openxmlformats.org/officeDocument/2006/relationships/styles" Target="styles.xml"/><Relationship Id="rId21" Type="http://schemas.openxmlformats.org/officeDocument/2006/relationships/hyperlink" Target="https://www.labirint.ru/pubhouse/1815/" TargetMode="External"/><Relationship Id="rId34" Type="http://schemas.openxmlformats.org/officeDocument/2006/relationships/hyperlink" Target="https://meduniver.com/Medical/Book/13.html" TargetMode="External"/><Relationship Id="rId7" Type="http://schemas.openxmlformats.org/officeDocument/2006/relationships/endnotes" Target="endnotes.xml"/><Relationship Id="rId12" Type="http://schemas.openxmlformats.org/officeDocument/2006/relationships/hyperlink" Target="https://adilet.zan.kz/rus/docs/V2000021695" TargetMode="External"/><Relationship Id="rId17" Type="http://schemas.openxmlformats.org/officeDocument/2006/relationships/hyperlink" Target="https://www.labirint.ru/authors/182283/" TargetMode="External"/><Relationship Id="rId25" Type="http://schemas.openxmlformats.org/officeDocument/2006/relationships/hyperlink" Target="https://rus.logobook.kz/prod_show.php?object_uid=2178259" TargetMode="External"/><Relationship Id="rId33" Type="http://schemas.openxmlformats.org/officeDocument/2006/relationships/hyperlink" Target="https://www.tibl-journal.com/" TargetMode="External"/><Relationship Id="rId2" Type="http://schemas.openxmlformats.org/officeDocument/2006/relationships/numbering" Target="numbering.xml"/><Relationship Id="rId16" Type="http://schemas.openxmlformats.org/officeDocument/2006/relationships/hyperlink" Target="https://www.labirint.ru/authors/180870/" TargetMode="External"/><Relationship Id="rId20" Type="http://schemas.openxmlformats.org/officeDocument/2006/relationships/hyperlink" Target="https://www.labirint.ru/authors/180871/" TargetMode="External"/><Relationship Id="rId29" Type="http://schemas.openxmlformats.org/officeDocument/2006/relationships/hyperlink" Target="https://rus.logobook.kz/prod_show.php?object_uid=23367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V2000021579" TargetMode="External"/><Relationship Id="rId24" Type="http://schemas.openxmlformats.org/officeDocument/2006/relationships/hyperlink" Target="https://rus.logobook.kz/prod_show.php?object_uid=2328463" TargetMode="External"/><Relationship Id="rId32" Type="http://schemas.openxmlformats.org/officeDocument/2006/relationships/hyperlink" Target="https://diseases.medelement.com/disease/&#1074;&#1085;&#1077;&#1083;&#1077;&#1075;&#1086;&#1095;&#1085;&#1099;&#1081;-&#1090;&#1091;&#1073;&#1077;&#1088;&#1082;&#1091;&#1083;&#1077;&#1079;-2019/16181" TargetMode="External"/><Relationship Id="rId5" Type="http://schemas.openxmlformats.org/officeDocument/2006/relationships/webSettings" Target="webSettings.xml"/><Relationship Id="rId15" Type="http://schemas.openxmlformats.org/officeDocument/2006/relationships/hyperlink" Target="https://rus.logobook.kz/prod_list.php?ftype=2&amp;par1=10000364&amp;name=%C3%FD%EE%F2%E0%F0-%CC%E5%E4%E8%E0&amp;page=1" TargetMode="External"/><Relationship Id="rId23" Type="http://schemas.openxmlformats.org/officeDocument/2006/relationships/hyperlink" Target="https://medknigaservis.ru/publisher/geotar/" TargetMode="External"/><Relationship Id="rId28" Type="http://schemas.openxmlformats.org/officeDocument/2006/relationships/hyperlink" Target="https://rus.logobook.kz/prod_show.php?object_uid=2157510" TargetMode="External"/><Relationship Id="rId36" Type="http://schemas.openxmlformats.org/officeDocument/2006/relationships/theme" Target="theme/theme1.xml"/><Relationship Id="rId10" Type="http://schemas.openxmlformats.org/officeDocument/2006/relationships/hyperlink" Target="https://diseases.medelement.com/disease/" TargetMode="External"/><Relationship Id="rId19" Type="http://schemas.openxmlformats.org/officeDocument/2006/relationships/hyperlink" Target="https://www.labirint.ru/authors/106899/" TargetMode="External"/><Relationship Id="rId31" Type="http://schemas.openxmlformats.org/officeDocument/2006/relationships/hyperlink" Target="https://diseases.medelement.com/disease/" TargetMode="External"/><Relationship Id="rId4" Type="http://schemas.openxmlformats.org/officeDocument/2006/relationships/settings" Target="settings.xml"/><Relationship Id="rId9" Type="http://schemas.openxmlformats.org/officeDocument/2006/relationships/hyperlink" Target="mailto:m.adenov@nncf.kz" TargetMode="External"/><Relationship Id="rId14" Type="http://schemas.openxmlformats.org/officeDocument/2006/relationships/hyperlink" Target="https://www.labirint.ru/pubhouse/1815/" TargetMode="External"/><Relationship Id="rId22" Type="http://schemas.openxmlformats.org/officeDocument/2006/relationships/hyperlink" Target="https://www.geotar.ru/lots/NF0025088.html" TargetMode="External"/><Relationship Id="rId27" Type="http://schemas.openxmlformats.org/officeDocument/2006/relationships/hyperlink" Target="https://rus.logobook.kz/prod_show.php?object_uid=2321668" TargetMode="External"/><Relationship Id="rId30" Type="http://schemas.openxmlformats.org/officeDocument/2006/relationships/hyperlink" Target="https://adilet.zan.kz/rus/docs/V200002169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9C408-F576-489A-A8E2-D03ED9C7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15935</Words>
  <Characters>90836</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Aigerim Nazar</dc:creator>
  <cp:lastModifiedBy>User</cp:lastModifiedBy>
  <cp:revision>2</cp:revision>
  <cp:lastPrinted>2022-02-02T09:26:00Z</cp:lastPrinted>
  <dcterms:created xsi:type="dcterms:W3CDTF">2024-05-28T08:36:00Z</dcterms:created>
  <dcterms:modified xsi:type="dcterms:W3CDTF">2024-05-28T08:36:00Z</dcterms:modified>
</cp:coreProperties>
</file>