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9B" w:rsidRPr="0002559B" w:rsidRDefault="0002559B" w:rsidP="0002559B">
      <w:pPr>
        <w:jc w:val="right"/>
        <w:rPr>
          <w:sz w:val="20"/>
          <w:szCs w:val="20"/>
          <w:lang w:val="ru-RU"/>
        </w:rPr>
      </w:pPr>
      <w:r w:rsidRPr="0002559B">
        <w:rPr>
          <w:sz w:val="20"/>
          <w:szCs w:val="20"/>
          <w:lang w:val="ru-RU"/>
        </w:rPr>
        <w:t>Приложение 2</w:t>
      </w:r>
    </w:p>
    <w:p w:rsidR="0002559B" w:rsidRPr="0002559B" w:rsidRDefault="0002559B" w:rsidP="0002559B">
      <w:pPr>
        <w:jc w:val="right"/>
        <w:rPr>
          <w:sz w:val="20"/>
          <w:szCs w:val="20"/>
          <w:lang w:val="ru-RU"/>
        </w:rPr>
      </w:pPr>
      <w:r w:rsidRPr="0002559B">
        <w:rPr>
          <w:sz w:val="20"/>
          <w:szCs w:val="20"/>
          <w:lang w:val="ru-RU"/>
        </w:rPr>
        <w:t>к Правилам присвоения</w:t>
      </w:r>
    </w:p>
    <w:p w:rsidR="0002559B" w:rsidRPr="0002559B" w:rsidRDefault="0002559B" w:rsidP="0002559B">
      <w:pPr>
        <w:jc w:val="right"/>
        <w:rPr>
          <w:sz w:val="20"/>
          <w:szCs w:val="20"/>
          <w:lang w:val="ru-RU"/>
        </w:rPr>
      </w:pPr>
      <w:r w:rsidRPr="0002559B">
        <w:rPr>
          <w:sz w:val="20"/>
          <w:szCs w:val="20"/>
          <w:lang w:val="ru-RU"/>
        </w:rPr>
        <w:t>ученых званий</w:t>
      </w:r>
    </w:p>
    <w:p w:rsidR="0002559B" w:rsidRPr="0002559B" w:rsidRDefault="0002559B" w:rsidP="0002559B">
      <w:pPr>
        <w:jc w:val="right"/>
        <w:rPr>
          <w:sz w:val="20"/>
          <w:szCs w:val="20"/>
          <w:lang w:val="ru-RU"/>
        </w:rPr>
      </w:pPr>
      <w:r w:rsidRPr="0002559B">
        <w:rPr>
          <w:sz w:val="20"/>
          <w:szCs w:val="20"/>
          <w:lang w:val="ru-RU"/>
        </w:rPr>
        <w:t>(ассоциированный профессор</w:t>
      </w:r>
    </w:p>
    <w:p w:rsidR="0002559B" w:rsidRPr="0002559B" w:rsidRDefault="0002559B" w:rsidP="0002559B">
      <w:pPr>
        <w:jc w:val="right"/>
        <w:rPr>
          <w:sz w:val="20"/>
          <w:szCs w:val="20"/>
          <w:lang w:val="ru-RU"/>
        </w:rPr>
      </w:pPr>
      <w:r w:rsidRPr="0002559B">
        <w:rPr>
          <w:sz w:val="20"/>
          <w:szCs w:val="20"/>
          <w:lang w:val="ru-RU"/>
        </w:rPr>
        <w:t>(доцент), профессор)</w:t>
      </w:r>
    </w:p>
    <w:p w:rsidR="0002559B" w:rsidRPr="0002559B" w:rsidRDefault="0002559B" w:rsidP="0002559B">
      <w:pPr>
        <w:jc w:val="right"/>
        <w:rPr>
          <w:b/>
          <w:lang w:val="ru-RU"/>
        </w:rPr>
      </w:pPr>
    </w:p>
    <w:p w:rsidR="0002559B" w:rsidRPr="0002559B" w:rsidRDefault="0002559B" w:rsidP="0002559B">
      <w:pPr>
        <w:jc w:val="center"/>
        <w:rPr>
          <w:b/>
          <w:lang w:val="ru-RU"/>
        </w:rPr>
      </w:pPr>
      <w:r w:rsidRPr="0002559B">
        <w:rPr>
          <w:b/>
          <w:lang w:val="ru-RU"/>
        </w:rPr>
        <w:t xml:space="preserve">Список публикаций в  международных рецензируемых изданиях </w:t>
      </w:r>
    </w:p>
    <w:p w:rsidR="0002559B" w:rsidRPr="0002559B" w:rsidRDefault="0002559B" w:rsidP="0002559B">
      <w:pPr>
        <w:jc w:val="center"/>
        <w:rPr>
          <w:b/>
          <w:lang w:val="ru-RU"/>
        </w:rPr>
      </w:pPr>
      <w:r w:rsidRPr="0002559B">
        <w:rPr>
          <w:b/>
          <w:lang w:val="ru-RU"/>
        </w:rPr>
        <w:t>Багияровой Фатимы Арыстановны</w:t>
      </w:r>
    </w:p>
    <w:p w:rsidR="0002559B" w:rsidRPr="0002559B" w:rsidRDefault="0002559B" w:rsidP="0002559B">
      <w:pPr>
        <w:jc w:val="both"/>
        <w:rPr>
          <w:highlight w:val="yellow"/>
          <w:lang w:val="ru-RU"/>
        </w:rPr>
      </w:pPr>
      <w:r w:rsidRPr="0002559B">
        <w:rPr>
          <w:lang w:val="ru-RU"/>
        </w:rPr>
        <w:t>Идентификаторы автора:</w:t>
      </w:r>
    </w:p>
    <w:p w:rsidR="0002559B" w:rsidRDefault="0002559B" w:rsidP="0002559B">
      <w:pPr>
        <w:rPr>
          <w:highlight w:val="yellow"/>
        </w:rPr>
      </w:pPr>
      <w:hyperlink r:id="rId5" w:history="1">
        <w:r>
          <w:rPr>
            <w:rStyle w:val="a3"/>
            <w:rFonts w:ascii="Arial" w:eastAsia="Arial" w:hAnsi="Arial" w:cs="Arial"/>
            <w:color w:val="2E7F9F"/>
            <w:highlight w:val="white"/>
            <w:u w:val="none"/>
          </w:rPr>
          <w:t>Scopus Author ID: 57219253326</w:t>
        </w:r>
      </w:hyperlink>
    </w:p>
    <w:p w:rsidR="0002559B" w:rsidRDefault="0002559B" w:rsidP="0002559B">
      <w:pPr>
        <w:rPr>
          <w:color w:val="000000"/>
        </w:rPr>
      </w:pPr>
      <w:r>
        <w:rPr>
          <w:rFonts w:ascii="Arial" w:eastAsia="Arial" w:hAnsi="Arial" w:cs="Arial"/>
          <w:highlight w:val="white"/>
        </w:rPr>
        <w:t>Web of Science Researcher ID:</w:t>
      </w:r>
      <w:hyperlink r:id="rId6" w:history="1">
        <w:r>
          <w:rPr>
            <w:rStyle w:val="a3"/>
            <w:rFonts w:ascii="Arial" w:eastAsia="Arial" w:hAnsi="Arial" w:cs="Arial"/>
            <w:color w:val="2E7F9F"/>
            <w:highlight w:val="white"/>
            <w:u w:val="none"/>
          </w:rPr>
          <w:t xml:space="preserve"> C-3602-2019</w:t>
        </w:r>
      </w:hyperlink>
    </w:p>
    <w:p w:rsidR="0002559B" w:rsidRDefault="0002559B" w:rsidP="0002559B">
      <w:r>
        <w:rPr>
          <w:color w:val="000000"/>
        </w:rPr>
        <w:t xml:space="preserve"> ORCID: </w:t>
      </w:r>
      <w:hyperlink r:id="rId7" w:history="1">
        <w:r>
          <w:rPr>
            <w:rStyle w:val="a3"/>
            <w:color w:val="1155CC"/>
          </w:rPr>
          <w:t>https:// orcid.org/0000-0003-0000-1321</w:t>
        </w:r>
      </w:hyperlink>
      <w:r>
        <w:t xml:space="preserve"> </w:t>
      </w:r>
    </w:p>
    <w:p w:rsidR="0002559B" w:rsidRDefault="0002559B" w:rsidP="0002559B"/>
    <w:tbl>
      <w:tblPr>
        <w:tblW w:w="145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475"/>
        <w:gridCol w:w="1320"/>
        <w:gridCol w:w="2490"/>
        <w:gridCol w:w="1620"/>
        <w:gridCol w:w="1080"/>
        <w:gridCol w:w="1905"/>
        <w:gridCol w:w="2040"/>
        <w:gridCol w:w="1200"/>
      </w:tblGrid>
      <w:tr w:rsidR="0002559B" w:rsidTr="0002559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jc w:val="both"/>
              <w:rPr>
                <w:b/>
              </w:rPr>
            </w:pPr>
            <w:r>
              <w:rPr>
                <w:b/>
              </w:rPr>
              <w:t>Название публикации</w:t>
            </w:r>
          </w:p>
          <w:p w:rsidR="0002559B" w:rsidRDefault="0002559B">
            <w:pPr>
              <w:jc w:val="both"/>
              <w:rPr>
                <w:b/>
              </w:rPr>
            </w:pPr>
          </w:p>
          <w:p w:rsidR="0002559B" w:rsidRDefault="0002559B">
            <w:pPr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Pr="0002559B" w:rsidRDefault="0002559B">
            <w:pPr>
              <w:jc w:val="both"/>
              <w:rPr>
                <w:b/>
                <w:lang w:val="ru-RU"/>
              </w:rPr>
            </w:pPr>
            <w:r w:rsidRPr="0002559B">
              <w:rPr>
                <w:b/>
                <w:lang w:val="ru-RU"/>
              </w:rPr>
              <w:t>Тип публикации (статья, обзор и т.д.)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Pr="0002559B" w:rsidRDefault="0002559B">
            <w:pPr>
              <w:ind w:hanging="91"/>
              <w:jc w:val="both"/>
              <w:rPr>
                <w:b/>
                <w:lang w:val="ru-RU"/>
              </w:rPr>
            </w:pPr>
            <w:r w:rsidRPr="0002559B">
              <w:rPr>
                <w:b/>
                <w:lang w:val="ru-RU"/>
              </w:rPr>
              <w:t xml:space="preserve">Наименование журнала год публикации согласно базам данных), </w:t>
            </w:r>
            <w:r>
              <w:rPr>
                <w:b/>
              </w:rPr>
              <w:t>DOI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Pr="0002559B" w:rsidRDefault="0002559B">
            <w:pPr>
              <w:jc w:val="both"/>
              <w:rPr>
                <w:b/>
                <w:lang w:val="ru-RU"/>
              </w:rPr>
            </w:pPr>
            <w:r w:rsidRPr="0002559B">
              <w:rPr>
                <w:b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b/>
              </w:rPr>
              <w:t>Jornal</w:t>
            </w:r>
            <w:r w:rsidRPr="0002559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Citation</w:t>
            </w:r>
            <w:r w:rsidRPr="0002559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Reports</w:t>
            </w:r>
            <w:r w:rsidRPr="0002559B">
              <w:rPr>
                <w:b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Pr="0002559B" w:rsidRDefault="0002559B">
            <w:pPr>
              <w:jc w:val="both"/>
              <w:rPr>
                <w:b/>
                <w:lang w:val="ru-RU"/>
              </w:rPr>
            </w:pPr>
            <w:r w:rsidRPr="0002559B">
              <w:rPr>
                <w:b/>
                <w:lang w:val="ru-RU"/>
              </w:rPr>
              <w:t xml:space="preserve">Индекс в базе данных </w:t>
            </w:r>
            <w:r>
              <w:rPr>
                <w:b/>
              </w:rPr>
              <w:t>Web</w:t>
            </w:r>
            <w:r w:rsidRPr="0002559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of</w:t>
            </w:r>
            <w:r w:rsidRPr="0002559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Science</w:t>
            </w:r>
            <w:r w:rsidRPr="0002559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Core</w:t>
            </w:r>
            <w:r w:rsidRPr="0002559B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Collection</w:t>
            </w:r>
            <w:r w:rsidRPr="0002559B">
              <w:rPr>
                <w:b/>
                <w:lang w:val="ru-RU"/>
              </w:rPr>
              <w:t xml:space="preserve"> (Веб оф Сайенс Кор Коллекшн)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Pr="0002559B" w:rsidRDefault="0002559B">
            <w:pPr>
              <w:jc w:val="both"/>
              <w:rPr>
                <w:b/>
                <w:lang w:val="ru-RU"/>
              </w:rPr>
            </w:pPr>
            <w:r>
              <w:rPr>
                <w:b/>
              </w:rPr>
              <w:t>CiteScore</w:t>
            </w:r>
            <w:r w:rsidRPr="0002559B">
              <w:rPr>
                <w:b/>
                <w:lang w:val="ru-RU"/>
              </w:rPr>
              <w:t xml:space="preserve"> (СайтСкор) журнала, процентиль и область науки* по данным </w:t>
            </w:r>
            <w:r>
              <w:rPr>
                <w:b/>
              </w:rPr>
              <w:t>Scopus</w:t>
            </w:r>
            <w:r w:rsidRPr="0002559B">
              <w:rPr>
                <w:b/>
                <w:lang w:val="ru-RU"/>
              </w:rPr>
              <w:t xml:space="preserve"> (Скопус) за год публикации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Pr="0002559B" w:rsidRDefault="0002559B">
            <w:pPr>
              <w:jc w:val="both"/>
              <w:rPr>
                <w:b/>
                <w:lang w:val="ru-RU"/>
              </w:rPr>
            </w:pPr>
            <w:r w:rsidRPr="0002559B">
              <w:rPr>
                <w:b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Pr="0002559B" w:rsidRDefault="0002559B">
            <w:pPr>
              <w:jc w:val="both"/>
              <w:rPr>
                <w:b/>
                <w:lang w:val="ru-RU"/>
              </w:rPr>
            </w:pPr>
            <w:r w:rsidRPr="0002559B">
              <w:rPr>
                <w:b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2559B" w:rsidTr="0002559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9B" w:rsidRDefault="0002559B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Coping strategy as a way to prevent emotional burnout in primary care doctors: a randomized controlled trial.</w:t>
            </w:r>
          </w:p>
          <w:p w:rsidR="0002559B" w:rsidRDefault="0002559B">
            <w:pPr>
              <w:pStyle w:val="2"/>
              <w:jc w:val="both"/>
              <w:rPr>
                <w:b w:val="0"/>
                <w:color w:val="32323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</w:pPr>
            <w:r>
              <w:rPr>
                <w:color w:val="000000"/>
              </w:rPr>
              <w:lastRenderedPageBreak/>
              <w:t>Статья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9B" w:rsidRDefault="0002559B">
            <w:pP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Archives of the Balkan Medical Union, 2020, 55(3), pp. 398–409</w:t>
            </w:r>
            <w:r>
              <w:rPr>
                <w:color w:val="000000"/>
                <w:highlight w:val="yellow"/>
              </w:rPr>
              <w:t xml:space="preserve"> </w:t>
            </w:r>
            <w:hyperlink r:id="rId8" w:history="1">
              <w:r>
                <w:rPr>
                  <w:rStyle w:val="a3"/>
                  <w:color w:val="000000"/>
                </w:rPr>
                <w:t>https://doi.org/10.31688/ABMU.2020.55.3.04</w:t>
              </w:r>
            </w:hyperlink>
            <w:r>
              <w:t xml:space="preserve">  </w:t>
            </w:r>
            <w:r>
              <w:rPr>
                <w:color w:val="000000"/>
              </w:rPr>
              <w:t xml:space="preserve"> </w:t>
            </w:r>
          </w:p>
          <w:p w:rsidR="0002559B" w:rsidRDefault="0002559B" w:rsidP="00421DB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Part of </w:t>
            </w:r>
            <w:r>
              <w:rPr>
                <w:color w:val="000000"/>
              </w:rPr>
              <w:t>ISSN: </w:t>
            </w:r>
            <w:hyperlink r:id="rId9" w:history="1">
              <w:r>
                <w:rPr>
                  <w:rStyle w:val="a3"/>
                  <w:color w:val="000000"/>
                </w:rPr>
                <w:t>1584-9244</w:t>
              </w:r>
            </w:hyperlink>
          </w:p>
          <w:p w:rsidR="0002559B" w:rsidRDefault="0002559B" w:rsidP="00421DB8">
            <w:pPr>
              <w:numPr>
                <w:ilvl w:val="0"/>
                <w:numId w:val="1"/>
              </w:numPr>
              <w:shd w:val="clear" w:color="auto" w:fill="FFFFFF"/>
              <w:ind w:left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Partof </w:t>
            </w:r>
            <w:r>
              <w:rPr>
                <w:color w:val="000000"/>
              </w:rPr>
              <w:t>ISSN: </w:t>
            </w:r>
            <w:hyperlink r:id="rId10" w:history="1">
              <w:r>
                <w:rPr>
                  <w:rStyle w:val="a3"/>
                  <w:color w:val="000000"/>
                </w:rPr>
                <w:t>2558-815X</w:t>
              </w:r>
            </w:hyperlink>
          </w:p>
          <w:p w:rsidR="0002559B" w:rsidRDefault="0002559B">
            <w:pPr>
              <w:rPr>
                <w:color w:val="000000"/>
              </w:rPr>
            </w:pPr>
          </w:p>
          <w:p w:rsidR="0002559B" w:rsidRDefault="0002559B">
            <w:pPr>
              <w:jc w:val="both"/>
              <w:rPr>
                <w:color w:val="000000"/>
                <w:highlight w:val="yellow"/>
              </w:rPr>
            </w:pPr>
          </w:p>
          <w:p w:rsidR="0002559B" w:rsidRDefault="0002559B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jc w:val="both"/>
              <w:rPr>
                <w:color w:val="3232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9B" w:rsidRDefault="0002559B">
            <w:r>
              <w:t xml:space="preserve">CiteScore (СайтСкор) журнала </w:t>
            </w:r>
          </w:p>
          <w:p w:rsidR="0002559B" w:rsidRDefault="0002559B">
            <w:r>
              <w:t>0,8, процентиль</w:t>
            </w:r>
          </w:p>
          <w:p w:rsidR="0002559B" w:rsidRDefault="0002559B">
            <w:r>
              <w:t>36</w:t>
            </w:r>
            <w:r>
              <w:rPr>
                <w:color w:val="000000"/>
              </w:rPr>
              <w:t>%</w:t>
            </w:r>
            <w:r>
              <w:t xml:space="preserve"> </w:t>
            </w:r>
          </w:p>
          <w:p w:rsidR="0002559B" w:rsidRDefault="0002559B">
            <w:pPr>
              <w:rPr>
                <w:color w:val="000000"/>
              </w:rPr>
            </w:pPr>
            <w:r>
              <w:lastRenderedPageBreak/>
              <w:t xml:space="preserve"> область науки:</w:t>
            </w:r>
            <w:r>
              <w:rPr>
                <w:color w:val="000000"/>
              </w:rPr>
              <w:t xml:space="preserve"> </w:t>
            </w:r>
            <w:r>
              <w:rPr>
                <w:color w:val="323232"/>
                <w:highlight w:val="white"/>
              </w:rPr>
              <w:t>Medicine: General Medicine</w:t>
            </w:r>
          </w:p>
          <w:p w:rsidR="0002559B" w:rsidRDefault="0002559B">
            <w:pPr>
              <w:jc w:val="both"/>
              <w:rPr>
                <w:color w:val="32323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Lee S,    </w:t>
            </w:r>
          </w:p>
          <w:p w:rsidR="0002559B" w:rsidRDefault="0002559B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Rozybakieva Z, Asimov M, </w:t>
            </w:r>
          </w:p>
          <w:p w:rsidR="0002559B" w:rsidRDefault="0002559B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  <w:u w:val="single"/>
              </w:rPr>
              <w:t>Bagiyarova F,</w:t>
            </w:r>
            <w:r>
              <w:rPr>
                <w:color w:val="000000"/>
                <w:highlight w:val="white"/>
              </w:rPr>
              <w:t xml:space="preserve"> Tazhiyeva A, </w:t>
            </w:r>
          </w:p>
          <w:p w:rsidR="0002559B" w:rsidRDefault="0002559B">
            <w:pPr>
              <w:rPr>
                <w:i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Ussebayeva N,</w:t>
            </w:r>
            <w:r>
              <w:rPr>
                <w:i/>
                <w:color w:val="000000"/>
                <w:highlight w:val="white"/>
              </w:rPr>
              <w:t> </w:t>
            </w:r>
          </w:p>
          <w:p w:rsidR="0002559B" w:rsidRDefault="0002559B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>S</w:t>
            </w:r>
            <w:r>
              <w:rPr>
                <w:highlight w:val="white"/>
              </w:rPr>
              <w:t>aliev</w:t>
            </w:r>
            <w:r>
              <w:rPr>
                <w:color w:val="000000"/>
                <w:highlight w:val="white"/>
              </w:rPr>
              <w:t xml:space="preserve"> T, Tanabayeva S, Fakhradiyev I.</w:t>
            </w:r>
          </w:p>
          <w:p w:rsidR="0002559B" w:rsidRDefault="0002559B">
            <w:pPr>
              <w:jc w:val="both"/>
              <w:rPr>
                <w:color w:val="323232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  <w:rPr>
                <w:color w:val="323232"/>
              </w:rPr>
            </w:pPr>
            <w:r>
              <w:rPr>
                <w:b/>
              </w:rPr>
              <w:lastRenderedPageBreak/>
              <w:t>соавтор</w:t>
            </w:r>
          </w:p>
        </w:tc>
      </w:tr>
      <w:tr w:rsidR="0002559B" w:rsidTr="0002559B">
        <w:trPr>
          <w:trHeight w:val="25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</w:pPr>
            <w:bookmarkStart w:id="0" w:name="_heading=h.gjdgxs"/>
            <w:bookmarkEnd w:id="0"/>
            <w:r>
              <w:lastRenderedPageBreak/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59B" w:rsidRDefault="0002559B">
            <w:pPr>
              <w:pStyle w:val="3"/>
              <w:shd w:val="clear" w:color="auto" w:fill="FFFFFF"/>
              <w:spacing w:before="0"/>
              <w:ind w:right="22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prevalence of depression symptoms among advanced breast cancer patients: a systematic review and meta-analysis </w:t>
            </w:r>
          </w:p>
          <w:p w:rsidR="0002559B" w:rsidRDefault="0002559B">
            <w:pPr>
              <w:shd w:val="clear" w:color="auto" w:fill="FFFFFF"/>
              <w:ind w:left="1440"/>
              <w:jc w:val="right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  <w:rPr>
                <w:color w:val="000000"/>
              </w:rPr>
            </w:pPr>
            <w:r>
              <w:rPr>
                <w:color w:val="2E2E2E"/>
              </w:rPr>
              <w:t>Обзорная статья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9B" w:rsidRDefault="0002559B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Archives of the Balkan Medical Union, </w:t>
            </w:r>
            <w:r>
              <w:rPr>
                <w:color w:val="000000"/>
                <w:highlight w:val="white"/>
              </w:rPr>
              <w:t xml:space="preserve">2020; 55 (4): 651-660.  </w:t>
            </w:r>
          </w:p>
          <w:p w:rsidR="0002559B" w:rsidRDefault="0002559B">
            <w:pPr>
              <w:rPr>
                <w:color w:val="000000"/>
              </w:rPr>
            </w:pPr>
            <w:hyperlink r:id="rId11" w:history="1">
              <w:r>
                <w:rPr>
                  <w:rStyle w:val="a3"/>
                  <w:color w:val="auto"/>
                  <w:highlight w:val="white"/>
                </w:rPr>
                <w:t>https://doi.org/10.31688/ABMU.2020.55.4.12</w:t>
              </w:r>
            </w:hyperlink>
            <w:r>
              <w:rPr>
                <w:color w:val="000000"/>
                <w:highlight w:val="white"/>
              </w:rPr>
              <w:t xml:space="preserve"> </w:t>
            </w:r>
          </w:p>
          <w:p w:rsidR="0002559B" w:rsidRDefault="0002559B" w:rsidP="00421DB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Part of ISSN: </w:t>
            </w:r>
            <w:hyperlink r:id="rId12" w:history="1">
              <w:r>
                <w:rPr>
                  <w:rStyle w:val="a3"/>
                  <w:color w:val="000000"/>
                </w:rPr>
                <w:t>1584-9244</w:t>
              </w:r>
            </w:hyperlink>
          </w:p>
          <w:p w:rsidR="0002559B" w:rsidRDefault="0002559B" w:rsidP="00421DB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Part of ISSN: </w:t>
            </w:r>
            <w:hyperlink r:id="rId13" w:history="1">
              <w:r>
                <w:rPr>
                  <w:rStyle w:val="a3"/>
                  <w:color w:val="000000"/>
                </w:rPr>
                <w:t>2558-815X</w:t>
              </w:r>
            </w:hyperlink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jc w:val="both"/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9B" w:rsidRDefault="0002559B">
            <w:r>
              <w:t xml:space="preserve">CiteScore (СайтСкор) журнала </w:t>
            </w:r>
          </w:p>
          <w:p w:rsidR="0002559B" w:rsidRDefault="0002559B">
            <w:r>
              <w:t>0,8, процентиль</w:t>
            </w:r>
          </w:p>
          <w:p w:rsidR="0002559B" w:rsidRDefault="0002559B">
            <w:r>
              <w:t>36</w:t>
            </w:r>
            <w:r>
              <w:rPr>
                <w:color w:val="000000"/>
              </w:rPr>
              <w:t>%</w:t>
            </w:r>
            <w:r>
              <w:t xml:space="preserve"> </w:t>
            </w:r>
          </w:p>
          <w:p w:rsidR="0002559B" w:rsidRDefault="0002559B">
            <w:pPr>
              <w:rPr>
                <w:color w:val="323232"/>
              </w:rPr>
            </w:pPr>
            <w:r>
              <w:t xml:space="preserve"> область науки:</w:t>
            </w:r>
            <w:r>
              <w:rPr>
                <w:color w:val="000000"/>
              </w:rPr>
              <w:t xml:space="preserve"> </w:t>
            </w:r>
            <w:r>
              <w:rPr>
                <w:color w:val="323232"/>
                <w:highlight w:val="white"/>
              </w:rPr>
              <w:t>Medicine: General Medicine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rPr>
                <w:color w:val="000000"/>
                <w:u w:val="single"/>
              </w:rPr>
            </w:pPr>
            <w:r>
              <w:rPr>
                <w:color w:val="000000"/>
                <w:highlight w:val="white"/>
              </w:rPr>
              <w:t xml:space="preserve">Karibayeva I, Turdaliyeva B, Zainal NZ, </w:t>
            </w:r>
            <w:r>
              <w:rPr>
                <w:color w:val="000000"/>
                <w:highlight w:val="white"/>
                <w:u w:val="single"/>
              </w:rPr>
              <w:t>Bagiyarova F.</w:t>
            </w:r>
          </w:p>
          <w:p w:rsidR="0002559B" w:rsidRDefault="0002559B">
            <w:pPr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  <w:rPr>
                <w:color w:val="000000"/>
              </w:rPr>
            </w:pPr>
            <w:r>
              <w:rPr>
                <w:b/>
              </w:rPr>
              <w:t>соавтор</w:t>
            </w:r>
          </w:p>
        </w:tc>
      </w:tr>
      <w:tr w:rsidR="0002559B" w:rsidTr="0002559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323232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323232"/>
              </w:rPr>
              <w:t>Prevalence of Anxiety Symptoms in Women Newly Diagnosed with Breast Cancer in Kazakhstan and Its Associated Factors</w:t>
            </w:r>
          </w:p>
          <w:p w:rsidR="0002559B" w:rsidRDefault="0002559B">
            <w:pPr>
              <w:pStyle w:val="2"/>
              <w:rPr>
                <w:b w:val="0"/>
                <w:color w:val="323232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</w:pPr>
            <w:r>
              <w:rPr>
                <w:color w:val="000000"/>
              </w:rPr>
              <w:t>Статья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rPr>
                <w:color w:val="000000"/>
              </w:rPr>
            </w:pPr>
            <w:hyperlink r:id="rId14" w:anchor="disabled" w:history="1">
              <w:r>
                <w:rPr>
                  <w:rStyle w:val="a3"/>
                  <w:color w:val="000000"/>
                  <w:u w:val="none"/>
                </w:rPr>
                <w:t>Asian Pacific Journal of Cancer Preventionthis link is disabled</w:t>
              </w:r>
            </w:hyperlink>
            <w:r>
              <w:rPr>
                <w:color w:val="000000"/>
              </w:rPr>
              <w:t xml:space="preserve">, 2022, 23(8), стр. 2813–2819 </w:t>
            </w:r>
          </w:p>
          <w:p w:rsidR="0002559B" w:rsidRDefault="0002559B">
            <w:pPr>
              <w:shd w:val="clear" w:color="auto" w:fill="FFFFFF"/>
              <w:rPr>
                <w:highlight w:val="white"/>
              </w:rPr>
            </w:pPr>
            <w:hyperlink r:id="rId15" w:history="1">
              <w:r>
                <w:rPr>
                  <w:rStyle w:val="a3"/>
                  <w:color w:val="auto"/>
                  <w:highlight w:val="white"/>
                </w:rPr>
                <w:t>https://doi.org/10.31557/apjcp.2022.23.8.2813</w:t>
              </w:r>
            </w:hyperlink>
            <w:r>
              <w:rPr>
                <w:highlight w:val="white"/>
              </w:rPr>
              <w:t>,</w:t>
            </w:r>
          </w:p>
          <w:p w:rsidR="0002559B" w:rsidRDefault="0002559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 </w:t>
            </w:r>
          </w:p>
          <w:p w:rsidR="0002559B" w:rsidRDefault="0002559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tabs>
                <w:tab w:val="left" w:pos="3988"/>
              </w:tabs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rPr>
                <w:color w:val="3232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Pr="0002559B" w:rsidRDefault="0002559B">
            <w:pPr>
              <w:rPr>
                <w:lang w:val="ru-RU"/>
              </w:rPr>
            </w:pPr>
            <w:r>
              <w:t>CiteScore</w:t>
            </w:r>
            <w:r w:rsidRPr="0002559B">
              <w:rPr>
                <w:lang w:val="ru-RU"/>
              </w:rPr>
              <w:t xml:space="preserve"> (СайтСкор) журнала </w:t>
            </w:r>
          </w:p>
          <w:p w:rsidR="0002559B" w:rsidRPr="0002559B" w:rsidRDefault="0002559B">
            <w:pPr>
              <w:rPr>
                <w:lang w:val="ru-RU"/>
              </w:rPr>
            </w:pPr>
            <w:r w:rsidRPr="0002559B">
              <w:rPr>
                <w:lang w:val="ru-RU"/>
              </w:rPr>
              <w:t>3,0, процентиль</w:t>
            </w:r>
          </w:p>
          <w:p w:rsidR="0002559B" w:rsidRPr="0002559B" w:rsidRDefault="0002559B">
            <w:pPr>
              <w:rPr>
                <w:lang w:val="ru-RU"/>
              </w:rPr>
            </w:pPr>
            <w:r w:rsidRPr="0002559B">
              <w:rPr>
                <w:lang w:val="ru-RU"/>
              </w:rPr>
              <w:t>50</w:t>
            </w:r>
            <w:r w:rsidRPr="0002559B">
              <w:rPr>
                <w:color w:val="000000"/>
                <w:lang w:val="ru-RU"/>
              </w:rPr>
              <w:t>%</w:t>
            </w:r>
            <w:r w:rsidRPr="0002559B">
              <w:rPr>
                <w:lang w:val="ru-RU"/>
              </w:rPr>
              <w:t xml:space="preserve"> </w:t>
            </w:r>
          </w:p>
          <w:p w:rsidR="0002559B" w:rsidRPr="0002559B" w:rsidRDefault="0002559B">
            <w:pPr>
              <w:rPr>
                <w:lang w:val="ru-RU"/>
              </w:rPr>
            </w:pPr>
            <w:r w:rsidRPr="0002559B">
              <w:rPr>
                <w:lang w:val="ru-RU"/>
              </w:rPr>
              <w:t xml:space="preserve"> область науки:</w:t>
            </w:r>
          </w:p>
          <w:p w:rsidR="0002559B" w:rsidRDefault="0002559B">
            <w:pPr>
              <w:rPr>
                <w:color w:val="000000"/>
              </w:rPr>
            </w:pPr>
            <w:r>
              <w:rPr>
                <w:color w:val="323232"/>
                <w:highlight w:val="white"/>
              </w:rPr>
              <w:t>Medicine: Public Health, Environmental and Occupational Health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16" w:history="1">
              <w:r>
                <w:rPr>
                  <w:rStyle w:val="a3"/>
                  <w:color w:val="000000"/>
                  <w:u w:val="none"/>
                </w:rPr>
                <w:t>Karibayeva, I.</w:t>
              </w:r>
            </w:hyperlink>
            <w:r>
              <w:rPr>
                <w:color w:val="000000"/>
              </w:rPr>
              <w:t>,</w:t>
            </w:r>
          </w:p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17" w:history="1">
              <w:r>
                <w:rPr>
                  <w:rStyle w:val="a3"/>
                  <w:color w:val="000000"/>
                  <w:u w:val="none"/>
                </w:rPr>
                <w:t>Turdaliyeva, B.</w:t>
              </w:r>
            </w:hyperlink>
            <w:r>
              <w:rPr>
                <w:color w:val="000000"/>
              </w:rPr>
              <w:t>, </w:t>
            </w:r>
          </w:p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18" w:history="1">
              <w:r>
                <w:rPr>
                  <w:rStyle w:val="a3"/>
                  <w:color w:val="000000"/>
                  <w:u w:val="none"/>
                </w:rPr>
                <w:t>Zainal, N.Z.</w:t>
              </w:r>
            </w:hyperlink>
            <w:r>
              <w:rPr>
                <w:color w:val="000000"/>
              </w:rPr>
              <w:t>, </w:t>
            </w:r>
          </w:p>
          <w:p w:rsidR="0002559B" w:rsidRDefault="0002559B">
            <w:pPr>
              <w:shd w:val="clear" w:color="auto" w:fill="FFFFFF"/>
              <w:rPr>
                <w:color w:val="000000"/>
                <w:u w:val="single"/>
              </w:rPr>
            </w:pPr>
            <w:hyperlink r:id="rId19" w:history="1">
              <w:r>
                <w:rPr>
                  <w:rStyle w:val="a3"/>
                  <w:color w:val="000000"/>
                </w:rPr>
                <w:t>Bagiyarova, F.</w:t>
              </w:r>
            </w:hyperlink>
            <w:r>
              <w:rPr>
                <w:color w:val="000000"/>
                <w:u w:val="single"/>
              </w:rPr>
              <w:t>, </w:t>
            </w:r>
          </w:p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20" w:history="1">
              <w:r>
                <w:rPr>
                  <w:rStyle w:val="a3"/>
                  <w:color w:val="000000"/>
                  <w:u w:val="none"/>
                </w:rPr>
                <w:t>Kussainova, D.</w:t>
              </w:r>
            </w:hyperlink>
          </w:p>
          <w:p w:rsidR="0002559B" w:rsidRDefault="0002559B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rPr>
                <w:color w:val="323232"/>
              </w:rPr>
            </w:pPr>
            <w:r>
              <w:rPr>
                <w:b/>
              </w:rPr>
              <w:t>соавтор</w:t>
            </w:r>
          </w:p>
        </w:tc>
      </w:tr>
      <w:tr w:rsidR="0002559B" w:rsidTr="0002559B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</w:pPr>
            <w:r>
              <w:lastRenderedPageBreak/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pStyle w:val="4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i w:val="0"/>
                <w:color w:val="323232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323232"/>
              </w:rPr>
              <w:t>Prevalence and Associated Factors of Depression Symptoms in Women Newly Diagnosed with Breast Cancer in Kazakhstan</w:t>
            </w:r>
          </w:p>
          <w:p w:rsidR="0002559B" w:rsidRDefault="0002559B">
            <w:pPr>
              <w:shd w:val="clear" w:color="auto" w:fill="FFFFFF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</w:pPr>
            <w:r>
              <w:rPr>
                <w:color w:val="000000"/>
              </w:rPr>
              <w:t>Статья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21" w:anchor="disabled" w:history="1">
              <w:r>
                <w:rPr>
                  <w:rStyle w:val="a3"/>
                  <w:color w:val="000000"/>
                  <w:u w:val="none"/>
                </w:rPr>
                <w:t>Asian Pacific Journal of Cancer Prevention this link is disabled</w:t>
              </w:r>
            </w:hyperlink>
            <w:r>
              <w:rPr>
                <w:color w:val="000000"/>
              </w:rPr>
              <w:t>, </w:t>
            </w:r>
            <w:r>
              <w:rPr>
                <w:color w:val="2E2E2E"/>
              </w:rPr>
              <w:t xml:space="preserve">2022, </w:t>
            </w:r>
            <w:r>
              <w:rPr>
                <w:color w:val="000000"/>
              </w:rPr>
              <w:t>23(7), стр. 2483–2489</w:t>
            </w:r>
          </w:p>
          <w:p w:rsidR="0002559B" w:rsidRDefault="0002559B">
            <w:pPr>
              <w:shd w:val="clear" w:color="auto" w:fill="FFFFFF"/>
            </w:pPr>
            <w:hyperlink r:id="rId22" w:history="1">
              <w:r>
                <w:rPr>
                  <w:rStyle w:val="a3"/>
                  <w:color w:val="auto"/>
                  <w:highlight w:val="white"/>
                </w:rPr>
                <w:t>https://doi.org/10.31557/apjcp.2022.23.7.2483</w:t>
              </w:r>
            </w:hyperlink>
            <w:r>
              <w:rPr>
                <w:highlight w:val="white"/>
              </w:rPr>
              <w:t xml:space="preserve">, </w:t>
            </w:r>
          </w:p>
          <w:p w:rsidR="0002559B" w:rsidRDefault="0002559B">
            <w:pPr>
              <w:tabs>
                <w:tab w:val="left" w:pos="3988"/>
              </w:tabs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tabs>
                <w:tab w:val="left" w:pos="3988"/>
              </w:tabs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jc w:val="both"/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r>
              <w:t xml:space="preserve">CiteScore (СайтСкор) журнала </w:t>
            </w:r>
          </w:p>
          <w:p w:rsidR="0002559B" w:rsidRDefault="0002559B">
            <w:r>
              <w:t>3,0, процентиль</w:t>
            </w:r>
          </w:p>
          <w:p w:rsidR="0002559B" w:rsidRDefault="0002559B">
            <w:r>
              <w:t>50</w:t>
            </w:r>
            <w:r>
              <w:rPr>
                <w:color w:val="000000"/>
              </w:rPr>
              <w:t>%</w:t>
            </w:r>
            <w:r>
              <w:t xml:space="preserve"> </w:t>
            </w:r>
          </w:p>
          <w:p w:rsidR="0002559B" w:rsidRDefault="0002559B">
            <w:r>
              <w:t xml:space="preserve"> область науки:</w:t>
            </w:r>
            <w:r>
              <w:rPr>
                <w:color w:val="323232"/>
                <w:highlight w:val="white"/>
              </w:rPr>
              <w:t>Medicine: Public Health, Environmental and Occupational Health</w:t>
            </w:r>
          </w:p>
          <w:p w:rsidR="0002559B" w:rsidRDefault="0002559B">
            <w:pPr>
              <w:jc w:val="both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23" w:history="1">
              <w:r>
                <w:rPr>
                  <w:rStyle w:val="a3"/>
                  <w:color w:val="000000"/>
                  <w:u w:val="none"/>
                </w:rPr>
                <w:t>Turdaliyeva, B.</w:t>
              </w:r>
            </w:hyperlink>
            <w:r>
              <w:rPr>
                <w:color w:val="000000"/>
              </w:rPr>
              <w:t>, </w:t>
            </w:r>
          </w:p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24" w:history="1">
              <w:r>
                <w:rPr>
                  <w:rStyle w:val="a3"/>
                  <w:color w:val="000000"/>
                  <w:u w:val="none"/>
                </w:rPr>
                <w:t>Karibayeva, I.</w:t>
              </w:r>
            </w:hyperlink>
            <w:r>
              <w:rPr>
                <w:color w:val="000000"/>
              </w:rPr>
              <w:t>, </w:t>
            </w:r>
          </w:p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25" w:history="1">
              <w:r>
                <w:rPr>
                  <w:rStyle w:val="a3"/>
                  <w:color w:val="000000"/>
                </w:rPr>
                <w:t>Bagiyarova, F.</w:t>
              </w:r>
            </w:hyperlink>
          </w:p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26" w:history="1">
              <w:r>
                <w:rPr>
                  <w:rStyle w:val="a3"/>
                  <w:color w:val="000000"/>
                  <w:u w:val="none"/>
                </w:rPr>
                <w:t>Zainal, N.Z.</w:t>
              </w:r>
            </w:hyperlink>
            <w:r>
              <w:rPr>
                <w:color w:val="000000"/>
              </w:rPr>
              <w:t>, </w:t>
            </w:r>
          </w:p>
          <w:p w:rsidR="0002559B" w:rsidRDefault="0002559B">
            <w:pPr>
              <w:shd w:val="clear" w:color="auto" w:fill="FFFFFF"/>
              <w:rPr>
                <w:color w:val="000000"/>
              </w:rPr>
            </w:pPr>
            <w:hyperlink r:id="rId27" w:history="1">
              <w:r>
                <w:rPr>
                  <w:rStyle w:val="a3"/>
                  <w:color w:val="000000"/>
                  <w:u w:val="none"/>
                </w:rPr>
                <w:t>Kussainova, D.</w:t>
              </w:r>
            </w:hyperlink>
          </w:p>
          <w:p w:rsidR="0002559B" w:rsidRDefault="0002559B">
            <w:pPr>
              <w:jc w:val="both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59B" w:rsidRDefault="0002559B">
            <w:pPr>
              <w:jc w:val="both"/>
              <w:rPr>
                <w:color w:val="000000"/>
              </w:rPr>
            </w:pPr>
            <w:r>
              <w:t>автор для корреспон-денции</w:t>
            </w:r>
          </w:p>
        </w:tc>
      </w:tr>
    </w:tbl>
    <w:p w:rsidR="0002559B" w:rsidRDefault="0002559B" w:rsidP="0002559B">
      <w:pPr>
        <w:ind w:left="708" w:firstLine="708"/>
        <w:jc w:val="both"/>
      </w:pPr>
    </w:p>
    <w:p w:rsidR="0002559B" w:rsidRPr="0002559B" w:rsidRDefault="0002559B" w:rsidP="0002559B">
      <w:pPr>
        <w:ind w:left="708" w:firstLine="708"/>
        <w:jc w:val="both"/>
        <w:rPr>
          <w:lang w:val="ru-RU"/>
        </w:rPr>
      </w:pPr>
      <w:r w:rsidRPr="0002559B">
        <w:rPr>
          <w:lang w:val="ru-RU"/>
        </w:rPr>
        <w:t xml:space="preserve">Ученый секретарь, д.м.н., профессор  </w:t>
      </w:r>
      <w:r w:rsidRPr="0002559B">
        <w:rPr>
          <w:lang w:val="ru-RU"/>
        </w:rPr>
        <w:tab/>
      </w:r>
      <w:r w:rsidRPr="0002559B">
        <w:rPr>
          <w:lang w:val="ru-RU"/>
        </w:rPr>
        <w:tab/>
      </w:r>
      <w:r w:rsidRPr="0002559B">
        <w:rPr>
          <w:lang w:val="ru-RU"/>
        </w:rPr>
        <w:tab/>
      </w:r>
      <w:r w:rsidRPr="0002559B">
        <w:rPr>
          <w:lang w:val="ru-RU"/>
        </w:rPr>
        <w:tab/>
      </w:r>
      <w:r w:rsidRPr="0002559B">
        <w:rPr>
          <w:lang w:val="ru-RU"/>
        </w:rPr>
        <w:tab/>
      </w:r>
      <w:r w:rsidRPr="0002559B">
        <w:rPr>
          <w:lang w:val="ru-RU"/>
        </w:rPr>
        <w:tab/>
        <w:t>Копбаева М.Т.</w:t>
      </w:r>
    </w:p>
    <w:p w:rsidR="0002559B" w:rsidRPr="0002559B" w:rsidRDefault="0002559B" w:rsidP="0002559B">
      <w:pPr>
        <w:jc w:val="both"/>
        <w:rPr>
          <w:lang w:val="ru-RU"/>
        </w:rPr>
      </w:pPr>
    </w:p>
    <w:p w:rsidR="0002559B" w:rsidRPr="0002559B" w:rsidRDefault="0002559B" w:rsidP="0002559B">
      <w:pPr>
        <w:ind w:left="708" w:firstLine="708"/>
        <w:jc w:val="both"/>
        <w:rPr>
          <w:lang w:val="ru-RU"/>
        </w:rPr>
      </w:pPr>
      <w:r w:rsidRPr="0002559B">
        <w:rPr>
          <w:lang w:val="ru-RU"/>
        </w:rPr>
        <w:t xml:space="preserve">Заведующий кафедрой “Коммуникативные навыки”, </w:t>
      </w:r>
      <w:r>
        <w:t>PhD</w:t>
      </w:r>
      <w:r w:rsidRPr="0002559B">
        <w:rPr>
          <w:lang w:val="ru-RU"/>
        </w:rPr>
        <w:t xml:space="preserve">               </w:t>
      </w:r>
      <w:r w:rsidRPr="0002559B">
        <w:rPr>
          <w:lang w:val="ru-RU"/>
        </w:rPr>
        <w:tab/>
      </w:r>
      <w:r w:rsidRPr="0002559B">
        <w:rPr>
          <w:lang w:val="ru-RU"/>
        </w:rPr>
        <w:tab/>
        <w:t>Турсынбекова А.Е.</w:t>
      </w:r>
    </w:p>
    <w:p w:rsidR="0002559B" w:rsidRPr="0002559B" w:rsidRDefault="0002559B" w:rsidP="0002559B">
      <w:pPr>
        <w:jc w:val="both"/>
        <w:rPr>
          <w:lang w:val="ru-RU"/>
        </w:rPr>
      </w:pPr>
    </w:p>
    <w:p w:rsidR="0002559B" w:rsidRPr="0002559B" w:rsidRDefault="0002559B" w:rsidP="0002559B">
      <w:pPr>
        <w:jc w:val="both"/>
        <w:rPr>
          <w:lang w:val="ru-RU"/>
        </w:rPr>
      </w:pPr>
    </w:p>
    <w:p w:rsidR="00E22165" w:rsidRPr="0002559B" w:rsidRDefault="00E22165">
      <w:pPr>
        <w:rPr>
          <w:lang w:val="ru-RU"/>
        </w:rPr>
      </w:pPr>
      <w:bookmarkStart w:id="1" w:name="_GoBack"/>
      <w:bookmarkEnd w:id="1"/>
    </w:p>
    <w:sectPr w:rsidR="00E22165" w:rsidRPr="0002559B" w:rsidSect="000255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02BC6"/>
    <w:multiLevelType w:val="multilevel"/>
    <w:tmpl w:val="009CD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88A0D71"/>
    <w:multiLevelType w:val="multilevel"/>
    <w:tmpl w:val="AAB44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84"/>
    <w:rsid w:val="0002559B"/>
    <w:rsid w:val="00130E84"/>
    <w:rsid w:val="00E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63F3-BD21-42C0-9555-348F442C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255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559B"/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55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559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02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688/ABMU.2020.55.3.04" TargetMode="External"/><Relationship Id="rId13" Type="http://schemas.openxmlformats.org/officeDocument/2006/relationships/hyperlink" Target="https://portal.issn.org/resource/ISSN/2558-815X" TargetMode="External"/><Relationship Id="rId18" Type="http://schemas.openxmlformats.org/officeDocument/2006/relationships/hyperlink" Target="https://www.scopus.com/authid/detail.uri?authorId=57551546600" TargetMode="External"/><Relationship Id="rId26" Type="http://schemas.openxmlformats.org/officeDocument/2006/relationships/hyperlink" Target="https://www.scopus.com/authid/detail.uri?authorId=575515466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authorId=57219253326" TargetMode="External"/><Relationship Id="rId7" Type="http://schemas.openxmlformats.org/officeDocument/2006/relationships/hyperlink" Target="https://orcid.org/0000-0003-0000-1321" TargetMode="External"/><Relationship Id="rId12" Type="http://schemas.openxmlformats.org/officeDocument/2006/relationships/hyperlink" Target="https://portal.issn.org/resource/ISSN/1584-9244" TargetMode="External"/><Relationship Id="rId17" Type="http://schemas.openxmlformats.org/officeDocument/2006/relationships/hyperlink" Target="https://www.scopus.com/authid/detail.uri?authorId=35590668500" TargetMode="External"/><Relationship Id="rId25" Type="http://schemas.openxmlformats.org/officeDocument/2006/relationships/hyperlink" Target="https://www.scopus.com/authid/detail.uri?authorId=572192533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046055500" TargetMode="External"/><Relationship Id="rId20" Type="http://schemas.openxmlformats.org/officeDocument/2006/relationships/hyperlink" Target="https://www.scopus.com/authid/detail.uri?authorId=5782774790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searcherid.com/rid/C-3602-2019" TargetMode="External"/><Relationship Id="rId11" Type="http://schemas.openxmlformats.org/officeDocument/2006/relationships/hyperlink" Target="https://doi.org/10.31688/ABMU.2020.55.4.12" TargetMode="External"/><Relationship Id="rId24" Type="http://schemas.openxmlformats.org/officeDocument/2006/relationships/hyperlink" Target="https://www.scopus.com/authid/detail.uri?authorId=57046055500" TargetMode="External"/><Relationship Id="rId5" Type="http://schemas.openxmlformats.org/officeDocument/2006/relationships/hyperlink" Target="http://www.scopus.com/inward/authorDetails.url?authorID=57219253326&amp;partnerID=MN8TOARS" TargetMode="External"/><Relationship Id="rId15" Type="http://schemas.openxmlformats.org/officeDocument/2006/relationships/hyperlink" Target="https://doi.org/10.31557/apjcp.2022.23.8.2813" TargetMode="External"/><Relationship Id="rId23" Type="http://schemas.openxmlformats.org/officeDocument/2006/relationships/hyperlink" Target="https://www.scopus.com/authid/detail.uri?authorId=355906685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rtal.issn.org/resource/ISSN/2558-815X" TargetMode="External"/><Relationship Id="rId19" Type="http://schemas.openxmlformats.org/officeDocument/2006/relationships/hyperlink" Target="https://www.scopus.com/authid/detail.uri?authorId=57219253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issn.org/resource/ISSN/1584-9244" TargetMode="External"/><Relationship Id="rId14" Type="http://schemas.openxmlformats.org/officeDocument/2006/relationships/hyperlink" Target="https://www.scopus.com/authid/detail.uri?authorId=57219253326" TargetMode="External"/><Relationship Id="rId22" Type="http://schemas.openxmlformats.org/officeDocument/2006/relationships/hyperlink" Target="https://doi.org/10.31557/apjcp.2022.23.7.2483" TargetMode="External"/><Relationship Id="rId27" Type="http://schemas.openxmlformats.org/officeDocument/2006/relationships/hyperlink" Target="https://www.scopus.com/authid/detail.uri?authorId=57827747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wokem@inbox.ru</dc:creator>
  <cp:keywords/>
  <dc:description/>
  <cp:lastModifiedBy>wokem@inbox.ru</cp:lastModifiedBy>
  <cp:revision>3</cp:revision>
  <dcterms:created xsi:type="dcterms:W3CDTF">2023-12-22T06:10:00Z</dcterms:created>
  <dcterms:modified xsi:type="dcterms:W3CDTF">2023-12-22T06:10:00Z</dcterms:modified>
</cp:coreProperties>
</file>