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E3E" w:rsidRPr="00615477" w:rsidRDefault="00B36E3E" w:rsidP="0078656C">
      <w:pPr>
        <w:jc w:val="center"/>
        <w:rPr>
          <w:b/>
        </w:rPr>
      </w:pPr>
    </w:p>
    <w:p w:rsidR="00B36E3E" w:rsidRPr="00615477" w:rsidRDefault="00B36E3E" w:rsidP="0078656C">
      <w:pPr>
        <w:jc w:val="center"/>
        <w:rPr>
          <w:b/>
        </w:rPr>
      </w:pPr>
    </w:p>
    <w:p w:rsidR="0078656C" w:rsidRPr="00615477" w:rsidRDefault="0078656C" w:rsidP="0078656C">
      <w:pPr>
        <w:jc w:val="center"/>
        <w:rPr>
          <w:b/>
        </w:rPr>
      </w:pPr>
      <w:r w:rsidRPr="00615477">
        <w:rPr>
          <w:b/>
        </w:rPr>
        <w:t xml:space="preserve">Спецификация теста </w:t>
      </w:r>
      <w:r w:rsidR="00E923F3">
        <w:rPr>
          <w:b/>
        </w:rPr>
        <w:t>(проект)</w:t>
      </w:r>
      <w:bookmarkStart w:id="0" w:name="_GoBack"/>
      <w:bookmarkEnd w:id="0"/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3"/>
        <w:gridCol w:w="5928"/>
      </w:tblGrid>
      <w:tr w:rsidR="00C27DDF" w:rsidRPr="00615477" w:rsidTr="00EC0273">
        <w:tc>
          <w:tcPr>
            <w:tcW w:w="3681" w:type="dxa"/>
          </w:tcPr>
          <w:p w:rsidR="0078656C" w:rsidRPr="00615477" w:rsidRDefault="00245214" w:rsidP="00EC0273">
            <w:pPr>
              <w:spacing w:line="240" w:lineRule="auto"/>
              <w:jc w:val="left"/>
              <w:rPr>
                <w:b/>
              </w:rPr>
            </w:pPr>
            <w:r w:rsidRPr="00615477">
              <w:rPr>
                <w:b/>
              </w:rPr>
              <w:t>Наименование образовательной программ</w:t>
            </w:r>
            <w:r w:rsidRPr="00615477">
              <w:rPr>
                <w:b/>
                <w:lang w:val="ru-RU"/>
              </w:rPr>
              <w:t>ы</w:t>
            </w:r>
            <w:r w:rsidR="0078656C" w:rsidRPr="00615477">
              <w:rPr>
                <w:b/>
              </w:rPr>
              <w:t>:</w:t>
            </w:r>
          </w:p>
        </w:tc>
        <w:tc>
          <w:tcPr>
            <w:tcW w:w="5664" w:type="dxa"/>
          </w:tcPr>
          <w:p w:rsidR="0078656C" w:rsidRPr="00615477" w:rsidRDefault="00245214" w:rsidP="00EC0273">
            <w:pPr>
              <w:shd w:val="clear" w:color="auto" w:fill="F4F5F6"/>
              <w:spacing w:after="120" w:line="240" w:lineRule="auto"/>
              <w:rPr>
                <w:lang w:val="kk-KZ"/>
              </w:rPr>
            </w:pPr>
            <w:r w:rsidRPr="00615477">
              <w:rPr>
                <w:lang w:val="kk-KZ"/>
              </w:rPr>
              <w:t>«</w:t>
            </w:r>
            <w:r w:rsidR="00A51472" w:rsidRPr="00615477">
              <w:rPr>
                <w:lang w:val="kk-KZ"/>
              </w:rPr>
              <w:t>Стоматология</w:t>
            </w:r>
            <w:r w:rsidRPr="00615477">
              <w:rPr>
                <w:lang w:val="kk-KZ"/>
              </w:rPr>
              <w:t>»</w:t>
            </w:r>
          </w:p>
        </w:tc>
      </w:tr>
      <w:tr w:rsidR="00C27DDF" w:rsidRPr="00615477" w:rsidTr="000609F9">
        <w:trPr>
          <w:trHeight w:val="412"/>
        </w:trPr>
        <w:tc>
          <w:tcPr>
            <w:tcW w:w="3681" w:type="dxa"/>
          </w:tcPr>
          <w:p w:rsidR="0078656C" w:rsidRPr="00615477" w:rsidRDefault="0078656C" w:rsidP="00EC0273">
            <w:pPr>
              <w:spacing w:line="240" w:lineRule="auto"/>
              <w:jc w:val="left"/>
              <w:rPr>
                <w:b/>
              </w:rPr>
            </w:pPr>
            <w:r w:rsidRPr="00615477">
              <w:rPr>
                <w:b/>
              </w:rPr>
              <w:t>Контингент:</w:t>
            </w:r>
          </w:p>
        </w:tc>
        <w:tc>
          <w:tcPr>
            <w:tcW w:w="5664" w:type="dxa"/>
          </w:tcPr>
          <w:p w:rsidR="0078656C" w:rsidRPr="00615477" w:rsidRDefault="00580B52" w:rsidP="000609F9">
            <w:pPr>
              <w:spacing w:line="240" w:lineRule="auto"/>
              <w:rPr>
                <w:lang w:val="ru-RU"/>
              </w:rPr>
            </w:pPr>
            <w:r w:rsidRPr="00615477">
              <w:rPr>
                <w:lang w:val="ru-RU"/>
              </w:rPr>
              <w:t>Студенты</w:t>
            </w:r>
            <w:r w:rsidR="000609F9" w:rsidRPr="00615477">
              <w:rPr>
                <w:lang w:val="ru-RU"/>
              </w:rPr>
              <w:t xml:space="preserve"> </w:t>
            </w:r>
            <w:r w:rsidR="00000D18" w:rsidRPr="00615477">
              <w:rPr>
                <w:lang w:val="ru-RU"/>
              </w:rPr>
              <w:t xml:space="preserve">3 курса медицинского </w:t>
            </w:r>
            <w:r w:rsidRPr="00615477">
              <w:rPr>
                <w:lang w:val="ru-RU"/>
              </w:rPr>
              <w:t xml:space="preserve">высшего учебного заведения </w:t>
            </w:r>
          </w:p>
        </w:tc>
      </w:tr>
      <w:tr w:rsidR="00C27DDF" w:rsidRPr="00615477" w:rsidTr="00EC0273">
        <w:trPr>
          <w:trHeight w:val="399"/>
        </w:trPr>
        <w:tc>
          <w:tcPr>
            <w:tcW w:w="3681" w:type="dxa"/>
          </w:tcPr>
          <w:p w:rsidR="0078656C" w:rsidRPr="00615477" w:rsidRDefault="0078656C" w:rsidP="00EC0273">
            <w:pPr>
              <w:spacing w:line="240" w:lineRule="auto"/>
              <w:jc w:val="left"/>
              <w:rPr>
                <w:b/>
              </w:rPr>
            </w:pPr>
            <w:r w:rsidRPr="00615477">
              <w:rPr>
                <w:b/>
              </w:rPr>
              <w:t>Оцениваемая компетенция:</w:t>
            </w:r>
          </w:p>
        </w:tc>
        <w:tc>
          <w:tcPr>
            <w:tcW w:w="5664" w:type="dxa"/>
          </w:tcPr>
          <w:p w:rsidR="0078656C" w:rsidRPr="00615477" w:rsidRDefault="0078656C" w:rsidP="00EC0273">
            <w:pPr>
              <w:spacing w:line="240" w:lineRule="auto"/>
              <w:jc w:val="left"/>
            </w:pPr>
            <w:r w:rsidRPr="00615477">
              <w:t>Оценка знаний</w:t>
            </w:r>
          </w:p>
        </w:tc>
      </w:tr>
      <w:tr w:rsidR="00C27DDF" w:rsidRPr="00615477" w:rsidTr="00EC0273">
        <w:tc>
          <w:tcPr>
            <w:tcW w:w="3681" w:type="dxa"/>
          </w:tcPr>
          <w:p w:rsidR="0078656C" w:rsidRPr="00615477" w:rsidRDefault="0078656C" w:rsidP="00EC0273">
            <w:pPr>
              <w:spacing w:line="240" w:lineRule="auto"/>
              <w:jc w:val="left"/>
              <w:rPr>
                <w:b/>
              </w:rPr>
            </w:pPr>
            <w:r w:rsidRPr="00615477">
              <w:rPr>
                <w:b/>
              </w:rPr>
              <w:t>Вид оценки:</w:t>
            </w:r>
          </w:p>
        </w:tc>
        <w:tc>
          <w:tcPr>
            <w:tcW w:w="5664" w:type="dxa"/>
          </w:tcPr>
          <w:p w:rsidR="0078656C" w:rsidRPr="00615477" w:rsidRDefault="00827735" w:rsidP="00580B52">
            <w:pP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Независимая</w:t>
            </w:r>
            <w:r w:rsidR="00580B52" w:rsidRPr="00615477">
              <w:rPr>
                <w:lang w:val="ru-RU"/>
              </w:rPr>
              <w:t xml:space="preserve"> о</w:t>
            </w:r>
            <w:r w:rsidR="00C27DDF" w:rsidRPr="00615477">
              <w:rPr>
                <w:lang w:val="ru-RU"/>
              </w:rPr>
              <w:t xml:space="preserve">ценка </w:t>
            </w:r>
            <w:r w:rsidR="00DF57CA" w:rsidRPr="00615477">
              <w:rPr>
                <w:lang w:val="ru-RU"/>
              </w:rPr>
              <w:t>(пилот)</w:t>
            </w:r>
          </w:p>
        </w:tc>
      </w:tr>
      <w:tr w:rsidR="00C27DDF" w:rsidRPr="00615477" w:rsidTr="00EC0273">
        <w:trPr>
          <w:trHeight w:val="613"/>
        </w:trPr>
        <w:tc>
          <w:tcPr>
            <w:tcW w:w="3681" w:type="dxa"/>
          </w:tcPr>
          <w:p w:rsidR="0078656C" w:rsidRPr="00615477" w:rsidRDefault="0078656C" w:rsidP="00EC0273">
            <w:pPr>
              <w:spacing w:line="240" w:lineRule="auto"/>
              <w:jc w:val="left"/>
              <w:rPr>
                <w:b/>
              </w:rPr>
            </w:pPr>
            <w:r w:rsidRPr="00615477">
              <w:rPr>
                <w:b/>
              </w:rPr>
              <w:t>Формат оценки:</w:t>
            </w:r>
          </w:p>
        </w:tc>
        <w:tc>
          <w:tcPr>
            <w:tcW w:w="5664" w:type="dxa"/>
          </w:tcPr>
          <w:p w:rsidR="0078656C" w:rsidRPr="00615477" w:rsidRDefault="0078656C" w:rsidP="00EC0273">
            <w:pPr>
              <w:spacing w:line="240" w:lineRule="auto"/>
              <w:jc w:val="left"/>
            </w:pPr>
            <w:r w:rsidRPr="00615477">
              <w:t>Компьютерное тестирование с помощью тестовых вопросов с одним правильным ответом</w:t>
            </w:r>
          </w:p>
        </w:tc>
      </w:tr>
    </w:tbl>
    <w:p w:rsidR="0078656C" w:rsidRPr="00615477" w:rsidRDefault="0078656C" w:rsidP="0078656C">
      <w:pPr>
        <w:spacing w:line="240" w:lineRule="auto"/>
        <w:jc w:val="center"/>
        <w:rPr>
          <w:b/>
        </w:rPr>
      </w:pPr>
    </w:p>
    <w:tbl>
      <w:tblPr>
        <w:tblStyle w:val="a3"/>
        <w:tblW w:w="8359" w:type="dxa"/>
        <w:tblInd w:w="-142" w:type="dxa"/>
        <w:tblLook w:val="04A0" w:firstRow="1" w:lastRow="0" w:firstColumn="1" w:lastColumn="0" w:noHBand="0" w:noVBand="1"/>
      </w:tblPr>
      <w:tblGrid>
        <w:gridCol w:w="837"/>
        <w:gridCol w:w="4634"/>
        <w:gridCol w:w="1896"/>
        <w:gridCol w:w="992"/>
      </w:tblGrid>
      <w:tr w:rsidR="005D31EC" w:rsidRPr="00615477" w:rsidTr="00000333">
        <w:tc>
          <w:tcPr>
            <w:tcW w:w="837" w:type="dxa"/>
          </w:tcPr>
          <w:p w:rsidR="005D31EC" w:rsidRPr="00615477" w:rsidRDefault="005D31EC" w:rsidP="00EC0273">
            <w:pPr>
              <w:jc w:val="center"/>
              <w:rPr>
                <w:b/>
              </w:rPr>
            </w:pPr>
            <w:r w:rsidRPr="00615477">
              <w:rPr>
                <w:b/>
              </w:rPr>
              <w:t>№</w:t>
            </w:r>
          </w:p>
        </w:tc>
        <w:tc>
          <w:tcPr>
            <w:tcW w:w="4634" w:type="dxa"/>
          </w:tcPr>
          <w:p w:rsidR="005D31EC" w:rsidRPr="00615477" w:rsidRDefault="005D31EC" w:rsidP="00EC0273">
            <w:pPr>
              <w:jc w:val="center"/>
              <w:rPr>
                <w:b/>
              </w:rPr>
            </w:pPr>
            <w:r w:rsidRPr="00615477">
              <w:rPr>
                <w:b/>
              </w:rPr>
              <w:t>Название темы</w:t>
            </w:r>
          </w:p>
        </w:tc>
        <w:tc>
          <w:tcPr>
            <w:tcW w:w="1896" w:type="dxa"/>
          </w:tcPr>
          <w:p w:rsidR="005D31EC" w:rsidRPr="00615477" w:rsidRDefault="000F0FA5" w:rsidP="00EC0273">
            <w:pPr>
              <w:jc w:val="center"/>
              <w:rPr>
                <w:b/>
              </w:rPr>
            </w:pPr>
            <w:r w:rsidRPr="00615477">
              <w:rPr>
                <w:b/>
              </w:rPr>
              <w:t>Удельный вес, в %</w:t>
            </w:r>
          </w:p>
        </w:tc>
        <w:tc>
          <w:tcPr>
            <w:tcW w:w="992" w:type="dxa"/>
          </w:tcPr>
          <w:p w:rsidR="005D31EC" w:rsidRPr="000F0FA5" w:rsidRDefault="000F0FA5" w:rsidP="00EC02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Кол-во ТВ</w:t>
            </w:r>
          </w:p>
        </w:tc>
      </w:tr>
      <w:tr w:rsidR="005D31EC" w:rsidRPr="00615477" w:rsidTr="00000333">
        <w:trPr>
          <w:trHeight w:val="349"/>
        </w:trPr>
        <w:tc>
          <w:tcPr>
            <w:tcW w:w="837" w:type="dxa"/>
          </w:tcPr>
          <w:p w:rsidR="005D31EC" w:rsidRPr="00615477" w:rsidRDefault="005D31EC" w:rsidP="00E07347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4634" w:type="dxa"/>
          </w:tcPr>
          <w:p w:rsidR="005D31EC" w:rsidRPr="00EE680D" w:rsidRDefault="00EE680D" w:rsidP="00EE680D">
            <w:pPr>
              <w:widowControl/>
              <w:tabs>
                <w:tab w:val="left" w:pos="466"/>
              </w:tabs>
              <w:autoSpaceDE/>
              <w:autoSpaceDN/>
              <w:adjustRightInd/>
              <w:spacing w:line="240" w:lineRule="auto"/>
              <w:rPr>
                <w:lang w:val="ru-RU"/>
              </w:rPr>
            </w:pPr>
            <w:r w:rsidRPr="00EE680D">
              <w:rPr>
                <w:lang w:val="ru-RU"/>
              </w:rPr>
              <w:t>Гистология</w:t>
            </w:r>
            <w:r w:rsidRPr="00EE680D">
              <w:rPr>
                <w:lang w:val="en-US"/>
              </w:rPr>
              <w:t xml:space="preserve">. </w:t>
            </w:r>
            <w:r w:rsidRPr="00EE680D">
              <w:rPr>
                <w:lang w:val="ru-RU"/>
              </w:rPr>
              <w:t>Эмбриология</w:t>
            </w:r>
          </w:p>
        </w:tc>
        <w:tc>
          <w:tcPr>
            <w:tcW w:w="1896" w:type="dxa"/>
          </w:tcPr>
          <w:p w:rsidR="005D31EC" w:rsidRPr="00EE680D" w:rsidRDefault="00EE680D" w:rsidP="00EC0273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lang w:val="ru-RU"/>
              </w:rPr>
            </w:pPr>
            <w:r w:rsidRPr="00EE680D">
              <w:rPr>
                <w:color w:val="000000"/>
                <w:lang w:val="ru-RU"/>
              </w:rPr>
              <w:t>10</w:t>
            </w:r>
          </w:p>
        </w:tc>
        <w:tc>
          <w:tcPr>
            <w:tcW w:w="992" w:type="dxa"/>
            <w:vAlign w:val="center"/>
          </w:tcPr>
          <w:p w:rsidR="005D31EC" w:rsidRPr="00EE680D" w:rsidRDefault="00EE680D" w:rsidP="00EC0273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lang w:val="ru-RU"/>
              </w:rPr>
            </w:pPr>
            <w:r w:rsidRPr="00EE680D">
              <w:rPr>
                <w:color w:val="000000"/>
                <w:lang w:val="ru-RU"/>
              </w:rPr>
              <w:t>15</w:t>
            </w:r>
          </w:p>
        </w:tc>
      </w:tr>
      <w:tr w:rsidR="005D31EC" w:rsidRPr="00615477" w:rsidTr="00000333">
        <w:trPr>
          <w:trHeight w:val="349"/>
        </w:trPr>
        <w:tc>
          <w:tcPr>
            <w:tcW w:w="837" w:type="dxa"/>
          </w:tcPr>
          <w:p w:rsidR="005D31EC" w:rsidRPr="00615477" w:rsidRDefault="005D31EC" w:rsidP="00E07347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4634" w:type="dxa"/>
          </w:tcPr>
          <w:p w:rsidR="005D31EC" w:rsidRPr="00EE680D" w:rsidRDefault="005D31EC" w:rsidP="00EE680D">
            <w:pPr>
              <w:widowControl/>
              <w:tabs>
                <w:tab w:val="left" w:pos="466"/>
              </w:tabs>
              <w:autoSpaceDE/>
              <w:autoSpaceDN/>
              <w:adjustRightInd/>
              <w:spacing w:line="240" w:lineRule="auto"/>
              <w:rPr>
                <w:lang w:val="ru-RU"/>
              </w:rPr>
            </w:pPr>
            <w:r w:rsidRPr="00EE680D">
              <w:rPr>
                <w:lang w:val="ru-RU"/>
              </w:rPr>
              <w:t xml:space="preserve"> </w:t>
            </w:r>
            <w:r w:rsidR="00EE680D" w:rsidRPr="00EE680D">
              <w:rPr>
                <w:lang w:val="ru-RU"/>
              </w:rPr>
              <w:t>Биохимия</w:t>
            </w:r>
          </w:p>
        </w:tc>
        <w:tc>
          <w:tcPr>
            <w:tcW w:w="1896" w:type="dxa"/>
          </w:tcPr>
          <w:p w:rsidR="005D31EC" w:rsidRPr="00EE680D" w:rsidRDefault="00EE680D" w:rsidP="008F09AD">
            <w:pPr>
              <w:spacing w:line="240" w:lineRule="auto"/>
              <w:jc w:val="center"/>
              <w:rPr>
                <w:lang w:val="ru-RU"/>
              </w:rPr>
            </w:pPr>
            <w:r w:rsidRPr="00EE680D">
              <w:rPr>
                <w:lang w:val="ru-RU"/>
              </w:rPr>
              <w:t>10</w:t>
            </w:r>
          </w:p>
        </w:tc>
        <w:tc>
          <w:tcPr>
            <w:tcW w:w="992" w:type="dxa"/>
          </w:tcPr>
          <w:p w:rsidR="005D31EC" w:rsidRPr="00EE680D" w:rsidRDefault="00EE680D" w:rsidP="008F09AD">
            <w:pPr>
              <w:spacing w:line="240" w:lineRule="auto"/>
              <w:jc w:val="center"/>
              <w:rPr>
                <w:lang w:val="ru-RU"/>
              </w:rPr>
            </w:pPr>
            <w:r w:rsidRPr="00EE680D">
              <w:rPr>
                <w:lang w:val="ru-RU"/>
              </w:rPr>
              <w:t>15</w:t>
            </w:r>
          </w:p>
        </w:tc>
      </w:tr>
      <w:tr w:rsidR="005D31EC" w:rsidRPr="00615477" w:rsidTr="00000333">
        <w:trPr>
          <w:trHeight w:val="349"/>
        </w:trPr>
        <w:tc>
          <w:tcPr>
            <w:tcW w:w="837" w:type="dxa"/>
          </w:tcPr>
          <w:p w:rsidR="005D31EC" w:rsidRPr="00615477" w:rsidRDefault="005D31EC" w:rsidP="00E07347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4634" w:type="dxa"/>
          </w:tcPr>
          <w:p w:rsidR="005D31EC" w:rsidRPr="00EE680D" w:rsidRDefault="00EE680D" w:rsidP="008F09AD">
            <w:pPr>
              <w:widowControl/>
              <w:tabs>
                <w:tab w:val="left" w:pos="466"/>
              </w:tabs>
              <w:autoSpaceDE/>
              <w:autoSpaceDN/>
              <w:adjustRightInd/>
              <w:spacing w:line="240" w:lineRule="auto"/>
              <w:jc w:val="left"/>
              <w:rPr>
                <w:lang w:val="ru-RU"/>
              </w:rPr>
            </w:pPr>
            <w:r w:rsidRPr="00EE680D">
              <w:rPr>
                <w:lang w:val="ru-RU"/>
              </w:rPr>
              <w:t>Анатомия</w:t>
            </w:r>
          </w:p>
        </w:tc>
        <w:tc>
          <w:tcPr>
            <w:tcW w:w="1896" w:type="dxa"/>
          </w:tcPr>
          <w:p w:rsidR="005D31EC" w:rsidRPr="00EE680D" w:rsidRDefault="005D31EC" w:rsidP="00EC0273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lang w:val="ru-RU"/>
              </w:rPr>
            </w:pPr>
            <w:r w:rsidRPr="00EE680D">
              <w:rPr>
                <w:color w:val="000000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5D31EC" w:rsidRPr="00EE680D" w:rsidRDefault="005D31EC" w:rsidP="00EC0273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lang w:val="ru-RU"/>
              </w:rPr>
            </w:pPr>
            <w:r w:rsidRPr="00EE680D">
              <w:rPr>
                <w:color w:val="000000"/>
                <w:lang w:val="ru-RU"/>
              </w:rPr>
              <w:t>10</w:t>
            </w:r>
          </w:p>
        </w:tc>
      </w:tr>
      <w:tr w:rsidR="005D31EC" w:rsidRPr="00615477" w:rsidTr="00000333">
        <w:trPr>
          <w:trHeight w:val="349"/>
        </w:trPr>
        <w:tc>
          <w:tcPr>
            <w:tcW w:w="837" w:type="dxa"/>
          </w:tcPr>
          <w:p w:rsidR="005D31EC" w:rsidRPr="00615477" w:rsidRDefault="005D31EC" w:rsidP="00E07347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4634" w:type="dxa"/>
          </w:tcPr>
          <w:p w:rsidR="005D31EC" w:rsidRPr="00EE680D" w:rsidRDefault="005D31EC" w:rsidP="008F09AD">
            <w:pPr>
              <w:widowControl/>
              <w:tabs>
                <w:tab w:val="left" w:pos="466"/>
              </w:tabs>
              <w:autoSpaceDE/>
              <w:autoSpaceDN/>
              <w:adjustRightInd/>
              <w:spacing w:line="240" w:lineRule="auto"/>
              <w:jc w:val="left"/>
            </w:pPr>
            <w:r w:rsidRPr="00EE680D">
              <w:rPr>
                <w:lang w:val="ru-RU"/>
              </w:rPr>
              <w:t>Клиническая анатомия головы и шеи</w:t>
            </w:r>
          </w:p>
        </w:tc>
        <w:tc>
          <w:tcPr>
            <w:tcW w:w="1896" w:type="dxa"/>
          </w:tcPr>
          <w:p w:rsidR="005D31EC" w:rsidRPr="00EE680D" w:rsidRDefault="005D31EC" w:rsidP="00EC0273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lang w:val="ru-RU"/>
              </w:rPr>
            </w:pPr>
            <w:r w:rsidRPr="00EE680D">
              <w:rPr>
                <w:color w:val="000000"/>
                <w:lang w:val="ru-RU"/>
              </w:rPr>
              <w:t>13</w:t>
            </w:r>
          </w:p>
        </w:tc>
        <w:tc>
          <w:tcPr>
            <w:tcW w:w="992" w:type="dxa"/>
            <w:vAlign w:val="center"/>
          </w:tcPr>
          <w:p w:rsidR="005D31EC" w:rsidRPr="00EE680D" w:rsidRDefault="005D31EC" w:rsidP="00EC0273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lang w:val="ru-RU"/>
              </w:rPr>
            </w:pPr>
            <w:r w:rsidRPr="00EE680D">
              <w:rPr>
                <w:color w:val="000000"/>
                <w:lang w:val="ru-RU"/>
              </w:rPr>
              <w:t>20</w:t>
            </w:r>
          </w:p>
        </w:tc>
      </w:tr>
      <w:tr w:rsidR="005D31EC" w:rsidRPr="00615477" w:rsidTr="00000333">
        <w:trPr>
          <w:trHeight w:val="349"/>
        </w:trPr>
        <w:tc>
          <w:tcPr>
            <w:tcW w:w="837" w:type="dxa"/>
          </w:tcPr>
          <w:p w:rsidR="005D31EC" w:rsidRPr="00615477" w:rsidRDefault="005D31EC" w:rsidP="00E07347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4634" w:type="dxa"/>
          </w:tcPr>
          <w:p w:rsidR="005D31EC" w:rsidRPr="00EE680D" w:rsidRDefault="005D31EC" w:rsidP="008F09AD">
            <w:pPr>
              <w:widowControl/>
              <w:tabs>
                <w:tab w:val="left" w:pos="466"/>
              </w:tabs>
              <w:autoSpaceDE/>
              <w:autoSpaceDN/>
              <w:adjustRightInd/>
              <w:spacing w:line="240" w:lineRule="auto"/>
              <w:jc w:val="left"/>
              <w:rPr>
                <w:lang w:val="ru-RU"/>
              </w:rPr>
            </w:pPr>
            <w:r w:rsidRPr="00EE680D">
              <w:rPr>
                <w:lang w:val="ru-RU"/>
              </w:rPr>
              <w:t xml:space="preserve">Физиология </w:t>
            </w:r>
          </w:p>
        </w:tc>
        <w:tc>
          <w:tcPr>
            <w:tcW w:w="1896" w:type="dxa"/>
          </w:tcPr>
          <w:p w:rsidR="005D31EC" w:rsidRPr="00EE680D" w:rsidRDefault="005D31EC" w:rsidP="00EC0273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lang w:val="ru-RU"/>
              </w:rPr>
            </w:pPr>
            <w:r w:rsidRPr="00EE680D">
              <w:rPr>
                <w:color w:val="000000"/>
                <w:lang w:val="ru-RU"/>
              </w:rPr>
              <w:t>12</w:t>
            </w:r>
          </w:p>
        </w:tc>
        <w:tc>
          <w:tcPr>
            <w:tcW w:w="992" w:type="dxa"/>
            <w:vAlign w:val="center"/>
          </w:tcPr>
          <w:p w:rsidR="005D31EC" w:rsidRPr="00EE680D" w:rsidRDefault="005D31EC" w:rsidP="00EC0273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lang w:val="ru-RU"/>
              </w:rPr>
            </w:pPr>
            <w:r w:rsidRPr="00EE680D">
              <w:rPr>
                <w:color w:val="000000"/>
                <w:lang w:val="ru-RU"/>
              </w:rPr>
              <w:t>20</w:t>
            </w:r>
          </w:p>
        </w:tc>
      </w:tr>
      <w:tr w:rsidR="005D31EC" w:rsidRPr="00615477" w:rsidTr="00000333">
        <w:trPr>
          <w:trHeight w:val="349"/>
        </w:trPr>
        <w:tc>
          <w:tcPr>
            <w:tcW w:w="837" w:type="dxa"/>
          </w:tcPr>
          <w:p w:rsidR="005D31EC" w:rsidRPr="00615477" w:rsidRDefault="005D31EC" w:rsidP="00E07347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4634" w:type="dxa"/>
          </w:tcPr>
          <w:p w:rsidR="005D31EC" w:rsidRPr="00EE680D" w:rsidRDefault="005D31EC" w:rsidP="008F09AD">
            <w:pPr>
              <w:widowControl/>
              <w:tabs>
                <w:tab w:val="left" w:pos="466"/>
              </w:tabs>
              <w:autoSpaceDE/>
              <w:autoSpaceDN/>
              <w:adjustRightInd/>
              <w:spacing w:line="240" w:lineRule="auto"/>
              <w:jc w:val="left"/>
              <w:rPr>
                <w:lang w:val="ru-RU"/>
              </w:rPr>
            </w:pPr>
            <w:r w:rsidRPr="00EE680D">
              <w:rPr>
                <w:lang w:val="ru-RU"/>
              </w:rPr>
              <w:t xml:space="preserve">Микробиология </w:t>
            </w:r>
          </w:p>
        </w:tc>
        <w:tc>
          <w:tcPr>
            <w:tcW w:w="1896" w:type="dxa"/>
          </w:tcPr>
          <w:p w:rsidR="005D31EC" w:rsidRPr="00EE680D" w:rsidRDefault="005D31EC" w:rsidP="00EC0273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lang w:val="ru-RU"/>
              </w:rPr>
            </w:pPr>
            <w:r w:rsidRPr="00EE680D">
              <w:rPr>
                <w:color w:val="000000"/>
                <w:lang w:val="ru-RU"/>
              </w:rPr>
              <w:t>12</w:t>
            </w:r>
          </w:p>
        </w:tc>
        <w:tc>
          <w:tcPr>
            <w:tcW w:w="992" w:type="dxa"/>
            <w:vAlign w:val="center"/>
          </w:tcPr>
          <w:p w:rsidR="005D31EC" w:rsidRPr="00EE680D" w:rsidRDefault="005D31EC" w:rsidP="00EC0273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lang w:val="ru-RU"/>
              </w:rPr>
            </w:pPr>
            <w:r w:rsidRPr="00EE680D">
              <w:rPr>
                <w:color w:val="000000"/>
                <w:lang w:val="ru-RU"/>
              </w:rPr>
              <w:t>20</w:t>
            </w:r>
          </w:p>
        </w:tc>
      </w:tr>
      <w:tr w:rsidR="005D31EC" w:rsidRPr="00615477" w:rsidTr="00000333">
        <w:trPr>
          <w:trHeight w:val="349"/>
        </w:trPr>
        <w:tc>
          <w:tcPr>
            <w:tcW w:w="837" w:type="dxa"/>
          </w:tcPr>
          <w:p w:rsidR="005D31EC" w:rsidRPr="00615477" w:rsidRDefault="005D31EC" w:rsidP="00E07347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4634" w:type="dxa"/>
          </w:tcPr>
          <w:p w:rsidR="005D31EC" w:rsidRPr="00EE680D" w:rsidRDefault="005D31EC" w:rsidP="008F09AD">
            <w:pPr>
              <w:jc w:val="left"/>
              <w:rPr>
                <w:lang w:val="en-US"/>
              </w:rPr>
            </w:pPr>
            <w:r w:rsidRPr="00EE680D">
              <w:rPr>
                <w:lang w:val="ru-RU"/>
              </w:rPr>
              <w:t>Патологическая анатомия</w:t>
            </w:r>
          </w:p>
        </w:tc>
        <w:tc>
          <w:tcPr>
            <w:tcW w:w="1896" w:type="dxa"/>
          </w:tcPr>
          <w:p w:rsidR="005D31EC" w:rsidRPr="00EE680D" w:rsidRDefault="005D31EC" w:rsidP="00DB2ACD">
            <w:pPr>
              <w:spacing w:line="240" w:lineRule="auto"/>
              <w:jc w:val="center"/>
              <w:rPr>
                <w:lang w:val="ru-RU"/>
              </w:rPr>
            </w:pPr>
            <w:r w:rsidRPr="00EE680D">
              <w:rPr>
                <w:lang w:val="ru-RU"/>
              </w:rPr>
              <w:t>12</w:t>
            </w:r>
          </w:p>
        </w:tc>
        <w:tc>
          <w:tcPr>
            <w:tcW w:w="992" w:type="dxa"/>
          </w:tcPr>
          <w:p w:rsidR="005D31EC" w:rsidRPr="00EE680D" w:rsidRDefault="005D31EC" w:rsidP="00DB2ACD">
            <w:pPr>
              <w:spacing w:line="240" w:lineRule="auto"/>
              <w:jc w:val="center"/>
              <w:rPr>
                <w:lang w:val="ru-RU"/>
              </w:rPr>
            </w:pPr>
            <w:r w:rsidRPr="00EE680D">
              <w:rPr>
                <w:lang w:val="ru-RU"/>
              </w:rPr>
              <w:t>20</w:t>
            </w:r>
          </w:p>
        </w:tc>
      </w:tr>
      <w:tr w:rsidR="005D31EC" w:rsidRPr="00615477" w:rsidTr="00000333">
        <w:trPr>
          <w:trHeight w:val="349"/>
        </w:trPr>
        <w:tc>
          <w:tcPr>
            <w:tcW w:w="837" w:type="dxa"/>
          </w:tcPr>
          <w:p w:rsidR="005D31EC" w:rsidRPr="00615477" w:rsidRDefault="005D31EC" w:rsidP="00E07347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4634" w:type="dxa"/>
          </w:tcPr>
          <w:p w:rsidR="005D31EC" w:rsidRPr="00EE680D" w:rsidRDefault="005D31EC" w:rsidP="008F09AD">
            <w:pPr>
              <w:jc w:val="left"/>
              <w:rPr>
                <w:lang w:val="en-US"/>
              </w:rPr>
            </w:pPr>
            <w:r w:rsidRPr="00EE680D">
              <w:rPr>
                <w:lang w:val="ru-RU"/>
              </w:rPr>
              <w:t>Патологическая физиология</w:t>
            </w:r>
          </w:p>
        </w:tc>
        <w:tc>
          <w:tcPr>
            <w:tcW w:w="1896" w:type="dxa"/>
          </w:tcPr>
          <w:p w:rsidR="005D31EC" w:rsidRPr="00EE680D" w:rsidRDefault="005D31EC" w:rsidP="00DB2ACD">
            <w:pPr>
              <w:spacing w:line="240" w:lineRule="auto"/>
              <w:jc w:val="center"/>
              <w:rPr>
                <w:lang w:val="ru-RU"/>
              </w:rPr>
            </w:pPr>
            <w:r w:rsidRPr="00EE680D">
              <w:rPr>
                <w:lang w:val="ru-RU"/>
              </w:rPr>
              <w:t>12</w:t>
            </w:r>
          </w:p>
        </w:tc>
        <w:tc>
          <w:tcPr>
            <w:tcW w:w="992" w:type="dxa"/>
          </w:tcPr>
          <w:p w:rsidR="005D31EC" w:rsidRPr="00EE680D" w:rsidRDefault="005D31EC" w:rsidP="00DB2ACD">
            <w:pPr>
              <w:spacing w:line="240" w:lineRule="auto"/>
              <w:jc w:val="center"/>
              <w:rPr>
                <w:lang w:val="ru-RU"/>
              </w:rPr>
            </w:pPr>
            <w:r w:rsidRPr="00EE680D">
              <w:rPr>
                <w:lang w:val="ru-RU"/>
              </w:rPr>
              <w:t>20</w:t>
            </w:r>
          </w:p>
        </w:tc>
      </w:tr>
      <w:tr w:rsidR="005D31EC" w:rsidRPr="00615477" w:rsidTr="00000333">
        <w:trPr>
          <w:trHeight w:val="349"/>
        </w:trPr>
        <w:tc>
          <w:tcPr>
            <w:tcW w:w="837" w:type="dxa"/>
          </w:tcPr>
          <w:p w:rsidR="005D31EC" w:rsidRPr="00615477" w:rsidRDefault="005D31EC" w:rsidP="00E07347">
            <w:pPr>
              <w:pStyle w:val="a4"/>
              <w:numPr>
                <w:ilvl w:val="0"/>
                <w:numId w:val="12"/>
              </w:numPr>
              <w:rPr>
                <w:lang w:val="ru-RU"/>
              </w:rPr>
            </w:pPr>
          </w:p>
        </w:tc>
        <w:tc>
          <w:tcPr>
            <w:tcW w:w="4634" w:type="dxa"/>
          </w:tcPr>
          <w:p w:rsidR="005D31EC" w:rsidRPr="00EE680D" w:rsidRDefault="005D31EC" w:rsidP="00E07347">
            <w:pPr>
              <w:rPr>
                <w:lang w:val="ru-RU"/>
              </w:rPr>
            </w:pPr>
            <w:r w:rsidRPr="00EE680D">
              <w:rPr>
                <w:lang w:val="ru-RU"/>
              </w:rPr>
              <w:t>Фармакология</w:t>
            </w:r>
          </w:p>
        </w:tc>
        <w:tc>
          <w:tcPr>
            <w:tcW w:w="1896" w:type="dxa"/>
          </w:tcPr>
          <w:p w:rsidR="005D31EC" w:rsidRPr="00EE680D" w:rsidRDefault="005D31EC" w:rsidP="00E07347">
            <w:pPr>
              <w:spacing w:line="240" w:lineRule="auto"/>
              <w:jc w:val="center"/>
              <w:rPr>
                <w:lang w:val="ru-RU"/>
              </w:rPr>
            </w:pPr>
            <w:r w:rsidRPr="00EE680D">
              <w:rPr>
                <w:lang w:val="ru-RU"/>
              </w:rPr>
              <w:t>12</w:t>
            </w:r>
          </w:p>
        </w:tc>
        <w:tc>
          <w:tcPr>
            <w:tcW w:w="992" w:type="dxa"/>
          </w:tcPr>
          <w:p w:rsidR="005D31EC" w:rsidRPr="00EE680D" w:rsidRDefault="005D31EC" w:rsidP="00E07347">
            <w:pPr>
              <w:spacing w:line="240" w:lineRule="auto"/>
              <w:jc w:val="center"/>
              <w:rPr>
                <w:lang w:val="ru-RU"/>
              </w:rPr>
            </w:pPr>
            <w:r w:rsidRPr="00EE680D">
              <w:rPr>
                <w:lang w:val="ru-RU"/>
              </w:rPr>
              <w:t>20</w:t>
            </w:r>
          </w:p>
        </w:tc>
      </w:tr>
      <w:tr w:rsidR="005D31EC" w:rsidRPr="00615477" w:rsidTr="00000333">
        <w:trPr>
          <w:trHeight w:val="403"/>
        </w:trPr>
        <w:tc>
          <w:tcPr>
            <w:tcW w:w="837" w:type="dxa"/>
          </w:tcPr>
          <w:p w:rsidR="005D31EC" w:rsidRPr="00615477" w:rsidRDefault="005D31EC" w:rsidP="000609F9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5D31EC" w:rsidRPr="00EE680D" w:rsidRDefault="005D31EC" w:rsidP="000609F9">
            <w:pPr>
              <w:spacing w:line="240" w:lineRule="auto"/>
              <w:rPr>
                <w:b/>
              </w:rPr>
            </w:pPr>
            <w:r w:rsidRPr="00EE680D">
              <w:rPr>
                <w:b/>
              </w:rPr>
              <w:t>Итого:</w:t>
            </w:r>
          </w:p>
        </w:tc>
        <w:tc>
          <w:tcPr>
            <w:tcW w:w="1896" w:type="dxa"/>
          </w:tcPr>
          <w:p w:rsidR="005D31EC" w:rsidRPr="00EE680D" w:rsidRDefault="005D31EC" w:rsidP="0032220F">
            <w:pPr>
              <w:spacing w:line="240" w:lineRule="auto"/>
              <w:jc w:val="center"/>
              <w:rPr>
                <w:b/>
                <w:lang w:val="ru-RU"/>
              </w:rPr>
            </w:pPr>
            <w:r w:rsidRPr="00EE680D">
              <w:rPr>
                <w:b/>
                <w:lang w:val="ru-RU"/>
              </w:rPr>
              <w:t>100</w:t>
            </w:r>
          </w:p>
        </w:tc>
        <w:tc>
          <w:tcPr>
            <w:tcW w:w="992" w:type="dxa"/>
          </w:tcPr>
          <w:p w:rsidR="005D31EC" w:rsidRPr="00EE680D" w:rsidRDefault="005D31EC" w:rsidP="0032220F">
            <w:pPr>
              <w:spacing w:line="240" w:lineRule="auto"/>
              <w:jc w:val="center"/>
              <w:rPr>
                <w:b/>
                <w:lang w:val="ru-RU"/>
              </w:rPr>
            </w:pPr>
            <w:r w:rsidRPr="00EE680D">
              <w:rPr>
                <w:b/>
              </w:rPr>
              <w:t>1</w:t>
            </w:r>
            <w:r w:rsidRPr="00EE680D">
              <w:rPr>
                <w:b/>
                <w:lang w:val="ru-RU"/>
              </w:rPr>
              <w:t>60</w:t>
            </w:r>
          </w:p>
        </w:tc>
      </w:tr>
    </w:tbl>
    <w:p w:rsidR="00615477" w:rsidRPr="00615477" w:rsidRDefault="00615477"/>
    <w:p w:rsidR="002D6ECF" w:rsidRPr="00EE5BD3" w:rsidRDefault="002D6ECF" w:rsidP="002D6ECF">
      <w:pPr>
        <w:spacing w:line="240" w:lineRule="auto"/>
        <w:rPr>
          <w:b/>
        </w:rPr>
      </w:pPr>
      <w:r w:rsidRPr="00EE5BD3">
        <w:rPr>
          <w:b/>
        </w:rPr>
        <w:t xml:space="preserve">Перечень базовых медицинских </w:t>
      </w:r>
      <w:proofErr w:type="gramStart"/>
      <w:r w:rsidRPr="00EE5BD3">
        <w:rPr>
          <w:b/>
        </w:rPr>
        <w:t>навыков  (</w:t>
      </w:r>
      <w:proofErr w:type="gramEnd"/>
      <w:r w:rsidRPr="00EE5BD3">
        <w:rPr>
          <w:b/>
        </w:rPr>
        <w:t>ПИЛОТ)</w:t>
      </w:r>
    </w:p>
    <w:p w:rsidR="002D6ECF" w:rsidRPr="00EE5BD3" w:rsidRDefault="002D6ECF" w:rsidP="002D6ECF">
      <w:pPr>
        <w:spacing w:line="240" w:lineRule="auto"/>
        <w:rPr>
          <w:b/>
        </w:rPr>
      </w:pPr>
    </w:p>
    <w:p w:rsidR="002D6ECF" w:rsidRPr="00EE5BD3" w:rsidRDefault="002D6ECF" w:rsidP="002D6ECF">
      <w:pPr>
        <w:pStyle w:val="a4"/>
        <w:widowControl/>
        <w:numPr>
          <w:ilvl w:val="0"/>
          <w:numId w:val="14"/>
        </w:numPr>
        <w:autoSpaceDE/>
        <w:autoSpaceDN/>
        <w:adjustRightInd/>
        <w:spacing w:after="160" w:line="240" w:lineRule="auto"/>
        <w:jc w:val="left"/>
        <w:rPr>
          <w:rFonts w:eastAsia="Calibri"/>
          <w:lang w:eastAsia="en-US"/>
        </w:rPr>
      </w:pPr>
      <w:r w:rsidRPr="00EE5BD3">
        <w:rPr>
          <w:rFonts w:eastAsia="Calibri"/>
          <w:lang w:eastAsia="en-US"/>
        </w:rPr>
        <w:t xml:space="preserve">Оказание первой медицинской помощи (проведение искусственного дыхания методом «рот в рот», «рот в нос»; компрессия            сердца, проведение приема </w:t>
      </w:r>
      <w:proofErr w:type="spellStart"/>
      <w:r w:rsidRPr="00EE5BD3">
        <w:rPr>
          <w:rFonts w:eastAsia="Calibri"/>
          <w:lang w:eastAsia="en-US"/>
        </w:rPr>
        <w:t>Геймлиха</w:t>
      </w:r>
      <w:proofErr w:type="spellEnd"/>
      <w:r w:rsidRPr="00EE5BD3">
        <w:rPr>
          <w:rFonts w:eastAsia="Calibri"/>
          <w:lang w:eastAsia="en-US"/>
        </w:rPr>
        <w:t>); (интеграция освоения конечных результатов обучения по базовым дисциплинам анатомии, физиологии, патофизиологии)</w:t>
      </w:r>
    </w:p>
    <w:p w:rsidR="002D6ECF" w:rsidRPr="00EE5BD3" w:rsidRDefault="002D6ECF" w:rsidP="002D6ECF">
      <w:pPr>
        <w:widowControl/>
        <w:numPr>
          <w:ilvl w:val="0"/>
          <w:numId w:val="14"/>
        </w:numPr>
        <w:autoSpaceDE/>
        <w:autoSpaceDN/>
        <w:adjustRightInd/>
        <w:spacing w:after="160" w:line="240" w:lineRule="auto"/>
        <w:contextualSpacing/>
        <w:jc w:val="left"/>
        <w:rPr>
          <w:rFonts w:eastAsia="Calibri"/>
          <w:lang w:eastAsia="en-US"/>
        </w:rPr>
      </w:pPr>
      <w:proofErr w:type="spellStart"/>
      <w:r w:rsidRPr="00EE5BD3">
        <w:rPr>
          <w:rFonts w:eastAsia="Calibri"/>
          <w:lang w:eastAsia="en-US"/>
        </w:rPr>
        <w:t>Физикаль</w:t>
      </w:r>
      <w:r>
        <w:rPr>
          <w:rFonts w:eastAsia="Calibri"/>
          <w:lang w:eastAsia="en-US"/>
        </w:rPr>
        <w:t>ный</w:t>
      </w:r>
      <w:proofErr w:type="spellEnd"/>
      <w:r>
        <w:rPr>
          <w:rFonts w:eastAsia="Calibri"/>
          <w:lang w:eastAsia="en-US"/>
        </w:rPr>
        <w:t xml:space="preserve"> осмотр (</w:t>
      </w:r>
      <w:r w:rsidRPr="00EE5BD3">
        <w:rPr>
          <w:rFonts w:eastAsia="Calibri"/>
          <w:lang w:eastAsia="en-US"/>
        </w:rPr>
        <w:t>измерение артериального давления и артериального пульса, (интеграция освоения конечных результатов обучения по базовым дисциплинам анатомии, физиологии, патофизиологии)</w:t>
      </w:r>
    </w:p>
    <w:p w:rsidR="002D6ECF" w:rsidRPr="00EE5BD3" w:rsidRDefault="002D6ECF" w:rsidP="002D6ECF">
      <w:pPr>
        <w:widowControl/>
        <w:numPr>
          <w:ilvl w:val="0"/>
          <w:numId w:val="14"/>
        </w:numPr>
        <w:autoSpaceDE/>
        <w:autoSpaceDN/>
        <w:adjustRightInd/>
        <w:spacing w:after="160" w:line="240" w:lineRule="auto"/>
        <w:contextualSpacing/>
        <w:jc w:val="left"/>
        <w:rPr>
          <w:rFonts w:eastAsia="Calibri"/>
          <w:lang w:eastAsia="en-US"/>
        </w:rPr>
      </w:pPr>
      <w:r w:rsidRPr="00EE5BD3">
        <w:rPr>
          <w:rFonts w:eastAsia="Calibri"/>
          <w:lang w:eastAsia="en-US"/>
        </w:rPr>
        <w:t xml:space="preserve">Основы инструментальных исследований (дифференциация </w:t>
      </w:r>
      <w:proofErr w:type="gramStart"/>
      <w:r w:rsidRPr="00EE5BD3">
        <w:rPr>
          <w:rFonts w:eastAsia="Calibri"/>
          <w:lang w:eastAsia="en-US"/>
        </w:rPr>
        <w:t xml:space="preserve">нормы </w:t>
      </w:r>
      <w:r>
        <w:rPr>
          <w:rFonts w:eastAsia="Calibri"/>
          <w:lang w:eastAsia="en-US"/>
        </w:rPr>
        <w:t xml:space="preserve"> и</w:t>
      </w:r>
      <w:proofErr w:type="gramEnd"/>
      <w:r>
        <w:rPr>
          <w:rFonts w:eastAsia="Calibri"/>
          <w:lang w:eastAsia="en-US"/>
        </w:rPr>
        <w:t xml:space="preserve"> патологии </w:t>
      </w:r>
      <w:r w:rsidRPr="00EE5BD3">
        <w:rPr>
          <w:rFonts w:eastAsia="Calibri"/>
          <w:lang w:eastAsia="en-US"/>
        </w:rPr>
        <w:t xml:space="preserve"> рентгенографии</w:t>
      </w:r>
      <w:r>
        <w:rPr>
          <w:rFonts w:eastAsia="Calibri"/>
          <w:lang w:eastAsia="en-US"/>
        </w:rPr>
        <w:t xml:space="preserve"> зуба</w:t>
      </w:r>
      <w:r w:rsidRPr="00EE5BD3">
        <w:rPr>
          <w:rFonts w:eastAsia="Calibri"/>
          <w:lang w:eastAsia="en-US"/>
        </w:rPr>
        <w:t>) (интеграция освоения конечных результатов обучения по базовым дисциплинам анатомии, физиологии, патофизиологии)</w:t>
      </w:r>
    </w:p>
    <w:p w:rsidR="002D6ECF" w:rsidRPr="00EE5BD3" w:rsidRDefault="002D6ECF" w:rsidP="002D6ECF">
      <w:pPr>
        <w:widowControl/>
        <w:numPr>
          <w:ilvl w:val="0"/>
          <w:numId w:val="14"/>
        </w:numPr>
        <w:autoSpaceDE/>
        <w:autoSpaceDN/>
        <w:adjustRightInd/>
        <w:spacing w:after="160" w:line="240" w:lineRule="auto"/>
        <w:contextualSpacing/>
        <w:jc w:val="left"/>
        <w:rPr>
          <w:rFonts w:eastAsia="Calibri"/>
          <w:lang w:eastAsia="en-US"/>
        </w:rPr>
      </w:pPr>
      <w:r w:rsidRPr="00EE5BD3">
        <w:rPr>
          <w:rFonts w:eastAsia="Calibri"/>
          <w:lang w:eastAsia="en-US"/>
        </w:rPr>
        <w:t xml:space="preserve">Основы лабораторных </w:t>
      </w:r>
      <w:proofErr w:type="gramStart"/>
      <w:r w:rsidRPr="00EE5BD3">
        <w:rPr>
          <w:rFonts w:eastAsia="Calibri"/>
          <w:lang w:eastAsia="en-US"/>
        </w:rPr>
        <w:t>исследований  (</w:t>
      </w:r>
      <w:proofErr w:type="gramEnd"/>
      <w:r w:rsidRPr="00EE5BD3">
        <w:rPr>
          <w:rFonts w:eastAsia="Calibri"/>
          <w:lang w:eastAsia="en-US"/>
        </w:rPr>
        <w:t xml:space="preserve">дифференциация </w:t>
      </w:r>
      <w:r w:rsidRPr="00EE5BD3">
        <w:rPr>
          <w:color w:val="253746"/>
        </w:rPr>
        <w:t>физиологических и патологических клеток крови</w:t>
      </w:r>
      <w:r w:rsidRPr="00EE5BD3">
        <w:rPr>
          <w:rFonts w:eastAsia="Calibri"/>
          <w:lang w:eastAsia="en-US"/>
        </w:rPr>
        <w:t>, тканей</w:t>
      </w:r>
      <w:r>
        <w:rPr>
          <w:rFonts w:eastAsia="Calibri"/>
          <w:lang w:eastAsia="en-US"/>
        </w:rPr>
        <w:t xml:space="preserve"> зуба и слизистой ротовой полости</w:t>
      </w:r>
      <w:r w:rsidRPr="00EE5BD3">
        <w:rPr>
          <w:rFonts w:eastAsia="Calibri"/>
          <w:lang w:eastAsia="en-US"/>
        </w:rPr>
        <w:t xml:space="preserve"> по гистологическим рисункам, общий анализ крови); (интеграция освоения конечных результатов обучения по базовым дисциплинам гистологии, </w:t>
      </w:r>
      <w:proofErr w:type="spellStart"/>
      <w:r w:rsidRPr="00EE5BD3">
        <w:rPr>
          <w:rFonts w:eastAsia="Calibri"/>
          <w:lang w:eastAsia="en-US"/>
        </w:rPr>
        <w:t>пат.анатомии</w:t>
      </w:r>
      <w:proofErr w:type="spellEnd"/>
      <w:r w:rsidRPr="00EE5BD3">
        <w:rPr>
          <w:rFonts w:eastAsia="Calibri"/>
          <w:lang w:eastAsia="en-US"/>
        </w:rPr>
        <w:t>, патофизиологии, биохимии)</w:t>
      </w:r>
    </w:p>
    <w:p w:rsidR="002D6ECF" w:rsidRPr="00EE5BD3" w:rsidRDefault="002D6ECF" w:rsidP="002D6ECF">
      <w:pPr>
        <w:widowControl/>
        <w:numPr>
          <w:ilvl w:val="0"/>
          <w:numId w:val="14"/>
        </w:numPr>
        <w:autoSpaceDE/>
        <w:autoSpaceDN/>
        <w:adjustRightInd/>
        <w:spacing w:after="160" w:line="240" w:lineRule="auto"/>
        <w:contextualSpacing/>
        <w:jc w:val="left"/>
        <w:rPr>
          <w:rFonts w:eastAsia="Calibri"/>
          <w:lang w:eastAsia="en-US"/>
        </w:rPr>
      </w:pPr>
      <w:r w:rsidRPr="00EE5BD3">
        <w:rPr>
          <w:rFonts w:eastAsia="Calibri"/>
          <w:lang w:eastAsia="en-US"/>
        </w:rPr>
        <w:t>Процедурные навыки: парентеральное введение лекарственных веществ</w:t>
      </w:r>
    </w:p>
    <w:p w:rsidR="002D6ECF" w:rsidRDefault="002D6ECF" w:rsidP="00DC7CAF">
      <w:pPr>
        <w:pStyle w:val="a4"/>
        <w:spacing w:line="240" w:lineRule="auto"/>
        <w:jc w:val="center"/>
        <w:rPr>
          <w:b/>
          <w:sz w:val="28"/>
          <w:szCs w:val="28"/>
        </w:rPr>
      </w:pPr>
    </w:p>
    <w:p w:rsidR="002D6ECF" w:rsidRDefault="002D6ECF" w:rsidP="002D6ECF">
      <w:pPr>
        <w:pStyle w:val="a4"/>
        <w:spacing w:line="240" w:lineRule="auto"/>
        <w:jc w:val="center"/>
      </w:pPr>
    </w:p>
    <w:p w:rsidR="002D6ECF" w:rsidRDefault="002D6ECF" w:rsidP="002D6ECF">
      <w:pPr>
        <w:pStyle w:val="a4"/>
        <w:spacing w:line="240" w:lineRule="auto"/>
        <w:jc w:val="center"/>
      </w:pPr>
    </w:p>
    <w:p w:rsidR="002D6ECF" w:rsidRDefault="002D6ECF" w:rsidP="002D6ECF">
      <w:pPr>
        <w:pStyle w:val="a4"/>
        <w:spacing w:line="240" w:lineRule="auto"/>
        <w:jc w:val="center"/>
      </w:pPr>
    </w:p>
    <w:p w:rsidR="00615477" w:rsidRPr="00000333" w:rsidRDefault="00615477" w:rsidP="002D6ECF">
      <w:pPr>
        <w:jc w:val="left"/>
      </w:pPr>
    </w:p>
    <w:sectPr w:rsidR="00615477" w:rsidRPr="00000333" w:rsidSect="000F0FA5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9E8"/>
    <w:multiLevelType w:val="hybridMultilevel"/>
    <w:tmpl w:val="D45E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6F8C"/>
    <w:multiLevelType w:val="hybridMultilevel"/>
    <w:tmpl w:val="2C8C5D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267AEA"/>
    <w:multiLevelType w:val="hybridMultilevel"/>
    <w:tmpl w:val="8064F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52D50"/>
    <w:multiLevelType w:val="hybridMultilevel"/>
    <w:tmpl w:val="26D87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82547"/>
    <w:multiLevelType w:val="hybridMultilevel"/>
    <w:tmpl w:val="9698E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D11ED"/>
    <w:multiLevelType w:val="hybridMultilevel"/>
    <w:tmpl w:val="E9CE37CA"/>
    <w:lvl w:ilvl="0" w:tplc="9126D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3E50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F249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3E6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B2A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4834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FCA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963B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8CC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2F3266"/>
    <w:multiLevelType w:val="hybridMultilevel"/>
    <w:tmpl w:val="5E28B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06864"/>
    <w:multiLevelType w:val="hybridMultilevel"/>
    <w:tmpl w:val="EB9C7E4C"/>
    <w:lvl w:ilvl="0" w:tplc="919ED18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247BD"/>
    <w:multiLevelType w:val="hybridMultilevel"/>
    <w:tmpl w:val="B36EF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416B0"/>
    <w:multiLevelType w:val="hybridMultilevel"/>
    <w:tmpl w:val="24CE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D6356"/>
    <w:multiLevelType w:val="hybridMultilevel"/>
    <w:tmpl w:val="5B625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C5B44"/>
    <w:multiLevelType w:val="hybridMultilevel"/>
    <w:tmpl w:val="FDE87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515F5"/>
    <w:multiLevelType w:val="hybridMultilevel"/>
    <w:tmpl w:val="394A2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74101"/>
    <w:multiLevelType w:val="hybridMultilevel"/>
    <w:tmpl w:val="0C903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12"/>
  </w:num>
  <w:num w:numId="7">
    <w:abstractNumId w:val="8"/>
  </w:num>
  <w:num w:numId="8">
    <w:abstractNumId w:val="6"/>
  </w:num>
  <w:num w:numId="9">
    <w:abstractNumId w:val="11"/>
  </w:num>
  <w:num w:numId="10">
    <w:abstractNumId w:val="9"/>
  </w:num>
  <w:num w:numId="11">
    <w:abstractNumId w:val="13"/>
  </w:num>
  <w:num w:numId="12">
    <w:abstractNumId w:val="3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44"/>
    <w:rsid w:val="00000333"/>
    <w:rsid w:val="00000D18"/>
    <w:rsid w:val="000609F9"/>
    <w:rsid w:val="000F0FA5"/>
    <w:rsid w:val="00245214"/>
    <w:rsid w:val="002527E8"/>
    <w:rsid w:val="002D6ECF"/>
    <w:rsid w:val="0032220F"/>
    <w:rsid w:val="00467569"/>
    <w:rsid w:val="00580B52"/>
    <w:rsid w:val="005D31EC"/>
    <w:rsid w:val="00615477"/>
    <w:rsid w:val="00693016"/>
    <w:rsid w:val="0078656C"/>
    <w:rsid w:val="00827735"/>
    <w:rsid w:val="008A09EC"/>
    <w:rsid w:val="008F09AD"/>
    <w:rsid w:val="009473BA"/>
    <w:rsid w:val="009B6C6C"/>
    <w:rsid w:val="00A11CDC"/>
    <w:rsid w:val="00A51472"/>
    <w:rsid w:val="00A830C0"/>
    <w:rsid w:val="00B36E3E"/>
    <w:rsid w:val="00C001FD"/>
    <w:rsid w:val="00C139D9"/>
    <w:rsid w:val="00C27DDF"/>
    <w:rsid w:val="00CA733A"/>
    <w:rsid w:val="00CC3474"/>
    <w:rsid w:val="00D34EEC"/>
    <w:rsid w:val="00DB2ACD"/>
    <w:rsid w:val="00DC7CAF"/>
    <w:rsid w:val="00DF57CA"/>
    <w:rsid w:val="00E07347"/>
    <w:rsid w:val="00E705EF"/>
    <w:rsid w:val="00E923F3"/>
    <w:rsid w:val="00EC05EA"/>
    <w:rsid w:val="00EE680D"/>
    <w:rsid w:val="00FC0FDF"/>
    <w:rsid w:val="00FE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16D7"/>
  <w15:chartTrackingRefBased/>
  <w15:docId w15:val="{11EC7206-6CEC-4C9D-A679-9C42B56B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56C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56C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65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C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C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1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7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2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1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B3DFE-0EA4-47C9-B3A9-6BAE390B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dosdos dos</cp:lastModifiedBy>
  <cp:revision>42</cp:revision>
  <cp:lastPrinted>2021-12-03T06:32:00Z</cp:lastPrinted>
  <dcterms:created xsi:type="dcterms:W3CDTF">2021-06-10T03:35:00Z</dcterms:created>
  <dcterms:modified xsi:type="dcterms:W3CDTF">2023-10-20T08:33:00Z</dcterms:modified>
</cp:coreProperties>
</file>