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6797D" w14:textId="1FAC33F3" w:rsidR="00BF79BE" w:rsidRPr="00AB12C9" w:rsidRDefault="00BF79BE" w:rsidP="00BF79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B12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Методические рекомендации по определению соответствия направлений подготовки кадров в магистратуре и бакалавриате для поступления в магистратуру</w:t>
      </w:r>
      <w:r w:rsidR="00C550E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и доктрантуру</w:t>
      </w:r>
    </w:p>
    <w:p w14:paraId="7C4F75B7" w14:textId="77777777" w:rsidR="00BF79BE" w:rsidRPr="00AB12C9" w:rsidRDefault="00BF79BE" w:rsidP="00BF79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227"/>
        <w:gridCol w:w="5681"/>
      </w:tblGrid>
      <w:tr w:rsidR="00BF79BE" w:rsidRPr="00BF79BE" w14:paraId="52CF174B" w14:textId="77777777" w:rsidTr="002C022A">
        <w:trPr>
          <w:trHeight w:val="888"/>
        </w:trPr>
        <w:tc>
          <w:tcPr>
            <w:tcW w:w="4095" w:type="dxa"/>
            <w:gridSpan w:val="2"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0F63EE5C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</w:t>
            </w: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 наименование области образования</w:t>
            </w: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магистратуры</w:t>
            </w:r>
          </w:p>
        </w:tc>
        <w:tc>
          <w:tcPr>
            <w:tcW w:w="5681" w:type="dxa"/>
            <w:tcMar>
              <w:left w:w="85" w:type="dxa"/>
            </w:tcMar>
          </w:tcPr>
          <w:p w14:paraId="07BC0316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</w:t>
            </w:r>
            <w:r w:rsidRPr="00BF79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 наименование области образования бакалавриата</w:t>
            </w:r>
          </w:p>
        </w:tc>
      </w:tr>
      <w:tr w:rsidR="00C550EB" w:rsidRPr="00BF79BE" w14:paraId="55E9A421" w14:textId="77777777" w:rsidTr="00C550EB">
        <w:trPr>
          <w:trHeight w:val="330"/>
        </w:trPr>
        <w:tc>
          <w:tcPr>
            <w:tcW w:w="9776" w:type="dxa"/>
            <w:gridSpan w:val="3"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6160B416" w14:textId="69A22ED5" w:rsidR="00C550EB" w:rsidRPr="00BF79BE" w:rsidRDefault="00C550EB" w:rsidP="00C5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BF79BE" w:rsidRPr="00BF79BE" w14:paraId="7588C211" w14:textId="77777777" w:rsidTr="002C022A">
        <w:trPr>
          <w:trHeight w:val="495"/>
        </w:trPr>
        <w:tc>
          <w:tcPr>
            <w:tcW w:w="1868" w:type="dxa"/>
            <w:vMerge w:val="restart"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6DBD69D7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>7M10 Здравоохранение</w:t>
            </w: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255E5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M139 Менеджмент в здравоохранении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5" w:type="dxa"/>
            </w:tcMar>
          </w:tcPr>
          <w:p w14:paraId="21592FBA" w14:textId="38D7BD41" w:rsidR="00BF79BE" w:rsidRPr="00BF79BE" w:rsidRDefault="00BF79BE" w:rsidP="00545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профессиональное образование по специальности </w:t>
            </w:r>
            <w:r w:rsidRPr="00BF79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5В110200 - «Общественное здравоохранение», </w:t>
            </w:r>
            <w:r w:rsidR="0054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7М110200 – «Общественное здравоохранение» (МВА/ЕМВА в общественном здравоохранении), </w:t>
            </w:r>
            <w:r w:rsidRPr="00BF79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5B130100 - «Общая медицина»,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040100 - «Лечебное дело», 040200 - «Педиатрия», 040600 - «Восточная медицина</w:t>
            </w:r>
            <w:r w:rsidRPr="00BF79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5B130200 - «Стоматология», 0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40400 – «Стоматология», </w:t>
            </w:r>
            <w:r w:rsidRPr="00BF79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5В110100 - «Сестринское дело», 5В110300 - «Фармация»,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5В110400 - «Медико-профилактическое дело», </w:t>
            </w:r>
            <w:r w:rsidR="00E11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6В03107 – «Психология», 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>040300 - «Санитария и гигиена», 5В110300 - «Фармация», 040500 - Фармация, 5В050600 - «Экономика», 5В050700 - «Менеджмент», 5В030100 - «Юриспруденция», 5В051000 - «Государственное и местное управление», 5В051300 - «Мировая экономика»,</w:t>
            </w:r>
            <w:r w:rsidR="0054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>В 089 – «Общественное здравоохранение», В 086 – «Общая медицина», В087 – «Стоматология», В088 – «Педиатрия», В084 –«Сестринское дело», В085 – «Фармация»,  В044 – «Менеджмент и управление», В 049 – «Право», В 047 – «Маркетинг и реклама»,</w:t>
            </w:r>
            <w:r w:rsidR="0054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МВА/ЕМВА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9BE" w:rsidRPr="00BF79BE" w14:paraId="51A1B92F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1A89FBAA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87B68" w14:textId="77777777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M140 Общественное здравоохранение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20F305AC" w14:textId="79E00CBE" w:rsidR="00BF79BE" w:rsidRPr="00BF79BE" w:rsidRDefault="00BF79BE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образование по специальности 5В110200 - «Общественное здравоохранение», </w:t>
            </w:r>
            <w:r w:rsidR="0054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7М110200 – «Общественное здравоохранение» (МВА/ЕМВА в общественном здравоохранении), 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5B130100 - «Общая медицина», 040100 - «Лечебное дело», 040200 - «Педиатрия», 040600 - «Восточная медицина», 5B130200 - «Стоматология», 5В110100 - «Сестринское дело», 5В110300 - «Фармация», 040100 - «Лечебное дело», 040200 - «Педиатрия»,   040300 - «Санитария и гигиена», 040400 – «Стоматология», 040500 – Фармация, </w:t>
            </w:r>
            <w:r w:rsidR="00E116A7">
              <w:rPr>
                <w:rFonts w:ascii="Times New Roman" w:eastAsia="Calibri" w:hAnsi="Times New Roman" w:cs="Times New Roman"/>
                <w:sz w:val="24"/>
                <w:szCs w:val="24"/>
              </w:rPr>
              <w:t>6В03107 – «Психология»,</w:t>
            </w:r>
          </w:p>
          <w:p w14:paraId="345C3D20" w14:textId="634D01D9" w:rsidR="00D47C0C" w:rsidRPr="00BF79BE" w:rsidRDefault="00BF79BE" w:rsidP="00545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5В030100 - «Юриспруденция», 5В050600 - «Экономика» 5В050700 - «Менеджмент», 5В051000 - «Государственное и местное управление», 5В051300 - «Мировая экономика</w:t>
            </w:r>
            <w:proofErr w:type="gramStart"/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»,,</w:t>
            </w:r>
            <w:proofErr w:type="gramEnd"/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040300 - «Санитарно-гигиенический»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051107 – 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«Медико-биологическое дело»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В089 – «Общественное здравоохранение», В086 – «Общая медицина», В087 – «Стоматология», В088 – «Педиатрия», В084 «Сестринское дело», В085 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– «Фармация»,  </w:t>
            </w:r>
            <w:r w:rsidR="00D47C0C" w:rsidRPr="0098276A">
              <w:rPr>
                <w:rFonts w:ascii="Times New Roman" w:eastAsia="Calibri" w:hAnsi="Times New Roman" w:cs="Times New Roman"/>
                <w:sz w:val="24"/>
                <w:szCs w:val="24"/>
              </w:rPr>
              <w:t>5В110400 - «Медико-профилактическое дело»,</w:t>
            </w:r>
            <w:r w:rsidR="00545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МВА/ЕМВА</w:t>
            </w:r>
          </w:p>
        </w:tc>
      </w:tr>
      <w:tr w:rsidR="00211388" w:rsidRPr="00BF79BE" w14:paraId="7C2CA3B3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0E7B6337" w14:textId="77777777" w:rsidR="00211388" w:rsidRPr="00BF79BE" w:rsidRDefault="00211388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FE69" w14:textId="3F2C0643" w:rsidR="00211388" w:rsidRPr="00FA7137" w:rsidRDefault="00211388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1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M141 Сестринское дело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64C1DC48" w14:textId="13919EDE" w:rsidR="007D64D2" w:rsidRPr="00FA7137" w:rsidRDefault="00211388" w:rsidP="00FA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1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профессиональное образование по специальности 5В110100 – "Сестринское дело", 5B130100 – "Общая медицина", 040100 – "Лечебное дело", 040200 – "Педиатрия", 040600 – "Восточная медицина", 5B130200 – "Стоматология", 5В110400 – "Медико-профилактическое дело", 5В110200 – "Общественное здравоохранение"</w:t>
            </w:r>
          </w:p>
        </w:tc>
      </w:tr>
      <w:tr w:rsidR="00211388" w:rsidRPr="00BF79BE" w14:paraId="30758964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1B6E385B" w14:textId="77777777" w:rsidR="00211388" w:rsidRPr="00BF79BE" w:rsidRDefault="00211388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4CA08" w14:textId="7A82B7FE" w:rsidR="00211388" w:rsidRPr="00D678C5" w:rsidRDefault="00211388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B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M142 Фармация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11777FFB" w14:textId="03D985A3" w:rsidR="00211388" w:rsidRPr="00787BFB" w:rsidRDefault="00211388" w:rsidP="00787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1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профессиональное образование по специальности 5В110300 – "Фармация", 5В074800 – "Технология фармацевтического производства"</w:t>
            </w:r>
          </w:p>
        </w:tc>
      </w:tr>
      <w:tr w:rsidR="00211388" w:rsidRPr="00BF79BE" w14:paraId="4C967A67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603D51B0" w14:textId="77777777" w:rsidR="00211388" w:rsidRPr="00BF79BE" w:rsidRDefault="00211388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3A953" w14:textId="0C846566" w:rsidR="00211388" w:rsidRPr="00787BFB" w:rsidRDefault="00211388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Style w:val="s0"/>
                <w:sz w:val="24"/>
                <w:szCs w:val="24"/>
              </w:rPr>
              <w:t xml:space="preserve">М143 </w:t>
            </w:r>
            <w:proofErr w:type="spellStart"/>
            <w:r>
              <w:rPr>
                <w:rStyle w:val="s0"/>
                <w:sz w:val="24"/>
                <w:szCs w:val="24"/>
              </w:rPr>
              <w:t>Бимедицина</w:t>
            </w:r>
            <w:proofErr w:type="spellEnd"/>
            <w:r>
              <w:rPr>
                <w:rStyle w:val="s0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0F33AD92" w14:textId="4E32BF4A" w:rsidR="00211388" w:rsidRPr="00E72175" w:rsidRDefault="00211388" w:rsidP="00787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80F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профессиональное образование по медицинским, естественно-научным специальностям</w:t>
            </w:r>
          </w:p>
        </w:tc>
      </w:tr>
      <w:tr w:rsidR="00211388" w:rsidRPr="00BF79BE" w14:paraId="294577C6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492466F5" w14:textId="77777777" w:rsidR="00211388" w:rsidRPr="00BF79BE" w:rsidRDefault="00211388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EABA9" w14:textId="5EDD712D" w:rsidR="00211388" w:rsidRPr="00787BFB" w:rsidRDefault="00211388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F79BE">
              <w:rPr>
                <w:rStyle w:val="s0"/>
                <w:sz w:val="24"/>
                <w:szCs w:val="24"/>
              </w:rPr>
              <w:t>M144 Медицина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405C2007" w14:textId="49BA02B0" w:rsidR="00211388" w:rsidRPr="00E72175" w:rsidRDefault="00211388" w:rsidP="00D47C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F79BE">
              <w:rPr>
                <w:rStyle w:val="s0"/>
                <w:sz w:val="24"/>
                <w:szCs w:val="24"/>
              </w:rPr>
              <w:t>Высшее профессиональное образование по специальности 5B130100 - «Общая медицина», 040100 - «Лечебное дело», 040200 - «Педиатрия», 040600 - «Восточная медицина», 5B130200 - «Стоматология», 5В110400 - «Медико-профилактическое дело»</w:t>
            </w:r>
            <w:r w:rsidR="00D47C0C">
              <w:rPr>
                <w:rStyle w:val="s0"/>
                <w:sz w:val="24"/>
                <w:szCs w:val="24"/>
              </w:rPr>
              <w:t xml:space="preserve">, </w:t>
            </w:r>
            <w:r w:rsidR="00D47C0C"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>В086 – «Общая медицина», В087 – «Стоматология», В088 – «Педиатрия»,</w:t>
            </w:r>
            <w:r w:rsidRPr="00BF79BE">
              <w:rPr>
                <w:rStyle w:val="s0"/>
                <w:sz w:val="24"/>
                <w:szCs w:val="24"/>
              </w:rPr>
              <w:t>.</w:t>
            </w:r>
          </w:p>
        </w:tc>
      </w:tr>
      <w:tr w:rsidR="002C022A" w:rsidRPr="00BF79BE" w14:paraId="71F6B7C5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7E1FD965" w14:textId="77777777" w:rsidR="002C022A" w:rsidRPr="00BF79BE" w:rsidRDefault="002C022A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0622" w14:textId="646C35D2" w:rsidR="002C022A" w:rsidRPr="00BF79BE" w:rsidRDefault="002C022A" w:rsidP="00BF79BE">
            <w:pPr>
              <w:spacing w:after="0" w:line="240" w:lineRule="auto"/>
              <w:jc w:val="both"/>
              <w:rPr>
                <w:rStyle w:val="s0"/>
                <w:sz w:val="24"/>
                <w:szCs w:val="24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М145 Медико-профилактическое дело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14CC055F" w14:textId="2659948E" w:rsidR="002C022A" w:rsidRPr="00BF79BE" w:rsidRDefault="002C022A" w:rsidP="00787BFB">
            <w:pPr>
              <w:spacing w:after="0" w:line="240" w:lineRule="auto"/>
              <w:jc w:val="both"/>
              <w:textAlignment w:val="baseline"/>
              <w:rPr>
                <w:rStyle w:val="s0"/>
                <w:sz w:val="24"/>
                <w:szCs w:val="24"/>
              </w:rPr>
            </w:pP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 по специальности 5В110400 - «Медико-профилактическое дело», 5B130100 - «Общая медицина», 5В110200 - «Общественное здравоохранение»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051107 – «Медико-биологическое дело»,</w:t>
            </w:r>
            <w:r w:rsidRPr="00BF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040100 - «Лечебное дело», 040200 - «Педиатрия», 040300 - «Санитарно-гигиенический»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>В086 – «Общая медицина», В088 – «Педиатрия», В050 «Биологические и смежные науки».</w:t>
            </w:r>
          </w:p>
        </w:tc>
      </w:tr>
      <w:tr w:rsidR="00586FE3" w:rsidRPr="00BF79BE" w14:paraId="6DA5E785" w14:textId="77777777" w:rsidTr="002C022A">
        <w:trPr>
          <w:trHeight w:val="375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1B1345F8" w14:textId="77777777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FEA73" w14:textId="57EEDA46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22A">
              <w:rPr>
                <w:rFonts w:ascii="Times New Roman" w:hAnsi="Times New Roman" w:cs="Times New Roman"/>
                <w:sz w:val="24"/>
                <w:szCs w:val="24"/>
              </w:rPr>
              <w:t xml:space="preserve">M119 «Технология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фармацевтического производства»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</w:tcMar>
          </w:tcPr>
          <w:p w14:paraId="59820FD3" w14:textId="01388633" w:rsidR="00586FE3" w:rsidRPr="00BF79BE" w:rsidRDefault="00586FE3" w:rsidP="00787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22A">
              <w:rPr>
                <w:rFonts w:ascii="Times New Roman" w:hAnsi="Times New Roman" w:cs="Times New Roman"/>
                <w:sz w:val="24"/>
                <w:szCs w:val="24"/>
              </w:rPr>
              <w:t>Естественные науки, социальные науки, технические науки и технологии, медицинские науки</w:t>
            </w:r>
          </w:p>
        </w:tc>
      </w:tr>
      <w:tr w:rsidR="00586FE3" w:rsidRPr="00BF79BE" w14:paraId="3770D20E" w14:textId="77777777" w:rsidTr="002C022A">
        <w:trPr>
          <w:trHeight w:val="420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444A21A2" w14:textId="77777777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90A5B" w14:textId="40814C67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86FE3">
              <w:rPr>
                <w:rStyle w:val="a3"/>
                <w:rFonts w:ascii="Times New Roman" w:hAnsi="Times New Roman" w:cs="Times New Roman"/>
                <w:b w:val="0"/>
                <w:color w:val="1A2E40"/>
                <w:sz w:val="24"/>
                <w:szCs w:val="24"/>
                <w:shd w:val="clear" w:color="auto" w:fill="F7F7F7"/>
              </w:rPr>
              <w:t>7M0410104  «Менеджмент»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85" w:type="dxa"/>
            </w:tcMar>
          </w:tcPr>
          <w:p w14:paraId="6F0F4256" w14:textId="3B5CEC87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FE3">
              <w:rPr>
                <w:rFonts w:ascii="Times New Roman" w:hAnsi="Times New Roman" w:cs="Times New Roman"/>
                <w:color w:val="1A2E40"/>
                <w:sz w:val="24"/>
                <w:szCs w:val="24"/>
                <w:shd w:val="clear" w:color="auto" w:fill="F7F7F7"/>
              </w:rPr>
              <w:t>высшее профессиональное  образование</w:t>
            </w:r>
          </w:p>
        </w:tc>
      </w:tr>
      <w:tr w:rsidR="00586FE3" w:rsidRPr="00BF79BE" w14:paraId="56219580" w14:textId="77777777" w:rsidTr="00C550EB">
        <w:trPr>
          <w:trHeight w:val="420"/>
        </w:trPr>
        <w:tc>
          <w:tcPr>
            <w:tcW w:w="1868" w:type="dxa"/>
            <w:vMerge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23383676" w14:textId="77777777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E8E2030" w14:textId="5F69A9B5" w:rsidR="00586FE3" w:rsidRPr="00BF79BE" w:rsidRDefault="00586FE3" w:rsidP="00586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МВА/ЕМВА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85" w:type="dxa"/>
            </w:tcMar>
          </w:tcPr>
          <w:p w14:paraId="6D75AAAD" w14:textId="112184E6" w:rsidR="00586FE3" w:rsidRPr="00BF79BE" w:rsidRDefault="00586FE3" w:rsidP="00BF7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FE3">
              <w:rPr>
                <w:rFonts w:ascii="Times New Roman" w:hAnsi="Times New Roman" w:cs="Times New Roman"/>
                <w:color w:val="1A2E40"/>
                <w:sz w:val="24"/>
                <w:szCs w:val="24"/>
                <w:shd w:val="clear" w:color="auto" w:fill="F7F7F7"/>
              </w:rPr>
              <w:t>высшее профессиональное  образование</w:t>
            </w:r>
          </w:p>
        </w:tc>
      </w:tr>
      <w:tr w:rsidR="00C550EB" w:rsidRPr="00BF79BE" w14:paraId="0217CDBE" w14:textId="77777777" w:rsidTr="00784CE9">
        <w:trPr>
          <w:trHeight w:val="420"/>
        </w:trPr>
        <w:tc>
          <w:tcPr>
            <w:tcW w:w="9776" w:type="dxa"/>
            <w:gridSpan w:val="3"/>
            <w:tcBorders>
              <w:right w:val="single" w:sz="8" w:space="0" w:color="auto"/>
            </w:tcBorders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2B7D544D" w14:textId="41882F6C" w:rsidR="00C550EB" w:rsidRPr="00C550EB" w:rsidRDefault="00C550EB" w:rsidP="00C5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2E40"/>
                <w:sz w:val="24"/>
                <w:szCs w:val="24"/>
                <w:shd w:val="clear" w:color="auto" w:fill="F7F7F7"/>
              </w:rPr>
            </w:pPr>
            <w:r w:rsidRPr="00C550EB">
              <w:rPr>
                <w:rFonts w:ascii="Times New Roman" w:hAnsi="Times New Roman" w:cs="Times New Roman"/>
                <w:b/>
                <w:color w:val="1A2E40"/>
                <w:sz w:val="24"/>
                <w:szCs w:val="24"/>
                <w:shd w:val="clear" w:color="auto" w:fill="F7F7F7"/>
              </w:rPr>
              <w:t>Докторантура</w:t>
            </w:r>
          </w:p>
        </w:tc>
      </w:tr>
      <w:tr w:rsidR="007F4DEB" w:rsidRPr="00BF79BE" w14:paraId="7A9662F3" w14:textId="77777777" w:rsidTr="00C550EB">
        <w:trPr>
          <w:trHeight w:val="420"/>
        </w:trPr>
        <w:tc>
          <w:tcPr>
            <w:tcW w:w="1868" w:type="dxa"/>
            <w:vMerge w:val="restart"/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4FE31772" w14:textId="77777777" w:rsidR="007F4DEB" w:rsidRDefault="007F4DEB" w:rsidP="007F4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79BE">
              <w:rPr>
                <w:rFonts w:ascii="Times New Roman" w:eastAsia="Calibri" w:hAnsi="Times New Roman" w:cs="Times New Roman"/>
                <w:sz w:val="24"/>
                <w:szCs w:val="24"/>
              </w:rPr>
              <w:t>M10 Здравоохранение</w:t>
            </w:r>
          </w:p>
          <w:p w14:paraId="560749F4" w14:textId="77777777" w:rsidR="007F4DEB" w:rsidRDefault="007F4DEB" w:rsidP="007F4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9C13AE" w14:textId="553D6DE0" w:rsidR="007F4DEB" w:rsidRPr="00BF79BE" w:rsidRDefault="007F4DEB" w:rsidP="007F4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ABC9DC" w14:textId="4DFC3806" w:rsidR="007F4DEB" w:rsidRDefault="007F4DEB" w:rsidP="007F4D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85" w:type="dxa"/>
            </w:tcMar>
          </w:tcPr>
          <w:p w14:paraId="601DA941" w14:textId="77777777" w:rsidR="007F4D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 — «Медицина»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F2FB2D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37">
              <w:rPr>
                <w:rStyle w:val="s0"/>
                <w:sz w:val="24"/>
                <w:szCs w:val="24"/>
              </w:rPr>
              <w:t>7М143 - Биомедицина</w:t>
            </w:r>
          </w:p>
          <w:p w14:paraId="409AE203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 — «Сестринское дело»</w:t>
            </w:r>
          </w:p>
          <w:p w14:paraId="10DD5FE4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- «Медико-профилактическое дело»</w:t>
            </w:r>
          </w:p>
          <w:p w14:paraId="2E6BD9FC" w14:textId="17B4564B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все специальности резидентуры;</w:t>
            </w:r>
          </w:p>
        </w:tc>
      </w:tr>
      <w:tr w:rsidR="007F4DEB" w:rsidRPr="00BF79BE" w14:paraId="68216F3B" w14:textId="77777777" w:rsidTr="00C550EB">
        <w:trPr>
          <w:trHeight w:val="420"/>
        </w:trPr>
        <w:tc>
          <w:tcPr>
            <w:tcW w:w="1868" w:type="dxa"/>
            <w:vMerge/>
            <w:tcBorders>
              <w:right w:val="single" w:sz="4" w:space="0" w:color="auto"/>
            </w:tcBorders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609E3CF4" w14:textId="77777777" w:rsidR="007F4DEB" w:rsidRPr="00BF79BE" w:rsidRDefault="007F4DEB" w:rsidP="007F4D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B6D" w14:textId="0917826D" w:rsidR="007F4DEB" w:rsidRDefault="007F4DEB" w:rsidP="007F4D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6B0EBB30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 — «Медицина»</w:t>
            </w:r>
          </w:p>
          <w:p w14:paraId="2F300478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здравоохранение»</w:t>
            </w:r>
          </w:p>
          <w:p w14:paraId="602835F3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 — «Сестринское дело»</w:t>
            </w:r>
          </w:p>
          <w:p w14:paraId="01AA9AA0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 — «Фармация»</w:t>
            </w:r>
          </w:p>
          <w:p w14:paraId="08FA9C75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 — «Медико-профилактическое дело»</w:t>
            </w:r>
          </w:p>
          <w:p w14:paraId="1150EE0E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 – «Менеджмент здравоохранения»</w:t>
            </w:r>
          </w:p>
          <w:p w14:paraId="68C9465F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М050600- «Экономика»</w:t>
            </w:r>
          </w:p>
          <w:p w14:paraId="0C9D9D6B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FE3">
              <w:rPr>
                <w:rStyle w:val="a3"/>
                <w:rFonts w:ascii="Times New Roman" w:hAnsi="Times New Roman" w:cs="Times New Roman"/>
                <w:b w:val="0"/>
                <w:color w:val="1A2E40"/>
                <w:sz w:val="24"/>
                <w:szCs w:val="24"/>
                <w:shd w:val="clear" w:color="auto" w:fill="F7F7F7"/>
              </w:rPr>
              <w:lastRenderedPageBreak/>
              <w:t xml:space="preserve">7M0410104  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 xml:space="preserve"> – «Менеджмент»</w:t>
            </w:r>
          </w:p>
          <w:p w14:paraId="15ACC713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М051300 – «Мировая экономика»</w:t>
            </w:r>
          </w:p>
          <w:p w14:paraId="205DD608" w14:textId="77777777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М030100 – «Юриспруденция»</w:t>
            </w:r>
          </w:p>
          <w:p w14:paraId="451595D2" w14:textId="4AE8B83D" w:rsidR="007F4DEB" w:rsidRPr="00C550EB" w:rsidRDefault="007F4DEB" w:rsidP="007F4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0EB">
              <w:rPr>
                <w:rFonts w:ascii="Times New Roman" w:hAnsi="Times New Roman" w:cs="Times New Roman"/>
                <w:sz w:val="24"/>
                <w:szCs w:val="24"/>
              </w:rPr>
              <w:t>все специальности резидентуры</w:t>
            </w:r>
          </w:p>
        </w:tc>
      </w:tr>
      <w:tr w:rsidR="00C550EB" w:rsidRPr="00BF79BE" w14:paraId="6D1EB46A" w14:textId="77777777" w:rsidTr="00C550EB">
        <w:trPr>
          <w:trHeight w:val="420"/>
        </w:trPr>
        <w:tc>
          <w:tcPr>
            <w:tcW w:w="1868" w:type="dxa"/>
            <w:vMerge/>
            <w:tcBorders>
              <w:right w:val="single" w:sz="4" w:space="0" w:color="auto"/>
            </w:tcBorders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7653CB5A" w14:textId="77777777" w:rsidR="00C550EB" w:rsidRPr="00BF79BE" w:rsidRDefault="00C550EB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CC4" w14:textId="6DC0A2A3" w:rsidR="00C550EB" w:rsidRPr="00FA7137" w:rsidRDefault="00C550EB" w:rsidP="00586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Сестринская наука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6BFB165F" w14:textId="383692D3" w:rsidR="00E72629" w:rsidRPr="00FA7137" w:rsidRDefault="00E72629" w:rsidP="00FA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37">
              <w:rPr>
                <w:rFonts w:ascii="Times New Roman" w:hAnsi="Times New Roman" w:cs="Times New Roman"/>
                <w:sz w:val="24"/>
                <w:szCs w:val="24"/>
              </w:rPr>
              <w:t>7М110300 — «Сестринское дело»</w:t>
            </w:r>
          </w:p>
          <w:p w14:paraId="689EC6CE" w14:textId="0B7A8912" w:rsidR="002D7B87" w:rsidRPr="00FA7137" w:rsidRDefault="00FD5509" w:rsidP="00FA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B87" w:rsidRPr="00FA7137">
              <w:rPr>
                <w:rFonts w:ascii="Times New Roman" w:hAnsi="Times New Roman" w:cs="Times New Roman"/>
                <w:sz w:val="24"/>
                <w:szCs w:val="24"/>
              </w:rPr>
              <w:t>М110100 — «Медицина»</w:t>
            </w:r>
            <w:r w:rsidR="00FA7137" w:rsidRPr="00FA713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5В110100 - «Сестринское дело»), </w:t>
            </w:r>
            <w:r w:rsidR="00E72629" w:rsidRPr="00FA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2AE250" w14:textId="71CC93CC" w:rsidR="00E72629" w:rsidRPr="00FA7137" w:rsidRDefault="00E72629" w:rsidP="00FA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37">
              <w:rPr>
                <w:rFonts w:ascii="Times New Roman" w:hAnsi="Times New Roman" w:cs="Times New Roman"/>
                <w:sz w:val="24"/>
                <w:szCs w:val="24"/>
              </w:rPr>
              <w:t>7М110200 -</w:t>
            </w:r>
            <w:proofErr w:type="gramStart"/>
            <w:r w:rsidRPr="00FA7137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FA7137">
              <w:rPr>
                <w:rFonts w:ascii="Times New Roman" w:hAnsi="Times New Roman" w:cs="Times New Roman"/>
                <w:sz w:val="24"/>
                <w:szCs w:val="24"/>
              </w:rPr>
              <w:t>Общественное  здравоохранение» (при наличии 5В110100 - «Сестринское дело»)</w:t>
            </w:r>
            <w:r w:rsidR="00FA71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9B126E" w14:textId="5FB4D7D1" w:rsidR="00BF61BD" w:rsidRPr="00586FE3" w:rsidRDefault="00E72629" w:rsidP="00BF61BD">
            <w:pPr>
              <w:spacing w:after="0" w:line="240" w:lineRule="auto"/>
              <w:rPr>
                <w:rFonts w:ascii="Times New Roman" w:hAnsi="Times New Roman" w:cs="Times New Roman"/>
                <w:color w:val="1A2E40"/>
                <w:sz w:val="24"/>
                <w:szCs w:val="24"/>
                <w:shd w:val="clear" w:color="auto" w:fill="F7F7F7"/>
              </w:rPr>
            </w:pPr>
            <w:r w:rsidRPr="00FA7137">
              <w:rPr>
                <w:rFonts w:ascii="Times New Roman" w:hAnsi="Times New Roman" w:cs="Times New Roman"/>
                <w:sz w:val="24"/>
                <w:szCs w:val="24"/>
              </w:rPr>
              <w:t>7М110600 –   «Менеджмент здравоохранения» (при наличии 5В110100 - «Сестринское дело»)</w:t>
            </w:r>
            <w:bookmarkStart w:id="0" w:name="_GoBack"/>
            <w:bookmarkEnd w:id="0"/>
          </w:p>
        </w:tc>
      </w:tr>
      <w:tr w:rsidR="00C550EB" w:rsidRPr="00BF79BE" w14:paraId="204B4BBF" w14:textId="77777777" w:rsidTr="00C550EB">
        <w:trPr>
          <w:trHeight w:val="420"/>
        </w:trPr>
        <w:tc>
          <w:tcPr>
            <w:tcW w:w="1868" w:type="dxa"/>
            <w:vMerge/>
            <w:tcBorders>
              <w:right w:val="single" w:sz="4" w:space="0" w:color="auto"/>
            </w:tcBorders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1D7CCDF1" w14:textId="77777777" w:rsidR="00C550EB" w:rsidRPr="00BF79BE" w:rsidRDefault="00C550EB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707" w14:textId="192C8EB7" w:rsidR="00C550EB" w:rsidRPr="00FD5509" w:rsidRDefault="002D7B87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09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6B5F6F12" w14:textId="56E2F7B4" w:rsidR="002D7B87" w:rsidRPr="00FD5509" w:rsidRDefault="00FD5509" w:rsidP="00FA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B87" w:rsidRPr="00FD5509">
              <w:rPr>
                <w:rFonts w:ascii="Times New Roman" w:hAnsi="Times New Roman" w:cs="Times New Roman"/>
                <w:sz w:val="24"/>
                <w:szCs w:val="24"/>
              </w:rPr>
              <w:t>М110400 — «Фармация»;</w:t>
            </w:r>
          </w:p>
          <w:p w14:paraId="77B2C563" w14:textId="73B61BDF" w:rsidR="00C550EB" w:rsidRPr="00FD5509" w:rsidRDefault="00FD5509" w:rsidP="00FA7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B87" w:rsidRPr="00FD5509">
              <w:rPr>
                <w:rFonts w:ascii="Times New Roman" w:hAnsi="Times New Roman" w:cs="Times New Roman"/>
                <w:sz w:val="24"/>
                <w:szCs w:val="24"/>
              </w:rPr>
              <w:t>М074800 – Технология фармацевтического производства.</w:t>
            </w:r>
          </w:p>
        </w:tc>
      </w:tr>
      <w:tr w:rsidR="00C550EB" w:rsidRPr="00BF79BE" w14:paraId="08029684" w14:textId="77777777" w:rsidTr="00C550EB">
        <w:trPr>
          <w:trHeight w:val="420"/>
        </w:trPr>
        <w:tc>
          <w:tcPr>
            <w:tcW w:w="1868" w:type="dxa"/>
            <w:vMerge/>
            <w:tcBorders>
              <w:right w:val="single" w:sz="4" w:space="0" w:color="auto"/>
            </w:tcBorders>
            <w:tcMar>
              <w:top w:w="15" w:type="dxa"/>
              <w:left w:w="85" w:type="dxa"/>
              <w:bottom w:w="15" w:type="dxa"/>
              <w:right w:w="15" w:type="dxa"/>
            </w:tcMar>
          </w:tcPr>
          <w:p w14:paraId="56EAF365" w14:textId="77777777" w:rsidR="00C550EB" w:rsidRPr="00BF79BE" w:rsidRDefault="00C550EB" w:rsidP="00BF79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990" w14:textId="58D0111A" w:rsidR="00C550EB" w:rsidRPr="00FD5509" w:rsidRDefault="002D7B87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09">
              <w:rPr>
                <w:rFonts w:ascii="Times New Roman" w:hAnsi="Times New Roman" w:cs="Times New Roman"/>
                <w:sz w:val="24"/>
                <w:szCs w:val="24"/>
              </w:rPr>
              <w:t>Технология фармацевтического производства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</w:tcPr>
          <w:p w14:paraId="1FE0A40F" w14:textId="5BBD1BF6" w:rsidR="00C550EB" w:rsidRPr="00FD5509" w:rsidRDefault="002D7B87" w:rsidP="00FD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09">
              <w:rPr>
                <w:rFonts w:ascii="Times New Roman" w:hAnsi="Times New Roman" w:cs="Times New Roman"/>
                <w:sz w:val="24"/>
                <w:szCs w:val="24"/>
              </w:rPr>
              <w:t>Магистратура: естественные науки, социальные науки, технические науки и технологии, медицинские науки</w:t>
            </w:r>
            <w:r w:rsidR="00C83D5D">
              <w:rPr>
                <w:rFonts w:ascii="Times New Roman" w:hAnsi="Times New Roman" w:cs="Times New Roman"/>
                <w:sz w:val="24"/>
                <w:szCs w:val="24"/>
              </w:rPr>
              <w:t>, гуманитарные науки, экономические науки, юридические науки.</w:t>
            </w:r>
          </w:p>
        </w:tc>
      </w:tr>
    </w:tbl>
    <w:p w14:paraId="68B1D407" w14:textId="77777777" w:rsidR="00BF79BE" w:rsidRDefault="00BF79BE" w:rsidP="00BF79BE">
      <w:pPr>
        <w:spacing w:after="0"/>
        <w:jc w:val="both"/>
        <w:rPr>
          <w:rFonts w:ascii="Arial" w:eastAsia="Times New Roman" w:hAnsi="Arial" w:cs="Arial"/>
          <w:color w:val="333333"/>
          <w:sz w:val="26"/>
          <w:szCs w:val="26"/>
        </w:rPr>
      </w:pPr>
    </w:p>
    <w:p w14:paraId="091FFC12" w14:textId="77777777" w:rsidR="00BF79BE" w:rsidRDefault="00BF79BE" w:rsidP="00BF79BE"/>
    <w:p w14:paraId="06D705F4" w14:textId="77777777" w:rsidR="00F545B9" w:rsidRDefault="00F545B9"/>
    <w:sectPr w:rsidR="00F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5F7C"/>
    <w:multiLevelType w:val="hybridMultilevel"/>
    <w:tmpl w:val="E1A286A8"/>
    <w:lvl w:ilvl="0" w:tplc="7CCC0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B6C8E"/>
    <w:multiLevelType w:val="hybridMultilevel"/>
    <w:tmpl w:val="3EDE5002"/>
    <w:lvl w:ilvl="0" w:tplc="5AAE5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40808"/>
    <w:multiLevelType w:val="multilevel"/>
    <w:tmpl w:val="78303E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E42B4"/>
    <w:multiLevelType w:val="hybridMultilevel"/>
    <w:tmpl w:val="E0104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3F"/>
    <w:rsid w:val="00097235"/>
    <w:rsid w:val="000C233F"/>
    <w:rsid w:val="001D4D82"/>
    <w:rsid w:val="00211388"/>
    <w:rsid w:val="00232FF1"/>
    <w:rsid w:val="002C022A"/>
    <w:rsid w:val="002D7B87"/>
    <w:rsid w:val="003C08E6"/>
    <w:rsid w:val="00447E55"/>
    <w:rsid w:val="004B5FE4"/>
    <w:rsid w:val="005456E4"/>
    <w:rsid w:val="00586FE3"/>
    <w:rsid w:val="005C0B8C"/>
    <w:rsid w:val="005E3B23"/>
    <w:rsid w:val="006667BF"/>
    <w:rsid w:val="00706768"/>
    <w:rsid w:val="00787BFB"/>
    <w:rsid w:val="007D64D2"/>
    <w:rsid w:val="007F4DEB"/>
    <w:rsid w:val="00980FAD"/>
    <w:rsid w:val="0098276A"/>
    <w:rsid w:val="009F15C5"/>
    <w:rsid w:val="00A768EE"/>
    <w:rsid w:val="00BF61BD"/>
    <w:rsid w:val="00BF79BE"/>
    <w:rsid w:val="00C51D70"/>
    <w:rsid w:val="00C550EB"/>
    <w:rsid w:val="00C82213"/>
    <w:rsid w:val="00C83D5D"/>
    <w:rsid w:val="00D47C0C"/>
    <w:rsid w:val="00D678C5"/>
    <w:rsid w:val="00E116A7"/>
    <w:rsid w:val="00E72175"/>
    <w:rsid w:val="00E72629"/>
    <w:rsid w:val="00F545B9"/>
    <w:rsid w:val="00FA7137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7525"/>
  <w15:docId w15:val="{C3E85111-BF5A-4D08-A318-CBBD076B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F79B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Strong"/>
    <w:basedOn w:val="a0"/>
    <w:uiPriority w:val="22"/>
    <w:qFormat/>
    <w:rsid w:val="009F15C5"/>
    <w:rPr>
      <w:b/>
      <w:bCs/>
    </w:rPr>
  </w:style>
  <w:style w:type="paragraph" w:styleId="a4">
    <w:name w:val="Normal (Web)"/>
    <w:basedOn w:val="a"/>
    <w:uiPriority w:val="99"/>
    <w:unhideWhenUsed/>
    <w:rsid w:val="00C5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Gaukhar Balkybekkzy</dc:creator>
  <cp:lastModifiedBy>User</cp:lastModifiedBy>
  <cp:revision>4</cp:revision>
  <dcterms:created xsi:type="dcterms:W3CDTF">2023-05-31T06:34:00Z</dcterms:created>
  <dcterms:modified xsi:type="dcterms:W3CDTF">2023-05-31T11:30:00Z</dcterms:modified>
</cp:coreProperties>
</file>