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79BC" w14:textId="5A7F6DA3" w:rsidR="00CB607E" w:rsidRPr="00CB607E" w:rsidRDefault="00CB607E" w:rsidP="00CB607E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CB607E">
        <w:rPr>
          <w:rFonts w:ascii="Times New Roman" w:hAnsi="Times New Roman" w:cs="Times New Roman"/>
          <w:b/>
          <w:bCs/>
          <w:color w:val="000000"/>
        </w:rPr>
        <w:t>Проект решения для представления на УМО</w:t>
      </w:r>
    </w:p>
    <w:p w14:paraId="76023B3C" w14:textId="77777777" w:rsidR="00CB607E" w:rsidRDefault="00CB607E" w:rsidP="00452EBE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CA1E2C6" w14:textId="4EA770BF" w:rsidR="006D5F77" w:rsidRPr="00CB607E" w:rsidRDefault="0026214C" w:rsidP="00452EBE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CB607E">
        <w:rPr>
          <w:rFonts w:ascii="Times New Roman" w:hAnsi="Times New Roman" w:cs="Times New Roman"/>
          <w:color w:val="000000"/>
        </w:rPr>
        <w:t xml:space="preserve">Учебно-методическим объединением направления подготовки «Здравоохранение» </w:t>
      </w:r>
      <w:r w:rsidR="006D5F77" w:rsidRPr="00CB607E">
        <w:rPr>
          <w:rFonts w:ascii="Times New Roman" w:hAnsi="Times New Roman" w:cs="Times New Roman"/>
          <w:color w:val="000000"/>
        </w:rPr>
        <w:t>13 апреля</w:t>
      </w:r>
      <w:r w:rsidRPr="00CB607E">
        <w:rPr>
          <w:rFonts w:ascii="Times New Roman" w:hAnsi="Times New Roman" w:cs="Times New Roman"/>
          <w:color w:val="000000"/>
        </w:rPr>
        <w:t xml:space="preserve"> 2023 года </w:t>
      </w:r>
      <w:r w:rsidR="006D5F77" w:rsidRPr="00CB607E">
        <w:rPr>
          <w:rFonts w:ascii="Times New Roman" w:hAnsi="Times New Roman" w:cs="Times New Roman"/>
          <w:color w:val="000000"/>
        </w:rPr>
        <w:t>организовано обсуждение вопроса оформления документов об образовании на уровне базового медицинского образования.</w:t>
      </w:r>
      <w:r w:rsidR="00CB607E">
        <w:rPr>
          <w:rFonts w:ascii="Times New Roman" w:hAnsi="Times New Roman" w:cs="Times New Roman"/>
          <w:color w:val="000000"/>
        </w:rPr>
        <w:t xml:space="preserve"> </w:t>
      </w:r>
    </w:p>
    <w:p w14:paraId="45C77A93" w14:textId="623C8FF1" w:rsidR="00452EBE" w:rsidRPr="0001562F" w:rsidRDefault="0026214C" w:rsidP="00452EBE">
      <w:pPr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 xml:space="preserve">По итогам </w:t>
      </w:r>
      <w:r w:rsidR="00A14C6D"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встречи рекомендовано</w:t>
      </w:r>
      <w:r w:rsidR="00452EBE" w:rsidRPr="0001562F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:</w:t>
      </w:r>
    </w:p>
    <w:p w14:paraId="211D5B84" w14:textId="1D8E8F65" w:rsidR="006D5F77" w:rsidRPr="00CB607E" w:rsidRDefault="006D5F77" w:rsidP="00452EB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</w:rPr>
      </w:pPr>
      <w:bookmarkStart w:id="0" w:name="_Hlk136249945"/>
      <w:r w:rsidRPr="00CB607E">
        <w:rPr>
          <w:rFonts w:ascii="Times New Roman" w:hAnsi="Times New Roman" w:cs="Times New Roman"/>
        </w:rPr>
        <w:t>Организациям образования оформлять документы об образовании в соответствии с требованиями НПА</w:t>
      </w:r>
    </w:p>
    <w:bookmarkEnd w:id="0"/>
    <w:p w14:paraId="5809E403" w14:textId="77777777" w:rsidR="004C1963" w:rsidRPr="004C1963" w:rsidRDefault="004C1963" w:rsidP="004C1963">
      <w:pPr>
        <w:pStyle w:val="a3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173"/>
        <w:gridCol w:w="2063"/>
        <w:gridCol w:w="1726"/>
        <w:gridCol w:w="3579"/>
      </w:tblGrid>
      <w:tr w:rsidR="0011292F" w:rsidRPr="00934257" w14:paraId="714F8C33" w14:textId="77777777" w:rsidTr="00CB607E">
        <w:trPr>
          <w:trHeight w:val="356"/>
        </w:trPr>
        <w:tc>
          <w:tcPr>
            <w:tcW w:w="1519" w:type="dxa"/>
            <w:shd w:val="clear" w:color="auto" w:fill="auto"/>
            <w:vAlign w:val="center"/>
            <w:hideMark/>
          </w:tcPr>
          <w:p w14:paraId="24FAB35C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поступления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0BF90A3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обучения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01C8A3F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введения НПА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31F03BE0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НПА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6835C18F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Рекомендуемая степень и квалификация</w:t>
            </w:r>
          </w:p>
        </w:tc>
      </w:tr>
      <w:tr w:rsidR="0011292F" w:rsidRPr="00934257" w14:paraId="780CD137" w14:textId="77777777" w:rsidTr="00CB607E">
        <w:trPr>
          <w:trHeight w:val="348"/>
        </w:trPr>
        <w:tc>
          <w:tcPr>
            <w:tcW w:w="1519" w:type="dxa"/>
            <w:shd w:val="clear" w:color="auto" w:fill="auto"/>
            <w:vAlign w:val="center"/>
            <w:hideMark/>
          </w:tcPr>
          <w:p w14:paraId="13C26708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23F763F7" w14:textId="6357F96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A30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11480EAC" w14:textId="77777777" w:rsidR="00AD40A3" w:rsidRPr="00934257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ГОСО МЗ со дня его первого официального опубликования  </w:t>
            </w:r>
          </w:p>
          <w:p w14:paraId="64C2CE33" w14:textId="3AF983F5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июля 2022 года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206D61B5" w14:textId="77777777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Приказ МЗ РК от 4 июля 2022 года № ҚР ДСМ-63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1F4A14CD" w14:textId="5A66DCE4" w:rsidR="0059026A" w:rsidRPr="0059026A" w:rsidRDefault="00CB607E" w:rsidP="00F320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послевузовском образовании с приложением (транскрипт) и (или) общеевропейское приложение к диплому (</w:t>
            </w:r>
            <w:proofErr w:type="spell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Diploma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Supplement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(диплома </w:t>
            </w:r>
            <w:proofErr w:type="spellStart"/>
            <w:proofErr w:type="gramStart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саплэмент</w:t>
            </w:r>
            <w:proofErr w:type="spell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)с</w:t>
            </w:r>
            <w:proofErr w:type="gramEnd"/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присуждением степени "магистр медицины", свидетельство об окончании интернатуры с квалификацией "врач", сертификат специалиста в области здравоохранения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</w:tr>
      <w:tr w:rsidR="0011292F" w:rsidRPr="00934257" w14:paraId="46839A4B" w14:textId="77777777" w:rsidTr="00CB607E">
        <w:trPr>
          <w:trHeight w:val="203"/>
        </w:trPr>
        <w:tc>
          <w:tcPr>
            <w:tcW w:w="1519" w:type="dxa"/>
            <w:shd w:val="clear" w:color="auto" w:fill="auto"/>
            <w:vAlign w:val="center"/>
            <w:hideMark/>
          </w:tcPr>
          <w:p w14:paraId="1EC31588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D1DC146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14:paraId="398C5D1E" w14:textId="6C8810CD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истечении десяти календарных дней после дня его первого официального опубликования от 20 июля 2022 года № 2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58DD14B3" w14:textId="77777777" w:rsidR="0011292F" w:rsidRPr="00640E6B" w:rsidRDefault="0011292F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Приказ МОН РК от 20 июля 2022 года № 2.</w:t>
            </w:r>
          </w:p>
        </w:tc>
        <w:tc>
          <w:tcPr>
            <w:tcW w:w="3579" w:type="dxa"/>
            <w:shd w:val="clear" w:color="auto" w:fill="auto"/>
            <w:vAlign w:val="center"/>
            <w:hideMark/>
          </w:tcPr>
          <w:p w14:paraId="346FF7D6" w14:textId="77777777" w:rsidR="0011292F" w:rsidRPr="00640E6B" w:rsidRDefault="0011292F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акалавр здравоохранения по образовательной программе "код и наименование образовательной программы"</w:t>
            </w:r>
          </w:p>
        </w:tc>
      </w:tr>
      <w:tr w:rsidR="00E10BA4" w:rsidRPr="00934257" w14:paraId="7425439D" w14:textId="77777777" w:rsidTr="00CB607E">
        <w:trPr>
          <w:trHeight w:val="70"/>
        </w:trPr>
        <w:tc>
          <w:tcPr>
            <w:tcW w:w="1519" w:type="dxa"/>
            <w:shd w:val="clear" w:color="auto" w:fill="auto"/>
            <w:vAlign w:val="center"/>
            <w:hideMark/>
          </w:tcPr>
          <w:p w14:paraId="41C30903" w14:textId="77777777" w:rsidR="00E10BA4" w:rsidRPr="00640E6B" w:rsidRDefault="00E10BA4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723D82CA" w14:textId="77777777" w:rsidR="00E10BA4" w:rsidRPr="00640E6B" w:rsidRDefault="00E10BA4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  <w:hideMark/>
          </w:tcPr>
          <w:p w14:paraId="3CCF8342" w14:textId="020FF466" w:rsidR="00E10BA4" w:rsidRPr="00640E6B" w:rsidRDefault="00E10BA4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Дополнения и изменения п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риказ МЗ от 21 февраля 2020 года № ҚР ДСМ-12/2020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14:paraId="7FEB48D3" w14:textId="74211AC4" w:rsidR="00E10BA4" w:rsidRPr="00640E6B" w:rsidRDefault="00E10BA4" w:rsidP="001129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МЗСР РК от 31 июля 2015 года № 647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  <w:hideMark/>
          </w:tcPr>
          <w:p w14:paraId="0055BC4B" w14:textId="77777777" w:rsidR="00E10BA4" w:rsidRPr="00640E6B" w:rsidRDefault="00E10BA4" w:rsidP="00F320F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акалавр здравоохранения по образовательной программе "код и наименование образовательной программы"</w:t>
            </w:r>
          </w:p>
        </w:tc>
      </w:tr>
      <w:tr w:rsidR="00E10BA4" w:rsidRPr="00934257" w14:paraId="49207613" w14:textId="77777777" w:rsidTr="00CB607E">
        <w:trPr>
          <w:trHeight w:val="70"/>
        </w:trPr>
        <w:tc>
          <w:tcPr>
            <w:tcW w:w="1519" w:type="dxa"/>
            <w:shd w:val="clear" w:color="auto" w:fill="auto"/>
            <w:vAlign w:val="center"/>
          </w:tcPr>
          <w:p w14:paraId="2CECE6CD" w14:textId="7A7D45F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75F1AD8" w14:textId="32F21B9A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695982D" w14:textId="77777777" w:rsidR="00E10BA4" w:rsidRPr="00934257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23FBC9AC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</w:tcPr>
          <w:p w14:paraId="0D747E5D" w14:textId="77777777" w:rsidR="00E10BA4" w:rsidRPr="00934257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0BA4" w:rsidRPr="00934257" w14:paraId="70FFDB5E" w14:textId="77777777" w:rsidTr="0079471C">
        <w:trPr>
          <w:trHeight w:val="1636"/>
        </w:trPr>
        <w:tc>
          <w:tcPr>
            <w:tcW w:w="1519" w:type="dxa"/>
            <w:shd w:val="clear" w:color="auto" w:fill="auto"/>
            <w:vAlign w:val="center"/>
          </w:tcPr>
          <w:p w14:paraId="549FCAFB" w14:textId="12B26B8F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13AEB75" w14:textId="1F5F1BD2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  <w:hideMark/>
          </w:tcPr>
          <w:p w14:paraId="1C67AD0A" w14:textId="15152C67" w:rsidR="00E10BA4" w:rsidRPr="00CB607E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Дополнения и изменения приказ МЗ РК от 17 июля 2017 года № 530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14:paraId="506621B0" w14:textId="438605AC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ГОСО</w:t>
            </w: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МЗСР РК от 31 июля 2015 года № 647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  <w:hideMark/>
          </w:tcPr>
          <w:p w14:paraId="79273A98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специальности 5В130100 "Общая медицина" - бакалавр медицины (срок обучения: 5 лет) и квалификация врач (срок обучения: 2 года);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по специальности 5В130300 "Педиатрия" - бакалавр педиатрии (срок обучения: 5 лет) и квалификация врач (срок обучения: 2 года );</w:t>
            </w: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по специальности 5В130200 "Стоматология" - бакалавр стоматологии (срок обучения: 5 лет) и квалификация врач "Врач-стоматолог общей практики" (срок обучения: 1 год)</w:t>
            </w:r>
          </w:p>
        </w:tc>
      </w:tr>
      <w:tr w:rsidR="00E10BA4" w:rsidRPr="00934257" w14:paraId="071FE709" w14:textId="77777777" w:rsidTr="00CB607E">
        <w:trPr>
          <w:trHeight w:val="1626"/>
        </w:trPr>
        <w:tc>
          <w:tcPr>
            <w:tcW w:w="1519" w:type="dxa"/>
            <w:shd w:val="clear" w:color="auto" w:fill="auto"/>
            <w:vAlign w:val="center"/>
            <w:hideMark/>
          </w:tcPr>
          <w:p w14:paraId="66613429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3A1AFF22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E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3" w:type="dxa"/>
            <w:vMerge/>
            <w:shd w:val="clear" w:color="auto" w:fill="auto"/>
            <w:vAlign w:val="center"/>
            <w:hideMark/>
          </w:tcPr>
          <w:p w14:paraId="38BA86F4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14:paraId="66D8230B" w14:textId="77777777" w:rsidR="00E10BA4" w:rsidRPr="00640E6B" w:rsidRDefault="00E10BA4" w:rsidP="00E10BA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9" w:type="dxa"/>
            <w:vMerge/>
            <w:shd w:val="clear" w:color="auto" w:fill="auto"/>
            <w:vAlign w:val="center"/>
            <w:hideMark/>
          </w:tcPr>
          <w:p w14:paraId="0CC54620" w14:textId="77777777" w:rsidR="00E10BA4" w:rsidRPr="00640E6B" w:rsidRDefault="00E10BA4" w:rsidP="00E10BA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6A6C83A" w14:textId="77777777" w:rsidR="006D5F77" w:rsidRDefault="006D5F77" w:rsidP="006D5F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6B25C7" w14:textId="6CFE4687" w:rsidR="0011292F" w:rsidRPr="007E62D0" w:rsidRDefault="0011292F" w:rsidP="00D70B67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62D0">
        <w:rPr>
          <w:rFonts w:ascii="Times New Roman" w:hAnsi="Times New Roman" w:cs="Times New Roman"/>
          <w:sz w:val="28"/>
          <w:szCs w:val="28"/>
        </w:rPr>
        <w:t>Организациям образования утвердить наименование присуждаемых степеней на языках обучения</w:t>
      </w:r>
      <w:r w:rsidR="0001562F">
        <w:rPr>
          <w:rFonts w:ascii="Times New Roman" w:hAnsi="Times New Roman" w:cs="Times New Roman"/>
          <w:sz w:val="28"/>
          <w:szCs w:val="28"/>
        </w:rPr>
        <w:t>:</w:t>
      </w:r>
    </w:p>
    <w:p w14:paraId="312C9354" w14:textId="77777777" w:rsidR="00934257" w:rsidRPr="00934257" w:rsidRDefault="00934257" w:rsidP="00934257">
      <w:pPr>
        <w:pStyle w:val="a3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8" w:type="dxa"/>
        <w:tblLook w:val="04A0" w:firstRow="1" w:lastRow="0" w:firstColumn="1" w:lastColumn="0" w:noHBand="0" w:noVBand="1"/>
      </w:tblPr>
      <w:tblGrid>
        <w:gridCol w:w="520"/>
        <w:gridCol w:w="4437"/>
        <w:gridCol w:w="5103"/>
        <w:gridCol w:w="8"/>
      </w:tblGrid>
      <w:tr w:rsidR="00934257" w:rsidRPr="00934257" w14:paraId="58009A0A" w14:textId="77777777" w:rsidTr="00934257">
        <w:trPr>
          <w:gridAfter w:val="1"/>
          <w:wAfter w:w="8" w:type="dxa"/>
          <w:trHeight w:val="315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B1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CCD6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4C4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присвоении квалификации</w:t>
            </w:r>
          </w:p>
        </w:tc>
      </w:tr>
      <w:tr w:rsidR="00934257" w:rsidRPr="00934257" w14:paraId="0134ACF1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4EC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бакалавриат</w:t>
            </w:r>
          </w:p>
        </w:tc>
      </w:tr>
      <w:tr w:rsidR="00934257" w:rsidRPr="00934257" w14:paraId="0711FC20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5711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05E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B2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59D17890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073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3CD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F3F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2B58FC8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15B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C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General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35C0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4FA379C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024B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A7A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Мейіргер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22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798FA804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440E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A0A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6F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436DED23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A3A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85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Nursing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C92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264E54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383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CBAC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BB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0FD27B6B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2F8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702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7E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11B51297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561D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F76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Pharmacy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2A4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704BA978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6E97E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814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Қоғамдық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805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1E8C4AEC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5F1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26C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Общественное здравоохранение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A59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2DF388E9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0FC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5F0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Public Health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89D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30330669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1F5E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595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37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бакалавры</w:t>
            </w:r>
          </w:p>
        </w:tc>
      </w:tr>
      <w:tr w:rsidR="00934257" w:rsidRPr="00934257" w14:paraId="0E1524F2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B44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76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9CB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здравоохранения</w:t>
            </w:r>
          </w:p>
        </w:tc>
      </w:tr>
      <w:tr w:rsidR="00934257" w:rsidRPr="00934257" w14:paraId="1FDC2B3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07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92F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Dentistry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4B6C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Bachelor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health</w:t>
            </w:r>
            <w:proofErr w:type="spellEnd"/>
          </w:p>
        </w:tc>
      </w:tr>
      <w:tr w:rsidR="00934257" w:rsidRPr="00934257" w14:paraId="2026E626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245D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AE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Фармацевтикалық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өндіріс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технологиясы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DDE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және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технология бакалавры </w:t>
            </w:r>
          </w:p>
        </w:tc>
      </w:tr>
      <w:tr w:rsidR="00934257" w:rsidRPr="00934257" w14:paraId="0C498837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8039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6A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E49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бакалавр техники и технологии</w:t>
            </w:r>
          </w:p>
        </w:tc>
      </w:tr>
      <w:tr w:rsidR="00934257" w:rsidRPr="00E10BA4" w14:paraId="57939B9F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4AE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084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Technology of the pharmaceutical production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EBF3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  <w:t>Bachelor of Engineering and Technology</w:t>
            </w:r>
          </w:p>
        </w:tc>
      </w:tr>
      <w:tr w:rsidR="00934257" w:rsidRPr="00934257" w14:paraId="4E0D685D" w14:textId="77777777" w:rsidTr="00934257">
        <w:trPr>
          <w:trHeight w:val="300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6148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интернатура</w:t>
            </w:r>
          </w:p>
        </w:tc>
      </w:tr>
      <w:tr w:rsidR="00934257" w:rsidRPr="00934257" w14:paraId="4044269A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6E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6B4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DD3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тәжірибелік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дәрігер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- стоматолог</w:t>
            </w:r>
          </w:p>
        </w:tc>
      </w:tr>
      <w:tr w:rsidR="00934257" w:rsidRPr="00934257" w14:paraId="302E2A6F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AE7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36B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C22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врач - стоматолог общей практики</w:t>
            </w:r>
          </w:p>
        </w:tc>
      </w:tr>
      <w:tr w:rsidR="00934257" w:rsidRPr="00934257" w14:paraId="2FC95F95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BD1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E4BE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Dentistry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1361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Doctor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General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Dentistry</w:t>
            </w:r>
            <w:proofErr w:type="spellEnd"/>
          </w:p>
        </w:tc>
      </w:tr>
      <w:tr w:rsidR="00934257" w:rsidRPr="00934257" w14:paraId="41E1E855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ADF8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F0F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0BF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Дәрігер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34257" w:rsidRPr="00934257" w14:paraId="655C34D3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EA6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765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CA4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</w:p>
        </w:tc>
      </w:tr>
      <w:tr w:rsidR="00934257" w:rsidRPr="00934257" w14:paraId="3CEC9A81" w14:textId="77777777" w:rsidTr="00934257">
        <w:trPr>
          <w:gridAfter w:val="1"/>
          <w:wAfter w:w="8" w:type="dxa"/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687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0AC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General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6050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Doctor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Medicine</w:t>
            </w:r>
            <w:proofErr w:type="spellEnd"/>
          </w:p>
        </w:tc>
      </w:tr>
      <w:tr w:rsidR="00934257" w:rsidRPr="00934257" w14:paraId="25D2EEAF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E9A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профильная магистратура</w:t>
            </w:r>
          </w:p>
        </w:tc>
      </w:tr>
      <w:tr w:rsidR="00934257" w:rsidRPr="00934257" w14:paraId="55D71A44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8944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97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сақтаудағы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менеджмент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F5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3C7ACF55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58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E52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в здравоохранении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134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32ABA26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B45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E5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Healthcare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management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E382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5AFFDE49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41C0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580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F4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FD09E82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76A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C03A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FE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48565DDD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98A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E83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Pharmacy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1E68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2FBFB919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B83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9B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960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сақтау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41C68355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BCE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5C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1F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здравоохранения</w:t>
            </w:r>
          </w:p>
        </w:tc>
      </w:tr>
      <w:tr w:rsidR="00934257" w:rsidRPr="00934257" w14:paraId="11D64EE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276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486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Biomedicine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BAD" w14:textId="77777777" w:rsidR="00934257" w:rsidRPr="0059026A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Master </w:t>
            </w:r>
            <w:proofErr w:type="spellStart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of</w:t>
            </w:r>
            <w:proofErr w:type="spellEnd"/>
            <w:r w:rsidRPr="0059026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Health </w:t>
            </w:r>
          </w:p>
        </w:tc>
      </w:tr>
      <w:tr w:rsidR="00934257" w:rsidRPr="00934257" w14:paraId="72A9149C" w14:textId="77777777" w:rsidTr="00934257">
        <w:trPr>
          <w:trHeight w:val="315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DD2B3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научно-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педогогическая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магистратура</w:t>
            </w:r>
          </w:p>
        </w:tc>
      </w:tr>
      <w:tr w:rsidR="00934257" w:rsidRPr="00934257" w14:paraId="080D935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0FA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7D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Фармацевтикалық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өндіріс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технологиясы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E4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техника 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proofErr w:type="gram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2EC73F0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9A9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89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D0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технических наук</w:t>
            </w:r>
          </w:p>
        </w:tc>
      </w:tr>
      <w:tr w:rsidR="00934257" w:rsidRPr="00E10BA4" w14:paraId="021B1C6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74B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332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Technology of the pharmaceutical production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42DE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  <w:t>Master of engineering sciences in</w:t>
            </w:r>
          </w:p>
        </w:tc>
      </w:tr>
      <w:tr w:rsidR="00934257" w:rsidRPr="00934257" w14:paraId="218BCF3C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E5B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25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Мейіргер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ісі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F9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09B48CCE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004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2B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8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E10BA4" w14:paraId="4CE82263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79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0D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Nursing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ECDA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42C3FBA1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CD7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4A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5D9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3A4B379A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1DC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134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BC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E10BA4" w14:paraId="78A28690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9A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2D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29C7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32614452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4943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480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48C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1978E978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6BFE0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D62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Биомедицина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97F1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E10BA4" w14:paraId="60A16BFD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1702B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F7B7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Biomedicine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601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  <w:tr w:rsidR="00934257" w:rsidRPr="00934257" w14:paraId="7513EF0B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AAC5" w14:textId="77777777" w:rsidR="00934257" w:rsidRPr="00934257" w:rsidRDefault="00934257" w:rsidP="009342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0395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Қоғамдық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денсаулық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сақтау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7ED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медицина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ғылымдарының</w:t>
            </w:r>
            <w:proofErr w:type="spellEnd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магистрі</w:t>
            </w:r>
            <w:proofErr w:type="spellEnd"/>
          </w:p>
        </w:tc>
      </w:tr>
      <w:tr w:rsidR="00934257" w:rsidRPr="00934257" w14:paraId="4668E1B6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71EF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97E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Общественное здравоохранение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D43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lang w:eastAsia="ru-RU"/>
              </w:rPr>
              <w:t>магистр медицинских наук</w:t>
            </w:r>
          </w:p>
        </w:tc>
      </w:tr>
      <w:tr w:rsidR="00934257" w:rsidRPr="00E10BA4" w14:paraId="6EA4268F" w14:textId="77777777" w:rsidTr="00934257">
        <w:trPr>
          <w:gridAfter w:val="1"/>
          <w:wAfter w:w="8" w:type="dxa"/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CC06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D1E8" w14:textId="77777777" w:rsidR="00934257" w:rsidRPr="00934257" w:rsidRDefault="00934257" w:rsidP="009342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Public Health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EF2" w14:textId="77777777" w:rsidR="00934257" w:rsidRPr="0001562F" w:rsidRDefault="00934257" w:rsidP="00934257">
            <w:pPr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01562F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Master of medical sciences in</w:t>
            </w:r>
          </w:p>
        </w:tc>
      </w:tr>
    </w:tbl>
    <w:p w14:paraId="773B791D" w14:textId="77777777" w:rsidR="00934257" w:rsidRPr="00934257" w:rsidRDefault="00934257" w:rsidP="0093425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CDA969" w14:textId="7E9A134D" w:rsidR="00034439" w:rsidRPr="007E62D0" w:rsidRDefault="007E62D0" w:rsidP="007E62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2D0">
        <w:rPr>
          <w:rFonts w:ascii="Times New Roman" w:hAnsi="Times New Roman" w:cs="Times New Roman"/>
          <w:sz w:val="28"/>
          <w:szCs w:val="28"/>
        </w:rPr>
        <w:t xml:space="preserve">ДНЧР </w:t>
      </w:r>
      <w:r w:rsidR="0001562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7E62D0">
        <w:rPr>
          <w:rFonts w:ascii="Times New Roman" w:hAnsi="Times New Roman" w:cs="Times New Roman"/>
          <w:sz w:val="28"/>
          <w:szCs w:val="28"/>
        </w:rPr>
        <w:t>встречу с посольством Пакистана по разъяснению требований системы подготовки врачей</w:t>
      </w:r>
      <w:r w:rsidR="006D2BA3">
        <w:rPr>
          <w:rFonts w:ascii="Times New Roman" w:hAnsi="Times New Roman" w:cs="Times New Roman"/>
          <w:sz w:val="28"/>
          <w:szCs w:val="28"/>
        </w:rPr>
        <w:t xml:space="preserve"> </w:t>
      </w:r>
      <w:r w:rsidR="0001562F">
        <w:rPr>
          <w:rFonts w:ascii="Times New Roman" w:hAnsi="Times New Roman" w:cs="Times New Roman"/>
          <w:sz w:val="28"/>
          <w:szCs w:val="28"/>
        </w:rPr>
        <w:t xml:space="preserve">в Республике Казахстан </w:t>
      </w:r>
      <w:r w:rsidR="006D2BA3">
        <w:rPr>
          <w:rFonts w:ascii="Times New Roman" w:hAnsi="Times New Roman" w:cs="Times New Roman"/>
          <w:sz w:val="28"/>
          <w:szCs w:val="28"/>
        </w:rPr>
        <w:t>до начала приема 2023 года</w:t>
      </w:r>
      <w:r w:rsidRPr="007E62D0">
        <w:rPr>
          <w:rFonts w:ascii="Times New Roman" w:hAnsi="Times New Roman" w:cs="Times New Roman"/>
          <w:sz w:val="28"/>
          <w:szCs w:val="28"/>
        </w:rPr>
        <w:t>.</w:t>
      </w:r>
    </w:p>
    <w:p w14:paraId="770B1BE0" w14:textId="77777777" w:rsidR="007E62D0" w:rsidRDefault="007E62D0" w:rsidP="000344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5C1BE23" w14:textId="77777777" w:rsidR="007E62D0" w:rsidRPr="007E62D0" w:rsidRDefault="007E62D0" w:rsidP="00034439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09C1F06" w14:textId="77777777" w:rsidR="007E62D0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7E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УМО </w:t>
      </w:r>
    </w:p>
    <w:p w14:paraId="74760EF1" w14:textId="4AC9F3D5" w:rsidR="008F04AE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подготовки «Здравоохранение</w:t>
      </w:r>
    </w:p>
    <w:p w14:paraId="38C162F8" w14:textId="77777777" w:rsidR="00034439" w:rsidRDefault="008F04AE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Сыдыкова С.И.</w:t>
      </w:r>
    </w:p>
    <w:p w14:paraId="1A314F67" w14:textId="77777777" w:rsidR="007E62D0" w:rsidRDefault="007E62D0" w:rsidP="008F04AE">
      <w:pPr>
        <w:pStyle w:val="a3"/>
        <w:ind w:left="567"/>
        <w:jc w:val="both"/>
        <w:rPr>
          <w:rFonts w:ascii="Times New Roman" w:hAnsi="Times New Roman" w:cs="Times New Roman"/>
        </w:rPr>
      </w:pPr>
    </w:p>
    <w:p w14:paraId="1E4795BE" w14:textId="405F118E" w:rsidR="00F12C76" w:rsidRPr="00452EBE" w:rsidRDefault="006D5F77" w:rsidP="008F04A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13 апреля</w:t>
      </w:r>
      <w:r w:rsidR="008F04AE" w:rsidRPr="008F04AE">
        <w:rPr>
          <w:rFonts w:ascii="Times New Roman" w:hAnsi="Times New Roman" w:cs="Times New Roman"/>
        </w:rPr>
        <w:t xml:space="preserve"> 2023г.</w:t>
      </w:r>
    </w:p>
    <w:sectPr w:rsidR="00F12C76" w:rsidRPr="00452EBE" w:rsidSect="008F04AE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34D7"/>
    <w:multiLevelType w:val="hybridMultilevel"/>
    <w:tmpl w:val="B8A64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4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4C"/>
    <w:rsid w:val="0001562F"/>
    <w:rsid w:val="00034439"/>
    <w:rsid w:val="00042D81"/>
    <w:rsid w:val="000C3099"/>
    <w:rsid w:val="0011292F"/>
    <w:rsid w:val="001440F6"/>
    <w:rsid w:val="001534A1"/>
    <w:rsid w:val="0026214C"/>
    <w:rsid w:val="0031474C"/>
    <w:rsid w:val="003735A2"/>
    <w:rsid w:val="0040399E"/>
    <w:rsid w:val="00452EBE"/>
    <w:rsid w:val="004C1963"/>
    <w:rsid w:val="005817FE"/>
    <w:rsid w:val="0059026A"/>
    <w:rsid w:val="005E7782"/>
    <w:rsid w:val="006C0B77"/>
    <w:rsid w:val="006D2BA3"/>
    <w:rsid w:val="006D5F77"/>
    <w:rsid w:val="007E62D0"/>
    <w:rsid w:val="008242FF"/>
    <w:rsid w:val="00870751"/>
    <w:rsid w:val="008F04AE"/>
    <w:rsid w:val="00922C48"/>
    <w:rsid w:val="00934257"/>
    <w:rsid w:val="009A3094"/>
    <w:rsid w:val="00A14C6D"/>
    <w:rsid w:val="00AD40A3"/>
    <w:rsid w:val="00B7208F"/>
    <w:rsid w:val="00B915B7"/>
    <w:rsid w:val="00CB607E"/>
    <w:rsid w:val="00D6230B"/>
    <w:rsid w:val="00E10BA4"/>
    <w:rsid w:val="00EA59DF"/>
    <w:rsid w:val="00EE4070"/>
    <w:rsid w:val="00EE682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BD9"/>
  <w15:chartTrackingRefBased/>
  <w15:docId w15:val="{E67E2869-742E-4ECD-A994-20F74E7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35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User</cp:lastModifiedBy>
  <cp:revision>3</cp:revision>
  <dcterms:created xsi:type="dcterms:W3CDTF">2023-05-29T05:17:00Z</dcterms:created>
  <dcterms:modified xsi:type="dcterms:W3CDTF">2023-05-30T06:28:00Z</dcterms:modified>
</cp:coreProperties>
</file>