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EA80" w14:textId="77777777" w:rsidR="003969A5" w:rsidRPr="000B13CE" w:rsidRDefault="003969A5" w:rsidP="003969A5">
      <w:pPr>
        <w:jc w:val="center"/>
        <w:rPr>
          <w:b/>
        </w:rPr>
      </w:pPr>
      <w:r w:rsidRPr="000B13CE">
        <w:rPr>
          <w:b/>
        </w:rPr>
        <w:t>Программа сертификационного курса</w:t>
      </w:r>
    </w:p>
    <w:p w14:paraId="7585FB62" w14:textId="31CB8034" w:rsidR="005B7A2C" w:rsidRPr="000B13CE" w:rsidRDefault="005B7A2C" w:rsidP="005B7A2C">
      <w:pPr>
        <w:pStyle w:val="21"/>
        <w:widowControl w:val="0"/>
        <w:jc w:val="center"/>
        <w:rPr>
          <w:rFonts w:ascii="Times New Roman" w:hAnsi="Times New Roman"/>
          <w:sz w:val="24"/>
          <w:szCs w:val="24"/>
        </w:rPr>
      </w:pPr>
      <w:bookmarkStart w:id="0" w:name="_Hlk95816634"/>
      <w:r w:rsidRPr="000B13CE">
        <w:rPr>
          <w:rFonts w:ascii="Times New Roman" w:hAnsi="Times New Roman"/>
          <w:sz w:val="24"/>
          <w:szCs w:val="24"/>
        </w:rPr>
        <w:t>Паспорт программы</w:t>
      </w:r>
    </w:p>
    <w:tbl>
      <w:tblPr>
        <w:tblStyle w:val="af1"/>
        <w:tblW w:w="9952" w:type="dxa"/>
        <w:tblInd w:w="-176" w:type="dxa"/>
        <w:tblLook w:val="04A0" w:firstRow="1" w:lastRow="0" w:firstColumn="1" w:lastColumn="0" w:noHBand="0" w:noVBand="1"/>
      </w:tblPr>
      <w:tblGrid>
        <w:gridCol w:w="4976"/>
        <w:gridCol w:w="4976"/>
      </w:tblGrid>
      <w:tr w:rsidR="00ED3E16" w:rsidRPr="000B13CE" w14:paraId="3718F08E" w14:textId="77777777" w:rsidTr="00ED3E16">
        <w:tc>
          <w:tcPr>
            <w:tcW w:w="4976" w:type="dxa"/>
            <w:vAlign w:val="center"/>
          </w:tcPr>
          <w:p w14:paraId="5B0C0D04" w14:textId="7686AFC5" w:rsidR="00ED3E16" w:rsidRPr="000B13CE" w:rsidRDefault="00ED3E16" w:rsidP="00ED3E16">
            <w:r w:rsidRPr="000B13CE">
              <w:t>Наименование организации образования и науки, разработчика образовательной программы</w:t>
            </w:r>
          </w:p>
        </w:tc>
        <w:tc>
          <w:tcPr>
            <w:tcW w:w="4976" w:type="dxa"/>
            <w:vAlign w:val="center"/>
          </w:tcPr>
          <w:p w14:paraId="2DDDF551" w14:textId="39804180" w:rsidR="00ED3E16" w:rsidRPr="000B13CE" w:rsidRDefault="00C42777" w:rsidP="009179A2">
            <w:r w:rsidRPr="007A0C92">
              <w:rPr>
                <w:rFonts w:eastAsia="Calibri"/>
                <w:lang w:val="kk-KZ"/>
              </w:rPr>
              <w:t xml:space="preserve">Казахстанский медицинский университет </w:t>
            </w:r>
            <w:r w:rsidRPr="007A0C92">
              <w:rPr>
                <w:rFonts w:eastAsia="Calibri"/>
              </w:rPr>
              <w:t>«</w:t>
            </w:r>
            <w:r w:rsidRPr="007A0C92">
              <w:rPr>
                <w:rFonts w:eastAsia="Calibri"/>
                <w:lang w:val="kk-KZ"/>
              </w:rPr>
              <w:t>ВШОЗ</w:t>
            </w:r>
            <w:r w:rsidRPr="007A0C92">
              <w:rPr>
                <w:rFonts w:eastAsia="Calibri"/>
              </w:rPr>
              <w:t>»</w:t>
            </w:r>
          </w:p>
        </w:tc>
      </w:tr>
      <w:tr w:rsidR="00ED3E16" w:rsidRPr="000B13CE" w14:paraId="56CDFDD2" w14:textId="77777777" w:rsidTr="00ED3E16">
        <w:tc>
          <w:tcPr>
            <w:tcW w:w="4976" w:type="dxa"/>
            <w:vAlign w:val="center"/>
          </w:tcPr>
          <w:p w14:paraId="07BF3583" w14:textId="6E2AD028" w:rsidR="00ED3E16" w:rsidRPr="000B13CE" w:rsidRDefault="00ED3E16" w:rsidP="00ED3E16">
            <w:r w:rsidRPr="000B13CE">
              <w:t>Вид дополнительного образования (</w:t>
            </w:r>
            <w:r w:rsidRPr="000B13CE">
              <w:rPr>
                <w:i/>
              </w:rPr>
              <w:t>повышение квалификации/ сертификационный</w:t>
            </w:r>
            <w:r w:rsidR="00A31E5C">
              <w:rPr>
                <w:i/>
              </w:rPr>
              <w:t xml:space="preserve"> курс</w:t>
            </w:r>
            <w:r w:rsidRPr="000B13CE">
              <w:rPr>
                <w:i/>
              </w:rPr>
              <w:t>/мероприятие неформального образования</w:t>
            </w:r>
            <w:r w:rsidRPr="000B13CE">
              <w:t>)</w:t>
            </w:r>
          </w:p>
        </w:tc>
        <w:tc>
          <w:tcPr>
            <w:tcW w:w="4976" w:type="dxa"/>
            <w:vAlign w:val="center"/>
          </w:tcPr>
          <w:p w14:paraId="4092B246" w14:textId="04285AAA" w:rsidR="00ED3E16" w:rsidRPr="000B13CE" w:rsidRDefault="00ED3E16" w:rsidP="009179A2">
            <w:r w:rsidRPr="00C42777">
              <w:t>Сертификационный курс</w:t>
            </w:r>
          </w:p>
        </w:tc>
      </w:tr>
      <w:tr w:rsidR="00ED3E16" w:rsidRPr="000B13CE" w14:paraId="2959C09F" w14:textId="77777777" w:rsidTr="00ED3E16">
        <w:tc>
          <w:tcPr>
            <w:tcW w:w="4976" w:type="dxa"/>
            <w:vAlign w:val="center"/>
          </w:tcPr>
          <w:p w14:paraId="0A85F4AF" w14:textId="566490BC" w:rsidR="00ED3E16" w:rsidRPr="000B13CE" w:rsidRDefault="00ED3E16" w:rsidP="00ED3E16">
            <w:r w:rsidRPr="000B13CE">
              <w:t>Наименование программы</w:t>
            </w:r>
          </w:p>
        </w:tc>
        <w:tc>
          <w:tcPr>
            <w:tcW w:w="4976" w:type="dxa"/>
            <w:vAlign w:val="center"/>
          </w:tcPr>
          <w:p w14:paraId="0F577615" w14:textId="5A54F59A" w:rsidR="00767DA0" w:rsidRPr="000B13CE" w:rsidRDefault="00C42777" w:rsidP="009179A2">
            <w:pPr>
              <w:rPr>
                <w:highlight w:val="yellow"/>
              </w:rPr>
            </w:pPr>
            <w:r>
              <w:t>Паразитология</w:t>
            </w:r>
          </w:p>
        </w:tc>
      </w:tr>
      <w:tr w:rsidR="00ED3E16" w:rsidRPr="000B13CE" w14:paraId="0E17B0E2" w14:textId="77777777" w:rsidTr="00ED3E16">
        <w:tc>
          <w:tcPr>
            <w:tcW w:w="4976" w:type="dxa"/>
            <w:vAlign w:val="center"/>
          </w:tcPr>
          <w:p w14:paraId="71784B00" w14:textId="6B114EDE" w:rsidR="00ED3E16" w:rsidRPr="000B13CE" w:rsidRDefault="00ED3E16" w:rsidP="00ED3E16">
            <w:r w:rsidRPr="000B13CE">
              <w:t>Наименование специальности и (или) специализации (</w:t>
            </w:r>
            <w:r w:rsidRPr="000B13CE">
              <w:rPr>
                <w:i/>
              </w:rPr>
              <w:t>в соответствии с Номенклатурой специальностей и специализаций</w:t>
            </w:r>
            <w:r w:rsidRPr="000B13CE">
              <w:t>)</w:t>
            </w:r>
          </w:p>
        </w:tc>
        <w:tc>
          <w:tcPr>
            <w:tcW w:w="4976" w:type="dxa"/>
            <w:vAlign w:val="center"/>
          </w:tcPr>
          <w:p w14:paraId="6287C82F" w14:textId="4993D60E" w:rsidR="00767DA0" w:rsidRPr="000B13CE" w:rsidRDefault="00AD72F0" w:rsidP="009179A2">
            <w:pPr>
              <w:rPr>
                <w:highlight w:val="yellow"/>
              </w:rPr>
            </w:pPr>
            <w:r>
              <w:t xml:space="preserve">Специальность - Общественное здоровье; </w:t>
            </w:r>
            <w:r w:rsidR="002F2CF3">
              <w:t>Специализация</w:t>
            </w:r>
            <w:r>
              <w:t xml:space="preserve"> -</w:t>
            </w:r>
            <w:r w:rsidR="002F2CF3">
              <w:t xml:space="preserve"> </w:t>
            </w:r>
            <w:r w:rsidR="00C42777">
              <w:t>Паразитология</w:t>
            </w:r>
          </w:p>
        </w:tc>
      </w:tr>
      <w:tr w:rsidR="00ED3E16" w:rsidRPr="000B13CE" w14:paraId="1EF67735" w14:textId="77777777" w:rsidTr="00ED3E16">
        <w:tc>
          <w:tcPr>
            <w:tcW w:w="4976" w:type="dxa"/>
            <w:vAlign w:val="center"/>
          </w:tcPr>
          <w:p w14:paraId="12D47475" w14:textId="5D77E609" w:rsidR="00ED3E16" w:rsidRPr="000B13CE" w:rsidRDefault="00ED3E16" w:rsidP="00ED3E16">
            <w:r w:rsidRPr="000B13CE">
              <w:t>Уровень квалификации по ОРК</w:t>
            </w:r>
          </w:p>
        </w:tc>
        <w:tc>
          <w:tcPr>
            <w:tcW w:w="4976" w:type="dxa"/>
            <w:vAlign w:val="center"/>
          </w:tcPr>
          <w:p w14:paraId="2B48B28C" w14:textId="2C8BA930" w:rsidR="00ED3E16" w:rsidRPr="000B13CE" w:rsidRDefault="00ED3E16" w:rsidP="009179A2">
            <w:pPr>
              <w:rPr>
                <w:highlight w:val="yellow"/>
              </w:rPr>
            </w:pPr>
            <w:r w:rsidRPr="00C42777">
              <w:t>7</w:t>
            </w:r>
          </w:p>
        </w:tc>
      </w:tr>
      <w:tr w:rsidR="00ED3E16" w:rsidRPr="000B13CE" w14:paraId="0BB338E6" w14:textId="77777777" w:rsidTr="00ED3E16">
        <w:tc>
          <w:tcPr>
            <w:tcW w:w="4976" w:type="dxa"/>
            <w:vAlign w:val="center"/>
          </w:tcPr>
          <w:p w14:paraId="23682F12" w14:textId="33C498D1" w:rsidR="00ED3E16" w:rsidRPr="000B13CE" w:rsidRDefault="00ED3E16" w:rsidP="00ED3E16">
            <w:r w:rsidRPr="000B13CE">
              <w:t>Требования к предшествующему уровню образовательной программы</w:t>
            </w:r>
            <w:r w:rsidR="00A30E37">
              <w:t xml:space="preserve"> </w:t>
            </w:r>
            <w:r w:rsidR="00A30E37" w:rsidRPr="00A30E37">
              <w:rPr>
                <w:i/>
                <w:iCs/>
              </w:rPr>
              <w:t>(левый столбец приказа 218 текст вне скобок)</w:t>
            </w:r>
          </w:p>
        </w:tc>
        <w:tc>
          <w:tcPr>
            <w:tcW w:w="4976" w:type="dxa"/>
            <w:vAlign w:val="center"/>
          </w:tcPr>
          <w:p w14:paraId="13F3D15A" w14:textId="46610E25" w:rsidR="00ED3E16" w:rsidRPr="004800AF" w:rsidRDefault="004800AF" w:rsidP="009179A2">
            <w:pPr>
              <w:rPr>
                <w:highlight w:val="yellow"/>
              </w:rPr>
            </w:pPr>
            <w:r w:rsidRPr="004800AF">
              <w:rPr>
                <w:color w:val="000000"/>
                <w:spacing w:val="2"/>
                <w:shd w:val="clear" w:color="auto" w:fill="FFFFFF"/>
              </w:rPr>
              <w:t>Общественное здоровье</w:t>
            </w:r>
            <w:r w:rsidRPr="004800AF">
              <w:rPr>
                <w:color w:val="000000"/>
                <w:spacing w:val="2"/>
              </w:rPr>
              <w:br/>
            </w:r>
            <w:bookmarkStart w:id="1" w:name="z114"/>
            <w:bookmarkEnd w:id="1"/>
            <w:r w:rsidRPr="004800AF">
              <w:rPr>
                <w:color w:val="000000"/>
                <w:spacing w:val="2"/>
                <w:shd w:val="clear" w:color="auto" w:fill="FFFFFF"/>
              </w:rPr>
              <w:t>Общественное здравоохранение</w:t>
            </w:r>
            <w:r w:rsidRPr="004800AF">
              <w:rPr>
                <w:color w:val="000000"/>
                <w:spacing w:val="2"/>
              </w:rPr>
              <w:br/>
            </w:r>
            <w:bookmarkStart w:id="2" w:name="z115"/>
            <w:bookmarkEnd w:id="2"/>
            <w:r w:rsidRPr="004800AF">
              <w:rPr>
                <w:color w:val="000000"/>
                <w:spacing w:val="2"/>
                <w:shd w:val="clear" w:color="auto" w:fill="FFFFFF"/>
              </w:rPr>
              <w:t>Медико-профилактическое дело</w:t>
            </w:r>
            <w:r w:rsidRPr="004800AF">
              <w:rPr>
                <w:color w:val="000000"/>
                <w:spacing w:val="2"/>
              </w:rPr>
              <w:br/>
            </w:r>
            <w:r w:rsidRPr="004800AF">
              <w:rPr>
                <w:color w:val="000000"/>
                <w:spacing w:val="2"/>
                <w:shd w:val="clear" w:color="auto" w:fill="FFFFFF"/>
              </w:rPr>
              <w:t>Гигиена-эпидемиология</w:t>
            </w:r>
          </w:p>
        </w:tc>
      </w:tr>
      <w:tr w:rsidR="00ED3E16" w:rsidRPr="000B13CE" w14:paraId="5F07188E" w14:textId="77777777" w:rsidTr="00ED3E16">
        <w:tc>
          <w:tcPr>
            <w:tcW w:w="4976" w:type="dxa"/>
            <w:vAlign w:val="center"/>
          </w:tcPr>
          <w:p w14:paraId="01D359EC" w14:textId="0C588560" w:rsidR="00ED3E16" w:rsidRPr="000B13CE" w:rsidRDefault="00ED3E16" w:rsidP="00ED3E16">
            <w:r w:rsidRPr="000B13CE">
              <w:t>Продолжительность программы в кредитах(часах)</w:t>
            </w:r>
          </w:p>
        </w:tc>
        <w:tc>
          <w:tcPr>
            <w:tcW w:w="4976" w:type="dxa"/>
            <w:vAlign w:val="center"/>
          </w:tcPr>
          <w:p w14:paraId="4398FBF7" w14:textId="4A945C70" w:rsidR="00ED3E16" w:rsidRPr="000B13CE" w:rsidRDefault="00C42777" w:rsidP="009179A2">
            <w:r w:rsidRPr="007A0C92">
              <w:rPr>
                <w:lang w:val="kk-KZ"/>
              </w:rPr>
              <w:t>15</w:t>
            </w:r>
            <w:r w:rsidRPr="007A0C92">
              <w:t xml:space="preserve"> кредит</w:t>
            </w:r>
            <w:r w:rsidRPr="007A0C92">
              <w:rPr>
                <w:lang w:val="kk-KZ"/>
              </w:rPr>
              <w:t>ов</w:t>
            </w:r>
            <w:r w:rsidRPr="007A0C92">
              <w:t>/</w:t>
            </w:r>
            <w:r w:rsidRPr="007A0C92">
              <w:rPr>
                <w:lang w:val="kk-KZ"/>
              </w:rPr>
              <w:t>45</w:t>
            </w:r>
            <w:r w:rsidRPr="007A0C92">
              <w:t xml:space="preserve">0 </w:t>
            </w:r>
            <w:r w:rsidRPr="007A0C92">
              <w:rPr>
                <w:lang w:val="kk-KZ"/>
              </w:rPr>
              <w:t>акад.час.</w:t>
            </w:r>
          </w:p>
        </w:tc>
      </w:tr>
      <w:tr w:rsidR="00ED3E16" w:rsidRPr="000B13CE" w14:paraId="7A8EDB15" w14:textId="77777777" w:rsidTr="00ED3E16">
        <w:tc>
          <w:tcPr>
            <w:tcW w:w="4976" w:type="dxa"/>
            <w:vAlign w:val="center"/>
          </w:tcPr>
          <w:p w14:paraId="7BC58227" w14:textId="3B015DB0" w:rsidR="00ED3E16" w:rsidRPr="000B13CE" w:rsidRDefault="00ED3E16" w:rsidP="00ED3E16">
            <w:r w:rsidRPr="000B13CE">
              <w:t>Язык обучения</w:t>
            </w:r>
          </w:p>
        </w:tc>
        <w:tc>
          <w:tcPr>
            <w:tcW w:w="4976" w:type="dxa"/>
            <w:vAlign w:val="center"/>
          </w:tcPr>
          <w:p w14:paraId="6143A146" w14:textId="26519BF3" w:rsidR="00ED3E16" w:rsidRPr="000B13CE" w:rsidRDefault="00ED3E16" w:rsidP="009179A2">
            <w:r w:rsidRPr="00C42777">
              <w:t>казахский/русский</w:t>
            </w:r>
          </w:p>
        </w:tc>
      </w:tr>
      <w:tr w:rsidR="00ED3E16" w:rsidRPr="000B13CE" w14:paraId="3B17F869" w14:textId="77777777" w:rsidTr="00ED3E16">
        <w:tc>
          <w:tcPr>
            <w:tcW w:w="4976" w:type="dxa"/>
            <w:vAlign w:val="center"/>
          </w:tcPr>
          <w:p w14:paraId="141D771C" w14:textId="7FE6C8A4" w:rsidR="00ED3E16" w:rsidRPr="000B13CE" w:rsidRDefault="00ED3E16" w:rsidP="00ED3E16">
            <w:r w:rsidRPr="000B13CE">
              <w:t>Формат обучения</w:t>
            </w:r>
          </w:p>
        </w:tc>
        <w:tc>
          <w:tcPr>
            <w:tcW w:w="4976" w:type="dxa"/>
            <w:vAlign w:val="center"/>
          </w:tcPr>
          <w:p w14:paraId="43053D93" w14:textId="5106B934" w:rsidR="00ED3E16" w:rsidRPr="000B13CE" w:rsidRDefault="00ED3E16" w:rsidP="009179A2">
            <w:r w:rsidRPr="000B13CE">
              <w:t xml:space="preserve">очно-дистанционный </w:t>
            </w:r>
          </w:p>
        </w:tc>
      </w:tr>
      <w:tr w:rsidR="00ED3E16" w:rsidRPr="000B13CE" w14:paraId="082D7534" w14:textId="77777777" w:rsidTr="00ED3E16">
        <w:tc>
          <w:tcPr>
            <w:tcW w:w="4976" w:type="dxa"/>
            <w:vAlign w:val="center"/>
          </w:tcPr>
          <w:p w14:paraId="6582D600" w14:textId="52F6031D" w:rsidR="00ED3E16" w:rsidRPr="000B13CE" w:rsidRDefault="00ED3E16" w:rsidP="00ED3E16">
            <w:r w:rsidRPr="000B13CE">
              <w:t>Присваиваемая квалификация по специализации (</w:t>
            </w:r>
            <w:r w:rsidRPr="000B13CE">
              <w:rPr>
                <w:i/>
              </w:rPr>
              <w:t>сертификационный курс</w:t>
            </w:r>
            <w:r w:rsidRPr="000B13CE">
              <w:t>)</w:t>
            </w:r>
          </w:p>
        </w:tc>
        <w:tc>
          <w:tcPr>
            <w:tcW w:w="4976" w:type="dxa"/>
            <w:vAlign w:val="center"/>
          </w:tcPr>
          <w:p w14:paraId="4D3BBF79" w14:textId="77765729" w:rsidR="00ED3E16" w:rsidRPr="000B13CE" w:rsidRDefault="00C42777" w:rsidP="009179A2">
            <w:pPr>
              <w:rPr>
                <w:color w:val="000000"/>
                <w:spacing w:val="2"/>
                <w:shd w:val="clear" w:color="auto" w:fill="FFFFFF"/>
              </w:rPr>
            </w:pPr>
            <w:r>
              <w:t>Врач-паразитолог</w:t>
            </w:r>
          </w:p>
        </w:tc>
      </w:tr>
      <w:tr w:rsidR="00ED3E16" w:rsidRPr="000B13CE" w14:paraId="7E9488AD" w14:textId="77777777" w:rsidTr="00ED3E16">
        <w:tc>
          <w:tcPr>
            <w:tcW w:w="4976" w:type="dxa"/>
            <w:vAlign w:val="center"/>
          </w:tcPr>
          <w:p w14:paraId="0B12AD0B" w14:textId="234C3F2C" w:rsidR="00ED3E16" w:rsidRPr="000B13CE" w:rsidRDefault="00ED3E16" w:rsidP="00ED3E16">
            <w:r w:rsidRPr="000B13CE">
              <w:t>Документ по завершению обучения (</w:t>
            </w:r>
            <w:r w:rsidRPr="000B13CE">
              <w:rPr>
                <w:i/>
              </w:rPr>
              <w:t>свидетельство о сертификационном курсе, свидетельство о повышении квалификации</w:t>
            </w:r>
            <w:r w:rsidRPr="000B13CE">
              <w:t>)</w:t>
            </w:r>
          </w:p>
        </w:tc>
        <w:tc>
          <w:tcPr>
            <w:tcW w:w="4976" w:type="dxa"/>
            <w:vAlign w:val="center"/>
          </w:tcPr>
          <w:p w14:paraId="1FC5B3EF" w14:textId="711D5A4E" w:rsidR="00ED3E16" w:rsidRPr="000B13CE" w:rsidRDefault="00ED3E16" w:rsidP="009179A2">
            <w:pPr>
              <w:rPr>
                <w:color w:val="000000"/>
                <w:spacing w:val="2"/>
                <w:shd w:val="clear" w:color="auto" w:fill="FFFFFF"/>
              </w:rPr>
            </w:pPr>
            <w:r w:rsidRPr="00C42777">
              <w:rPr>
                <w:color w:val="000000"/>
                <w:spacing w:val="2"/>
                <w:shd w:val="clear" w:color="auto" w:fill="FFFFFF"/>
              </w:rPr>
              <w:t>Свидетельство о сертификационном курсе с приложением (транскрипт)</w:t>
            </w:r>
          </w:p>
        </w:tc>
      </w:tr>
      <w:tr w:rsidR="00FE51AF" w:rsidRPr="000B13CE" w14:paraId="46288CF3" w14:textId="77777777" w:rsidTr="00ED3E16">
        <w:tc>
          <w:tcPr>
            <w:tcW w:w="4976" w:type="dxa"/>
            <w:vAlign w:val="center"/>
          </w:tcPr>
          <w:p w14:paraId="7BD4A1C4" w14:textId="1CB43373" w:rsidR="00FE51AF" w:rsidRPr="000B13CE" w:rsidRDefault="00FE51AF" w:rsidP="00FE51AF">
            <w:r w:rsidRPr="000B13CE">
              <w:t>Полное наименование организации экспертизы</w:t>
            </w:r>
          </w:p>
        </w:tc>
        <w:tc>
          <w:tcPr>
            <w:tcW w:w="4976" w:type="dxa"/>
            <w:vAlign w:val="center"/>
          </w:tcPr>
          <w:p w14:paraId="13DDFC66" w14:textId="734A27D8" w:rsidR="00FE51AF" w:rsidRPr="000B13CE" w:rsidRDefault="00FE51AF" w:rsidP="00FE51AF">
            <w:pPr>
              <w:jc w:val="both"/>
              <w:rPr>
                <w:color w:val="000000"/>
                <w:spacing w:val="2"/>
                <w:shd w:val="clear" w:color="auto" w:fill="FFFFFF"/>
              </w:rPr>
            </w:pPr>
            <w:r>
              <w:t>Комитет «Общественного здравоохранения», протокол №1 от 03.03.2022г.</w:t>
            </w:r>
          </w:p>
        </w:tc>
      </w:tr>
      <w:tr w:rsidR="00FE51AF" w:rsidRPr="000B13CE" w14:paraId="4D6C5807" w14:textId="77777777" w:rsidTr="00ED3E16">
        <w:tc>
          <w:tcPr>
            <w:tcW w:w="4976" w:type="dxa"/>
            <w:vAlign w:val="center"/>
          </w:tcPr>
          <w:p w14:paraId="1927A665" w14:textId="5079DF48" w:rsidR="00FE51AF" w:rsidRPr="000B13CE" w:rsidRDefault="00FE51AF" w:rsidP="00FE51AF">
            <w:r w:rsidRPr="000B13CE">
              <w:rPr>
                <w:bCs/>
              </w:rPr>
              <w:t>Дата составления экспертного заключения</w:t>
            </w:r>
          </w:p>
        </w:tc>
        <w:tc>
          <w:tcPr>
            <w:tcW w:w="4976" w:type="dxa"/>
            <w:vAlign w:val="center"/>
          </w:tcPr>
          <w:p w14:paraId="76023306" w14:textId="0F46AF1A" w:rsidR="00FE51AF" w:rsidRPr="000B13CE" w:rsidRDefault="00FE51AF" w:rsidP="00FE51AF">
            <w:pPr>
              <w:jc w:val="both"/>
              <w:rPr>
                <w:color w:val="000000"/>
                <w:spacing w:val="2"/>
                <w:shd w:val="clear" w:color="auto" w:fill="FFFFFF"/>
              </w:rPr>
            </w:pPr>
            <w:r w:rsidRPr="00910FAF">
              <w:rPr>
                <w:color w:val="000000"/>
                <w:spacing w:val="2"/>
                <w:shd w:val="clear" w:color="auto" w:fill="FFFFFF"/>
              </w:rPr>
              <w:t>25.02.2022г.</w:t>
            </w:r>
          </w:p>
        </w:tc>
      </w:tr>
      <w:tr w:rsidR="004E2325" w:rsidRPr="000B13CE" w14:paraId="0138EC19" w14:textId="77777777" w:rsidTr="00ED3E16">
        <w:tc>
          <w:tcPr>
            <w:tcW w:w="4976" w:type="dxa"/>
            <w:vAlign w:val="center"/>
          </w:tcPr>
          <w:p w14:paraId="59194314" w14:textId="7FC62FE7" w:rsidR="004E2325" w:rsidRPr="000B13CE" w:rsidRDefault="004E2325" w:rsidP="004E2325">
            <w:pPr>
              <w:rPr>
                <w:bCs/>
              </w:rPr>
            </w:pPr>
            <w:r w:rsidRPr="000B13CE">
              <w:rPr>
                <w:bCs/>
              </w:rPr>
              <w:t>Срок действия экспертного заключения</w:t>
            </w:r>
          </w:p>
        </w:tc>
        <w:tc>
          <w:tcPr>
            <w:tcW w:w="4976" w:type="dxa"/>
            <w:vAlign w:val="center"/>
          </w:tcPr>
          <w:p w14:paraId="63DF1BC3" w14:textId="2DFA5948" w:rsidR="004E2325" w:rsidRPr="000B13CE" w:rsidRDefault="004E2325" w:rsidP="004E2325">
            <w:pPr>
              <w:rPr>
                <w:color w:val="000000"/>
                <w:spacing w:val="2"/>
                <w:shd w:val="clear" w:color="auto" w:fill="FFFFFF"/>
              </w:rPr>
            </w:pPr>
            <w:r w:rsidRPr="000B13CE">
              <w:rPr>
                <w:color w:val="000000"/>
                <w:spacing w:val="2"/>
                <w:shd w:val="clear" w:color="auto" w:fill="FFFFFF"/>
              </w:rPr>
              <w:t>1 год</w:t>
            </w:r>
          </w:p>
        </w:tc>
      </w:tr>
      <w:bookmarkEnd w:id="0"/>
    </w:tbl>
    <w:p w14:paraId="46DD633F" w14:textId="77777777" w:rsidR="005C39A2" w:rsidRPr="000B13CE" w:rsidRDefault="005C39A2" w:rsidP="005B0620">
      <w:pPr>
        <w:jc w:val="both"/>
        <w:rPr>
          <w:b/>
          <w:bCs/>
        </w:rPr>
      </w:pPr>
    </w:p>
    <w:p w14:paraId="32F0DC36" w14:textId="77777777" w:rsidR="005C39A2" w:rsidRPr="000B13CE" w:rsidRDefault="005C39A2">
      <w:pPr>
        <w:spacing w:after="200" w:line="276" w:lineRule="auto"/>
        <w:rPr>
          <w:b/>
          <w:bCs/>
        </w:rPr>
      </w:pPr>
      <w:r w:rsidRPr="000B13CE">
        <w:rPr>
          <w:b/>
          <w:bCs/>
        </w:rPr>
        <w:br w:type="page"/>
      </w:r>
    </w:p>
    <w:p w14:paraId="190A137E" w14:textId="77777777" w:rsidR="008A7782" w:rsidRPr="000B13CE" w:rsidRDefault="007814BD" w:rsidP="008A7782">
      <w:pPr>
        <w:jc w:val="both"/>
        <w:rPr>
          <w:i/>
        </w:rPr>
      </w:pPr>
      <w:r w:rsidRPr="000B13CE">
        <w:rPr>
          <w:b/>
          <w:bCs/>
        </w:rPr>
        <w:lastRenderedPageBreak/>
        <w:t xml:space="preserve">Нормативные ссылки: </w:t>
      </w:r>
      <w:r w:rsidR="008A7782" w:rsidRPr="000B13CE">
        <w:rPr>
          <w:i/>
        </w:rPr>
        <w:t>Раздел нормативные ссылки содержат обозначение и наименование нормативных и других документов (норм, правил, стандартов), на которые даны ссылки в программах ПК и СК.</w:t>
      </w:r>
    </w:p>
    <w:p w14:paraId="4F31EECD" w14:textId="0F045088" w:rsidR="005B0620" w:rsidRPr="000B13CE" w:rsidRDefault="005B0620" w:rsidP="005B7A2C">
      <w:pPr>
        <w:jc w:val="both"/>
      </w:pPr>
      <w:r w:rsidRPr="000B13CE">
        <w:rPr>
          <w:bCs/>
        </w:rPr>
        <w:t xml:space="preserve">Программа </w:t>
      </w:r>
      <w:r w:rsidR="005B7A2C" w:rsidRPr="000B13CE">
        <w:rPr>
          <w:bCs/>
        </w:rPr>
        <w:t>СК</w:t>
      </w:r>
      <w:r w:rsidRPr="000B13CE">
        <w:rPr>
          <w:bCs/>
        </w:rPr>
        <w:t xml:space="preserve"> составлена в соответствии с</w:t>
      </w:r>
      <w:r w:rsidRPr="000B13CE">
        <w:t>:</w:t>
      </w:r>
    </w:p>
    <w:p w14:paraId="4BAA4426" w14:textId="406A9C49" w:rsidR="00E91D0A" w:rsidRPr="000B13CE" w:rsidRDefault="00E91D0A" w:rsidP="00E91D0A">
      <w:pPr>
        <w:pStyle w:val="a7"/>
        <w:numPr>
          <w:ilvl w:val="0"/>
          <w:numId w:val="5"/>
        </w:numPr>
        <w:tabs>
          <w:tab w:val="left" w:pos="567"/>
        </w:tabs>
        <w:ind w:left="0" w:firstLine="0"/>
        <w:jc w:val="both"/>
      </w:pPr>
      <w:r w:rsidRPr="000B13CE">
        <w:rPr>
          <w:color w:val="000000"/>
        </w:rPr>
        <w:t>приказом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w:t>
      </w:r>
    </w:p>
    <w:p w14:paraId="6F099A40" w14:textId="77777777" w:rsidR="00C42777" w:rsidRPr="00C42777" w:rsidRDefault="00E91D0A" w:rsidP="007814BD">
      <w:pPr>
        <w:pStyle w:val="a7"/>
        <w:numPr>
          <w:ilvl w:val="0"/>
          <w:numId w:val="5"/>
        </w:numPr>
        <w:tabs>
          <w:tab w:val="left" w:pos="567"/>
        </w:tabs>
        <w:ind w:left="0" w:firstLine="0"/>
        <w:jc w:val="both"/>
      </w:pPr>
      <w:r w:rsidRPr="000B13CE">
        <w:rPr>
          <w:color w:val="000000"/>
        </w:rPr>
        <w:t>приказом Министра здравоохранения Республики Казахстан от 30 ноября 2020 года № ҚР ДСМ-218/2020 «Об утверждении перечня специальностей и специализаций, подлежащих сертификации специалистов в области здравоохранения»;</w:t>
      </w:r>
    </w:p>
    <w:p w14:paraId="14B4F648" w14:textId="05D02466" w:rsidR="00C42777" w:rsidRPr="00C42777" w:rsidRDefault="00C42777" w:rsidP="00C42777">
      <w:pPr>
        <w:pStyle w:val="a7"/>
        <w:numPr>
          <w:ilvl w:val="0"/>
          <w:numId w:val="5"/>
        </w:numPr>
        <w:tabs>
          <w:tab w:val="left" w:pos="567"/>
        </w:tabs>
        <w:ind w:left="0" w:firstLine="0"/>
        <w:jc w:val="both"/>
      </w:pPr>
      <w:r>
        <w:rPr>
          <w:color w:val="000000"/>
        </w:rPr>
        <w:t xml:space="preserve">приказ Министра здравоохранения Республики Казахстан от 18 апреля 2018года №175. Зарегистрирован в Министерстве юстиции Республики Казахстан 5 июня 2018 года № 16991. </w:t>
      </w:r>
      <w:r w:rsidRPr="00C42777">
        <w:rPr>
          <w:bCs/>
        </w:rPr>
        <w:t>Об утверждении Санитарных правил "Санитарно-эпидемиологические требования к организации и проведению санитарно-противоэпидемических и санитарно-профилактических мероприятий по предупреждению паразитарных заболеваний"</w:t>
      </w:r>
      <w:r>
        <w:rPr>
          <w:bCs/>
        </w:rPr>
        <w:t>;</w:t>
      </w:r>
    </w:p>
    <w:p w14:paraId="1D1105AB" w14:textId="34794FD7" w:rsidR="00C42777" w:rsidRPr="002819D1" w:rsidRDefault="00C42777" w:rsidP="00C42777">
      <w:pPr>
        <w:pStyle w:val="a7"/>
        <w:numPr>
          <w:ilvl w:val="0"/>
          <w:numId w:val="5"/>
        </w:numPr>
        <w:tabs>
          <w:tab w:val="left" w:pos="567"/>
        </w:tabs>
        <w:ind w:left="0" w:firstLine="0"/>
        <w:jc w:val="both"/>
      </w:pPr>
      <w:r w:rsidRPr="00C42777">
        <w:rPr>
          <w:color w:val="000000"/>
          <w:shd w:val="clear" w:color="auto" w:fill="FFFFFF"/>
        </w:rPr>
        <w:t>СТ РК 2782-2015</w:t>
      </w:r>
      <w:r>
        <w:rPr>
          <w:color w:val="000000"/>
        </w:rPr>
        <w:t>.</w:t>
      </w:r>
      <w:r w:rsidRPr="00C42777">
        <w:rPr>
          <w:color w:val="000000"/>
          <w:shd w:val="clear" w:color="auto" w:fill="FFFFFF"/>
        </w:rPr>
        <w:t>Вода</w:t>
      </w:r>
      <w:r>
        <w:rPr>
          <w:color w:val="000000"/>
        </w:rPr>
        <w:t xml:space="preserve">. </w:t>
      </w:r>
      <w:r w:rsidRPr="00C42777">
        <w:rPr>
          <w:color w:val="000000"/>
          <w:shd w:val="clear" w:color="auto" w:fill="FFFFFF"/>
        </w:rPr>
        <w:t>Методы санитарно-паразитологического анализа</w:t>
      </w:r>
      <w:r>
        <w:rPr>
          <w:color w:val="000000"/>
          <w:shd w:val="clear" w:color="auto" w:fill="FFFFFF"/>
        </w:rPr>
        <w:t>;</w:t>
      </w:r>
    </w:p>
    <w:p w14:paraId="7C656D54" w14:textId="77777777" w:rsidR="0011060D" w:rsidRDefault="002819D1" w:rsidP="0011060D">
      <w:pPr>
        <w:pStyle w:val="a7"/>
        <w:numPr>
          <w:ilvl w:val="0"/>
          <w:numId w:val="5"/>
        </w:numPr>
        <w:tabs>
          <w:tab w:val="left" w:pos="567"/>
        </w:tabs>
        <w:ind w:left="0" w:firstLine="0"/>
        <w:jc w:val="both"/>
      </w:pPr>
      <w:r>
        <w:t xml:space="preserve">приказ </w:t>
      </w:r>
      <w:proofErr w:type="spellStart"/>
      <w:r>
        <w:t>и.о</w:t>
      </w:r>
      <w:proofErr w:type="spellEnd"/>
      <w:r>
        <w:t xml:space="preserve">. Министра здравоохранения Республики Казахстан от 28 октября 2020 года № ҚР ДСМ-162/2020. Зарегистрирован в Министерстве юстиции Республики Казахстан 29 октября 2020 года № 21537. Об утверждении перечня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 </w:t>
      </w:r>
    </w:p>
    <w:p w14:paraId="1D4ADBC8" w14:textId="10D1246A" w:rsidR="0011060D" w:rsidRDefault="0011060D" w:rsidP="0011060D">
      <w:pPr>
        <w:pStyle w:val="a7"/>
        <w:numPr>
          <w:ilvl w:val="0"/>
          <w:numId w:val="5"/>
        </w:numPr>
        <w:tabs>
          <w:tab w:val="left" w:pos="567"/>
        </w:tabs>
        <w:ind w:left="0" w:firstLine="0"/>
        <w:jc w:val="both"/>
      </w:pPr>
      <w:r>
        <w:t xml:space="preserve">Кодекс Республики Казахстан от 7 июля 2020 года №360 – </w:t>
      </w:r>
      <w:r>
        <w:rPr>
          <w:lang w:val="en-US"/>
        </w:rPr>
        <w:t>YI</w:t>
      </w:r>
      <w:r w:rsidRPr="0011060D">
        <w:t xml:space="preserve"> </w:t>
      </w:r>
      <w:r>
        <w:t xml:space="preserve">ЗРК. О здоровье народа и системе здравоохранения. </w:t>
      </w:r>
    </w:p>
    <w:p w14:paraId="29960491" w14:textId="77777777" w:rsidR="0011060D" w:rsidRDefault="0011060D" w:rsidP="0011060D">
      <w:pPr>
        <w:pStyle w:val="a7"/>
        <w:numPr>
          <w:ilvl w:val="0"/>
          <w:numId w:val="5"/>
        </w:numPr>
        <w:tabs>
          <w:tab w:val="left" w:pos="567"/>
        </w:tabs>
        <w:ind w:left="0" w:firstLine="0"/>
        <w:jc w:val="both"/>
      </w:pPr>
      <w:r>
        <w:t>Постановление Правительства Республики Казахстан от 27 декабря 2019 года 3990 Об утверждении Государственной программы развития регионов на 2020-2025 годы;</w:t>
      </w:r>
    </w:p>
    <w:p w14:paraId="209EA6A6" w14:textId="77777777" w:rsidR="009179A2" w:rsidRDefault="009179A2" w:rsidP="000316B2">
      <w:pPr>
        <w:ind w:right="-1"/>
        <w:jc w:val="both"/>
        <w:rPr>
          <w:b/>
        </w:rPr>
      </w:pPr>
    </w:p>
    <w:p w14:paraId="6F1E2715" w14:textId="6F1C02A7" w:rsidR="000316B2" w:rsidRPr="000B13CE" w:rsidRDefault="000316B2" w:rsidP="000316B2">
      <w:pPr>
        <w:ind w:right="-1"/>
        <w:jc w:val="both"/>
        <w:rPr>
          <w:b/>
        </w:rPr>
      </w:pPr>
      <w:r w:rsidRPr="000B13CE">
        <w:rPr>
          <w:b/>
        </w:rPr>
        <w:t>Сведения о разработчиках:</w:t>
      </w:r>
    </w:p>
    <w:tbl>
      <w:tblPr>
        <w:tblStyle w:val="af1"/>
        <w:tblW w:w="9668" w:type="dxa"/>
        <w:tblInd w:w="108" w:type="dxa"/>
        <w:tblLook w:val="04A0" w:firstRow="1" w:lastRow="0" w:firstColumn="1" w:lastColumn="0" w:noHBand="0" w:noVBand="1"/>
      </w:tblPr>
      <w:tblGrid>
        <w:gridCol w:w="3856"/>
        <w:gridCol w:w="2922"/>
        <w:gridCol w:w="2890"/>
      </w:tblGrid>
      <w:tr w:rsidR="000316B2" w:rsidRPr="000B13CE" w14:paraId="612D0632" w14:textId="77777777" w:rsidTr="009179A2">
        <w:tc>
          <w:tcPr>
            <w:tcW w:w="3856" w:type="dxa"/>
          </w:tcPr>
          <w:p w14:paraId="72CE48F6" w14:textId="77777777" w:rsidR="000316B2" w:rsidRPr="000B13CE" w:rsidRDefault="000316B2" w:rsidP="000316B2">
            <w:pPr>
              <w:ind w:right="-1"/>
              <w:jc w:val="center"/>
            </w:pPr>
            <w:r w:rsidRPr="000B13CE">
              <w:t>Должность</w:t>
            </w:r>
          </w:p>
        </w:tc>
        <w:tc>
          <w:tcPr>
            <w:tcW w:w="2922" w:type="dxa"/>
          </w:tcPr>
          <w:p w14:paraId="6ED1FAC7" w14:textId="4215E0FE" w:rsidR="000316B2" w:rsidRPr="000B13CE" w:rsidRDefault="000316B2" w:rsidP="000316B2">
            <w:pPr>
              <w:ind w:right="-1"/>
              <w:jc w:val="center"/>
            </w:pPr>
            <w:r w:rsidRPr="000B13CE">
              <w:rPr>
                <w:lang w:val="kk-KZ" w:eastAsia="en-US"/>
              </w:rPr>
              <w:t>Ф.И.О.</w:t>
            </w:r>
          </w:p>
        </w:tc>
        <w:tc>
          <w:tcPr>
            <w:tcW w:w="2890" w:type="dxa"/>
          </w:tcPr>
          <w:p w14:paraId="32C26FBA" w14:textId="77777777" w:rsidR="000316B2" w:rsidRPr="000B13CE" w:rsidRDefault="000316B2" w:rsidP="000316B2">
            <w:pPr>
              <w:jc w:val="center"/>
              <w:rPr>
                <w:lang w:val="kk-KZ" w:eastAsia="en-US"/>
              </w:rPr>
            </w:pPr>
            <w:r w:rsidRPr="000B13CE">
              <w:rPr>
                <w:lang w:val="kk-KZ" w:eastAsia="en-US"/>
              </w:rPr>
              <w:t>контакты:</w:t>
            </w:r>
          </w:p>
          <w:p w14:paraId="088E966A" w14:textId="2D7F8171" w:rsidR="000316B2" w:rsidRPr="000B13CE" w:rsidRDefault="000316B2" w:rsidP="000316B2">
            <w:pPr>
              <w:ind w:right="-1"/>
              <w:jc w:val="center"/>
            </w:pPr>
            <w:proofErr w:type="spellStart"/>
            <w:r w:rsidRPr="000B13CE">
              <w:rPr>
                <w:lang w:val="en-US" w:eastAsia="en-US"/>
              </w:rPr>
              <w:t>E.mail</w:t>
            </w:r>
            <w:proofErr w:type="spellEnd"/>
          </w:p>
        </w:tc>
      </w:tr>
      <w:tr w:rsidR="0011060D" w:rsidRPr="000B13CE" w14:paraId="64A77EC2" w14:textId="77777777" w:rsidTr="009179A2">
        <w:tc>
          <w:tcPr>
            <w:tcW w:w="3856" w:type="dxa"/>
          </w:tcPr>
          <w:p w14:paraId="768C6E83" w14:textId="2C37B913" w:rsidR="0011060D" w:rsidRPr="000B13CE" w:rsidRDefault="004C3C31" w:rsidP="0011060D">
            <w:pPr>
              <w:ind w:right="-1"/>
              <w:jc w:val="both"/>
            </w:pPr>
            <w:r>
              <w:t xml:space="preserve">Ассистент кафедры общественного здравоохранения и социальных наук, к.м.н.  </w:t>
            </w:r>
          </w:p>
        </w:tc>
        <w:tc>
          <w:tcPr>
            <w:tcW w:w="2922" w:type="dxa"/>
          </w:tcPr>
          <w:p w14:paraId="04789F97" w14:textId="06180FB0" w:rsidR="0011060D" w:rsidRPr="000B13CE" w:rsidRDefault="0011060D" w:rsidP="0011060D">
            <w:pPr>
              <w:ind w:right="-1"/>
              <w:jc w:val="both"/>
            </w:pPr>
            <w:proofErr w:type="spellStart"/>
            <w:r>
              <w:t>Сарсенбаева</w:t>
            </w:r>
            <w:proofErr w:type="spellEnd"/>
            <w:r>
              <w:t xml:space="preserve"> М.З.- </w:t>
            </w:r>
          </w:p>
        </w:tc>
        <w:tc>
          <w:tcPr>
            <w:tcW w:w="2890" w:type="dxa"/>
          </w:tcPr>
          <w:p w14:paraId="6B9F832F" w14:textId="77777777" w:rsidR="0011060D" w:rsidRDefault="0011060D" w:rsidP="0011060D">
            <w:pPr>
              <w:ind w:right="-1"/>
            </w:pPr>
            <w:r>
              <w:t>87478151075</w:t>
            </w:r>
          </w:p>
          <w:p w14:paraId="228F0B0C" w14:textId="6178A413" w:rsidR="0011060D" w:rsidRPr="000B13CE" w:rsidRDefault="0011060D" w:rsidP="0011060D">
            <w:pPr>
              <w:ind w:right="-1"/>
            </w:pPr>
            <w:r>
              <w:rPr>
                <w:lang w:val="en-US"/>
              </w:rPr>
              <w:t>maira.sarsenbaeva@mail.ru</w:t>
            </w:r>
          </w:p>
        </w:tc>
      </w:tr>
    </w:tbl>
    <w:p w14:paraId="3F178811" w14:textId="77777777" w:rsidR="000316B2" w:rsidRPr="000B13CE" w:rsidRDefault="000316B2" w:rsidP="000316B2">
      <w:pPr>
        <w:ind w:right="-1"/>
        <w:jc w:val="both"/>
      </w:pPr>
    </w:p>
    <w:p w14:paraId="23FDB91B" w14:textId="77777777" w:rsidR="009179A2" w:rsidRDefault="009179A2" w:rsidP="009179A2">
      <w:pPr>
        <w:jc w:val="both"/>
        <w:rPr>
          <w:b/>
          <w:bCs/>
        </w:rPr>
      </w:pPr>
    </w:p>
    <w:p w14:paraId="2056EBF6" w14:textId="77777777" w:rsidR="002F2CF3" w:rsidRDefault="002F2CF3" w:rsidP="009179A2">
      <w:pPr>
        <w:jc w:val="both"/>
        <w:rPr>
          <w:b/>
          <w:bCs/>
        </w:rPr>
      </w:pPr>
    </w:p>
    <w:p w14:paraId="353C4D76" w14:textId="6DDBB260" w:rsidR="009179A2" w:rsidRPr="005F1304" w:rsidRDefault="009179A2" w:rsidP="009179A2">
      <w:pPr>
        <w:jc w:val="both"/>
        <w:rPr>
          <w:rFonts w:eastAsia="Calibri"/>
          <w:b/>
          <w:bCs/>
        </w:rPr>
      </w:pPr>
      <w:r w:rsidRPr="005F1304">
        <w:rPr>
          <w:b/>
          <w:bCs/>
        </w:rPr>
        <w:t>Программа Сертификационного курса утверждена на заседании Учебно-методического совета КМУ «ВШОЗ»</w:t>
      </w:r>
    </w:p>
    <w:tbl>
      <w:tblPr>
        <w:tblStyle w:val="af1"/>
        <w:tblW w:w="9668" w:type="dxa"/>
        <w:tblInd w:w="108" w:type="dxa"/>
        <w:tblLook w:val="04A0" w:firstRow="1" w:lastRow="0" w:firstColumn="1" w:lastColumn="0" w:noHBand="0" w:noVBand="1"/>
      </w:tblPr>
      <w:tblGrid>
        <w:gridCol w:w="3715"/>
        <w:gridCol w:w="2976"/>
        <w:gridCol w:w="2977"/>
      </w:tblGrid>
      <w:tr w:rsidR="009179A2" w:rsidRPr="005F1304" w14:paraId="5F960FB1" w14:textId="77777777" w:rsidTr="009179A2">
        <w:tc>
          <w:tcPr>
            <w:tcW w:w="3715" w:type="dxa"/>
          </w:tcPr>
          <w:p w14:paraId="65746575" w14:textId="77777777" w:rsidR="009179A2" w:rsidRPr="005F1304" w:rsidRDefault="009179A2" w:rsidP="002529AA">
            <w:pPr>
              <w:jc w:val="both"/>
            </w:pPr>
            <w:r w:rsidRPr="005F1304">
              <w:t>Должность, место работы, звание (при наличии)</w:t>
            </w:r>
          </w:p>
        </w:tc>
        <w:tc>
          <w:tcPr>
            <w:tcW w:w="2976" w:type="dxa"/>
          </w:tcPr>
          <w:p w14:paraId="3D651F2F" w14:textId="77777777" w:rsidR="009179A2" w:rsidRPr="005F1304" w:rsidRDefault="009179A2" w:rsidP="002529AA">
            <w:pPr>
              <w:jc w:val="both"/>
            </w:pPr>
            <w:r w:rsidRPr="005F1304">
              <w:t>Ф.И.О.</w:t>
            </w:r>
          </w:p>
        </w:tc>
        <w:tc>
          <w:tcPr>
            <w:tcW w:w="2977" w:type="dxa"/>
          </w:tcPr>
          <w:p w14:paraId="6B6A1434" w14:textId="77777777" w:rsidR="009179A2" w:rsidRPr="005F1304" w:rsidRDefault="009179A2" w:rsidP="002529AA">
            <w:pPr>
              <w:jc w:val="both"/>
            </w:pPr>
            <w:r w:rsidRPr="005F1304">
              <w:t>дата, № протокола</w:t>
            </w:r>
          </w:p>
        </w:tc>
      </w:tr>
      <w:tr w:rsidR="004E2325" w:rsidRPr="005F1304" w14:paraId="713C5472" w14:textId="77777777" w:rsidTr="009179A2">
        <w:trPr>
          <w:trHeight w:val="534"/>
        </w:trPr>
        <w:tc>
          <w:tcPr>
            <w:tcW w:w="3715" w:type="dxa"/>
          </w:tcPr>
          <w:p w14:paraId="1AE4DC6F" w14:textId="07175354" w:rsidR="004E2325" w:rsidRPr="005F1304" w:rsidRDefault="004E2325" w:rsidP="004E2325">
            <w:pPr>
              <w:jc w:val="both"/>
            </w:pPr>
            <w:r w:rsidRPr="00F130EF">
              <w:t>Председатель УМС, проректор по образовательной и научной деятельности КМУ «ВШОЗ», к.м.н.</w:t>
            </w:r>
          </w:p>
        </w:tc>
        <w:tc>
          <w:tcPr>
            <w:tcW w:w="2976" w:type="dxa"/>
          </w:tcPr>
          <w:p w14:paraId="58E94DB6" w14:textId="24E483A7" w:rsidR="004E2325" w:rsidRPr="005F1304" w:rsidRDefault="004E2325" w:rsidP="004E2325">
            <w:pPr>
              <w:jc w:val="both"/>
            </w:pPr>
            <w:proofErr w:type="spellStart"/>
            <w:r w:rsidRPr="00910FAF">
              <w:t>Кауышева</w:t>
            </w:r>
            <w:proofErr w:type="spellEnd"/>
            <w:r w:rsidRPr="00910FAF">
              <w:t xml:space="preserve"> А.А.</w:t>
            </w:r>
          </w:p>
        </w:tc>
        <w:tc>
          <w:tcPr>
            <w:tcW w:w="2977" w:type="dxa"/>
          </w:tcPr>
          <w:p w14:paraId="09573296" w14:textId="6D9B51BE" w:rsidR="004E2325" w:rsidRPr="005F1304" w:rsidRDefault="004E2325" w:rsidP="004E2325">
            <w:pPr>
              <w:jc w:val="both"/>
            </w:pPr>
            <w:r w:rsidRPr="00910FAF">
              <w:t>Протокол №1 от 08.02.2022</w:t>
            </w:r>
          </w:p>
        </w:tc>
      </w:tr>
    </w:tbl>
    <w:p w14:paraId="32807CD8" w14:textId="77777777" w:rsidR="009179A2" w:rsidRPr="005F1304" w:rsidRDefault="009179A2" w:rsidP="009179A2">
      <w:pPr>
        <w:jc w:val="both"/>
      </w:pPr>
    </w:p>
    <w:p w14:paraId="6122A926" w14:textId="77777777" w:rsidR="009179A2" w:rsidRDefault="009179A2" w:rsidP="009179A2">
      <w:pPr>
        <w:jc w:val="both"/>
        <w:rPr>
          <w:b/>
          <w:bCs/>
        </w:rPr>
      </w:pPr>
    </w:p>
    <w:p w14:paraId="4D5219C2" w14:textId="77777777" w:rsidR="008C6EE8" w:rsidRDefault="008C6EE8" w:rsidP="009179A2">
      <w:pPr>
        <w:jc w:val="both"/>
        <w:rPr>
          <w:b/>
          <w:bCs/>
        </w:rPr>
      </w:pPr>
    </w:p>
    <w:p w14:paraId="12D042C8" w14:textId="77777777" w:rsidR="004E2325" w:rsidRPr="00910FAF" w:rsidRDefault="004E2325" w:rsidP="004E2325">
      <w:pPr>
        <w:jc w:val="both"/>
        <w:rPr>
          <w:b/>
          <w:color w:val="000000"/>
        </w:rPr>
      </w:pPr>
      <w:r w:rsidRPr="00910FAF">
        <w:rPr>
          <w:b/>
          <w:bCs/>
        </w:rPr>
        <w:lastRenderedPageBreak/>
        <w:t>Экспертная оценка Образовательной программы обсуждена на заседания</w:t>
      </w:r>
      <w:r w:rsidRPr="00910FAF">
        <w:rPr>
          <w:color w:val="000000"/>
        </w:rPr>
        <w:t xml:space="preserve"> </w:t>
      </w:r>
      <w:r w:rsidRPr="00910FAF">
        <w:rPr>
          <w:b/>
          <w:color w:val="000000"/>
        </w:rPr>
        <w:t>комитета «Общественного Здравоохранение»</w:t>
      </w:r>
      <w:r w:rsidRPr="00910FAF">
        <w:t xml:space="preserve"> </w:t>
      </w:r>
      <w:r w:rsidRPr="00910FAF">
        <w:rPr>
          <w:b/>
          <w:color w:val="000000"/>
        </w:rPr>
        <w:t>ГУП программы подготовки специалистов</w:t>
      </w:r>
    </w:p>
    <w:p w14:paraId="5A9EBF9B" w14:textId="77777777" w:rsidR="004E2325" w:rsidRPr="005A4D12" w:rsidRDefault="004E2325" w:rsidP="004E2325">
      <w:pPr>
        <w:jc w:val="both"/>
        <w:rPr>
          <w:b/>
          <w:color w:val="000000"/>
        </w:rPr>
      </w:pPr>
      <w:r w:rsidRPr="00910FAF">
        <w:rPr>
          <w:b/>
          <w:color w:val="000000"/>
        </w:rPr>
        <w:t>общественного здоровья и иных специалистов здравоохранения</w:t>
      </w:r>
    </w:p>
    <w:tbl>
      <w:tblPr>
        <w:tblStyle w:val="af1"/>
        <w:tblW w:w="9639" w:type="dxa"/>
        <w:tblInd w:w="108" w:type="dxa"/>
        <w:tblLook w:val="04A0" w:firstRow="1" w:lastRow="0" w:firstColumn="1" w:lastColumn="0" w:noHBand="0" w:noVBand="1"/>
      </w:tblPr>
      <w:tblGrid>
        <w:gridCol w:w="4395"/>
        <w:gridCol w:w="2268"/>
        <w:gridCol w:w="2976"/>
      </w:tblGrid>
      <w:tr w:rsidR="004E2325" w:rsidRPr="00910FAF" w14:paraId="438FA7EA" w14:textId="77777777" w:rsidTr="00EC362D">
        <w:tc>
          <w:tcPr>
            <w:tcW w:w="4395" w:type="dxa"/>
          </w:tcPr>
          <w:p w14:paraId="17298C0E" w14:textId="77777777" w:rsidR="004E2325" w:rsidRPr="00910FAF" w:rsidRDefault="004E2325" w:rsidP="00EC362D">
            <w:pPr>
              <w:jc w:val="center"/>
            </w:pPr>
            <w:r w:rsidRPr="00910FAF">
              <w:t xml:space="preserve">Должность, место работы, звание (при наличии) </w:t>
            </w:r>
          </w:p>
        </w:tc>
        <w:tc>
          <w:tcPr>
            <w:tcW w:w="2268" w:type="dxa"/>
          </w:tcPr>
          <w:p w14:paraId="2FEEBA65" w14:textId="77777777" w:rsidR="004E2325" w:rsidRPr="00910FAF" w:rsidRDefault="004E2325" w:rsidP="00EC362D">
            <w:pPr>
              <w:jc w:val="center"/>
            </w:pPr>
            <w:r w:rsidRPr="00910FAF">
              <w:t>Ф.И.О.</w:t>
            </w:r>
          </w:p>
        </w:tc>
        <w:tc>
          <w:tcPr>
            <w:tcW w:w="2976" w:type="dxa"/>
          </w:tcPr>
          <w:p w14:paraId="74718F34" w14:textId="77777777" w:rsidR="004E2325" w:rsidRPr="00910FAF" w:rsidRDefault="004E2325" w:rsidP="00EC362D">
            <w:pPr>
              <w:jc w:val="center"/>
            </w:pPr>
            <w:r w:rsidRPr="00910FAF">
              <w:t>Дата, № протокола</w:t>
            </w:r>
          </w:p>
        </w:tc>
      </w:tr>
      <w:tr w:rsidR="004E2325" w:rsidRPr="00910FAF" w14:paraId="06833304" w14:textId="77777777" w:rsidTr="00EC362D">
        <w:trPr>
          <w:trHeight w:val="437"/>
        </w:trPr>
        <w:tc>
          <w:tcPr>
            <w:tcW w:w="4395" w:type="dxa"/>
          </w:tcPr>
          <w:p w14:paraId="792996BE" w14:textId="77777777" w:rsidR="004E2325" w:rsidRPr="00910FAF" w:rsidRDefault="004E2325" w:rsidP="00EC362D">
            <w:pPr>
              <w:jc w:val="both"/>
            </w:pPr>
            <w:r w:rsidRPr="00910FAF">
              <w:t xml:space="preserve">Председатель комитета «Общественное здравоохранение, к.м.н., </w:t>
            </w:r>
            <w:proofErr w:type="spellStart"/>
            <w:r w:rsidRPr="00910FAF">
              <w:t>ассоц</w:t>
            </w:r>
            <w:proofErr w:type="spellEnd"/>
            <w:r w:rsidRPr="00910FAF">
              <w:t>. проф., руководитель кафедры «Общественное здоровье и здравоохранение», ЗКМУ</w:t>
            </w:r>
          </w:p>
        </w:tc>
        <w:tc>
          <w:tcPr>
            <w:tcW w:w="2268" w:type="dxa"/>
          </w:tcPr>
          <w:p w14:paraId="4B88F5F4" w14:textId="77777777" w:rsidR="004E2325" w:rsidRPr="00910FAF" w:rsidRDefault="004E2325" w:rsidP="00EC362D">
            <w:pPr>
              <w:jc w:val="both"/>
            </w:pPr>
            <w:proofErr w:type="spellStart"/>
            <w:r w:rsidRPr="00910FAF">
              <w:t>Ермуханова</w:t>
            </w:r>
            <w:proofErr w:type="spellEnd"/>
            <w:r w:rsidRPr="00910FAF">
              <w:t xml:space="preserve"> Л.С.</w:t>
            </w:r>
          </w:p>
        </w:tc>
        <w:tc>
          <w:tcPr>
            <w:tcW w:w="2976" w:type="dxa"/>
          </w:tcPr>
          <w:p w14:paraId="60506017" w14:textId="77777777" w:rsidR="004E2325" w:rsidRPr="00910FAF" w:rsidRDefault="004E2325" w:rsidP="00EC362D">
            <w:pPr>
              <w:jc w:val="both"/>
            </w:pPr>
            <w:r w:rsidRPr="00910FAF">
              <w:t>Протокол №1 от 03.03.2022 г.</w:t>
            </w:r>
          </w:p>
        </w:tc>
      </w:tr>
    </w:tbl>
    <w:p w14:paraId="7248E011" w14:textId="488AB184" w:rsidR="004E2325" w:rsidRPr="00910FAF" w:rsidRDefault="004E2325" w:rsidP="004E2325">
      <w:pPr>
        <w:spacing w:after="200" w:line="276" w:lineRule="auto"/>
        <w:rPr>
          <w:rStyle w:val="s0"/>
          <w:sz w:val="24"/>
          <w:szCs w:val="24"/>
        </w:rPr>
      </w:pPr>
      <w:r w:rsidRPr="00910FAF">
        <w:rPr>
          <w:rStyle w:val="s0"/>
          <w:sz w:val="24"/>
          <w:szCs w:val="24"/>
        </w:rPr>
        <w:t>ОП СК, акт экспертизы и протокол обсуждения прилага</w:t>
      </w:r>
      <w:r>
        <w:rPr>
          <w:rStyle w:val="s0"/>
          <w:sz w:val="24"/>
          <w:szCs w:val="24"/>
        </w:rPr>
        <w:t>ю</w:t>
      </w:r>
      <w:r w:rsidRPr="00910FAF">
        <w:rPr>
          <w:rStyle w:val="s0"/>
          <w:sz w:val="24"/>
          <w:szCs w:val="24"/>
        </w:rPr>
        <w:t>тся</w:t>
      </w:r>
    </w:p>
    <w:p w14:paraId="70C8CE2E" w14:textId="77777777" w:rsidR="004E2325" w:rsidRPr="00910FAF" w:rsidRDefault="004E2325" w:rsidP="008C6EE8">
      <w:pPr>
        <w:spacing w:after="200" w:line="276" w:lineRule="auto"/>
        <w:jc w:val="both"/>
        <w:rPr>
          <w:b/>
        </w:rPr>
      </w:pPr>
      <w:r w:rsidRPr="008C6EE8">
        <w:rPr>
          <w:rStyle w:val="s0"/>
          <w:b/>
          <w:sz w:val="24"/>
          <w:szCs w:val="24"/>
        </w:rPr>
        <w:t>Программа СК одобрена на заседании УМО направления подготовки –</w:t>
      </w:r>
      <w:r w:rsidRPr="00910FAF">
        <w:rPr>
          <w:rStyle w:val="s0"/>
          <w:sz w:val="24"/>
          <w:szCs w:val="24"/>
        </w:rPr>
        <w:t xml:space="preserve"> </w:t>
      </w:r>
      <w:r w:rsidRPr="00910FAF">
        <w:rPr>
          <w:rStyle w:val="s0"/>
          <w:b/>
          <w:sz w:val="24"/>
          <w:szCs w:val="24"/>
        </w:rPr>
        <w:t>Здравоохранение</w:t>
      </w:r>
      <w:r w:rsidRPr="00910FAF">
        <w:rPr>
          <w:rStyle w:val="s0"/>
          <w:sz w:val="24"/>
          <w:szCs w:val="24"/>
        </w:rPr>
        <w:t xml:space="preserve"> от 1 апреля 2022г., протокол № 5 (проект ОП размещен на сайте УМО)</w:t>
      </w:r>
    </w:p>
    <w:p w14:paraId="706F7FFF" w14:textId="071A30D6" w:rsidR="009179A2" w:rsidRPr="00807FD1" w:rsidRDefault="009179A2" w:rsidP="009179A2">
      <w:pPr>
        <w:jc w:val="both"/>
      </w:pPr>
      <w:bookmarkStart w:id="3" w:name="_GoBack"/>
      <w:bookmarkEnd w:id="3"/>
    </w:p>
    <w:p w14:paraId="008E5A98" w14:textId="77777777" w:rsidR="009179A2" w:rsidRPr="003E665C" w:rsidRDefault="009179A2" w:rsidP="009179A2">
      <w:pPr>
        <w:pStyle w:val="21"/>
        <w:widowControl w:val="0"/>
        <w:jc w:val="left"/>
        <w:rPr>
          <w:rFonts w:ascii="Times New Roman" w:hAnsi="Times New Roman"/>
          <w:sz w:val="24"/>
          <w:szCs w:val="24"/>
        </w:rPr>
      </w:pPr>
    </w:p>
    <w:p w14:paraId="442AB5DE" w14:textId="34CF2765" w:rsidR="00252C84" w:rsidRPr="000B13CE" w:rsidRDefault="00252C84" w:rsidP="009834FF">
      <w:pPr>
        <w:pStyle w:val="21"/>
        <w:widowControl w:val="0"/>
        <w:jc w:val="left"/>
        <w:rPr>
          <w:rFonts w:ascii="Times New Roman" w:hAnsi="Times New Roman"/>
          <w:sz w:val="24"/>
          <w:szCs w:val="24"/>
        </w:rPr>
      </w:pPr>
    </w:p>
    <w:p w14:paraId="6D3DFBE8" w14:textId="5CD0692F" w:rsidR="00252C84" w:rsidRPr="000B13CE" w:rsidRDefault="00252C84">
      <w:pPr>
        <w:spacing w:after="200" w:line="276" w:lineRule="auto"/>
        <w:rPr>
          <w:b/>
        </w:rPr>
      </w:pPr>
      <w:r w:rsidRPr="000B13CE">
        <w:br w:type="page"/>
      </w:r>
    </w:p>
    <w:p w14:paraId="37660942" w14:textId="6B17586A" w:rsidR="00A8452A" w:rsidRPr="002E5213" w:rsidRDefault="00B554DF" w:rsidP="00A8452A">
      <w:pPr>
        <w:rPr>
          <w:i/>
          <w:iCs/>
        </w:rPr>
      </w:pPr>
      <w:r w:rsidRPr="000B13CE">
        <w:rPr>
          <w:b/>
          <w:bCs/>
        </w:rPr>
        <w:lastRenderedPageBreak/>
        <w:t>Цель программы:</w:t>
      </w:r>
      <w:r w:rsidR="00B30502" w:rsidRPr="000B13CE">
        <w:rPr>
          <w:b/>
          <w:bCs/>
        </w:rPr>
        <w:t xml:space="preserve"> </w:t>
      </w:r>
    </w:p>
    <w:tbl>
      <w:tblPr>
        <w:tblStyle w:val="af1"/>
        <w:tblW w:w="0" w:type="auto"/>
        <w:tblLook w:val="04A0" w:firstRow="1" w:lastRow="0" w:firstColumn="1" w:lastColumn="0" w:noHBand="0" w:noVBand="1"/>
      </w:tblPr>
      <w:tblGrid>
        <w:gridCol w:w="9627"/>
      </w:tblGrid>
      <w:tr w:rsidR="00A8452A" w:rsidRPr="000B13CE" w14:paraId="5DFF74EE" w14:textId="77777777" w:rsidTr="00E55626">
        <w:tc>
          <w:tcPr>
            <w:tcW w:w="9627" w:type="dxa"/>
          </w:tcPr>
          <w:p w14:paraId="607E07D6" w14:textId="31A15AC6" w:rsidR="00A8452A" w:rsidRPr="00226FED" w:rsidRDefault="00A8452A" w:rsidP="00226FED">
            <w:pPr>
              <w:pStyle w:val="a7"/>
              <w:tabs>
                <w:tab w:val="right" w:pos="284"/>
                <w:tab w:val="right" w:pos="567"/>
              </w:tabs>
              <w:ind w:left="0"/>
              <w:jc w:val="both"/>
              <w:rPr>
                <w:color w:val="000000"/>
                <w:spacing w:val="2"/>
                <w:shd w:val="clear" w:color="auto" w:fill="FFFFFF"/>
              </w:rPr>
            </w:pPr>
            <w:r w:rsidRPr="000B13CE">
              <w:rPr>
                <w:color w:val="000000"/>
                <w:spacing w:val="2"/>
                <w:shd w:val="clear" w:color="auto" w:fill="FFFFFF"/>
              </w:rPr>
              <w:t>Программа направлена на подготовку врачей-</w:t>
            </w:r>
            <w:r w:rsidR="0011060D">
              <w:rPr>
                <w:color w:val="000000"/>
                <w:spacing w:val="2"/>
                <w:shd w:val="clear" w:color="auto" w:fill="FFFFFF"/>
              </w:rPr>
              <w:t xml:space="preserve">паразитологов </w:t>
            </w:r>
            <w:r w:rsidRPr="000B13CE">
              <w:rPr>
                <w:color w:val="000000"/>
                <w:spacing w:val="2"/>
                <w:shd w:val="clear" w:color="auto" w:fill="FFFFFF"/>
              </w:rPr>
              <w:t xml:space="preserve"> </w:t>
            </w:r>
            <w:r w:rsidR="0011060D">
              <w:rPr>
                <w:color w:val="000000"/>
                <w:spacing w:val="2"/>
                <w:shd w:val="clear" w:color="auto" w:fill="FFFFFF"/>
              </w:rPr>
              <w:t>для оказания специализированной помощи населению по выявлению, диагностике, лечению и профилактике паразитарных и трансмиссивных болезней.</w:t>
            </w:r>
          </w:p>
        </w:tc>
      </w:tr>
    </w:tbl>
    <w:p w14:paraId="512BF6D2" w14:textId="1EA8C69C" w:rsidR="00A8452A" w:rsidRPr="000B13CE" w:rsidRDefault="00A8452A" w:rsidP="00B554DF">
      <w:pPr>
        <w:rPr>
          <w:b/>
          <w:bCs/>
        </w:rPr>
      </w:pPr>
    </w:p>
    <w:p w14:paraId="5879E049" w14:textId="72C7BAB7" w:rsidR="000B13CE" w:rsidRPr="000B13CE" w:rsidRDefault="00B554DF" w:rsidP="000B13CE">
      <w:pPr>
        <w:rPr>
          <w:i/>
          <w:iCs/>
        </w:rPr>
      </w:pPr>
      <w:r w:rsidRPr="000B13CE">
        <w:rPr>
          <w:b/>
          <w:bCs/>
        </w:rPr>
        <w:t>Краткое описание программы:</w:t>
      </w:r>
      <w:r w:rsidR="00DB5847" w:rsidRPr="000B13CE">
        <w:rPr>
          <w:b/>
          <w:bCs/>
        </w:rPr>
        <w:t xml:space="preserve"> </w:t>
      </w:r>
    </w:p>
    <w:tbl>
      <w:tblPr>
        <w:tblStyle w:val="af1"/>
        <w:tblW w:w="0" w:type="auto"/>
        <w:tblLook w:val="04A0" w:firstRow="1" w:lastRow="0" w:firstColumn="1" w:lastColumn="0" w:noHBand="0" w:noVBand="1"/>
      </w:tblPr>
      <w:tblGrid>
        <w:gridCol w:w="9627"/>
      </w:tblGrid>
      <w:tr w:rsidR="00A8452A" w:rsidRPr="000B13CE" w14:paraId="1965C187" w14:textId="77777777" w:rsidTr="00E55626">
        <w:tc>
          <w:tcPr>
            <w:tcW w:w="9627" w:type="dxa"/>
          </w:tcPr>
          <w:p w14:paraId="075D17C6" w14:textId="3CFC929E" w:rsidR="00B8235D" w:rsidRPr="000B13CE" w:rsidRDefault="00B8235D" w:rsidP="00B8235D">
            <w:pPr>
              <w:pStyle w:val="a7"/>
              <w:tabs>
                <w:tab w:val="right" w:pos="284"/>
                <w:tab w:val="right" w:pos="567"/>
              </w:tabs>
              <w:ind w:left="0"/>
              <w:jc w:val="both"/>
              <w:rPr>
                <w:color w:val="000000"/>
                <w:spacing w:val="2"/>
                <w:shd w:val="clear" w:color="auto" w:fill="FFFFFF"/>
              </w:rPr>
            </w:pPr>
            <w:r w:rsidRPr="000B13CE">
              <w:rPr>
                <w:color w:val="000000"/>
                <w:spacing w:val="2"/>
                <w:shd w:val="clear" w:color="auto" w:fill="FFFFFF"/>
              </w:rPr>
              <w:t xml:space="preserve">Программа направлена на расширение профессиональных знаний, умений и навыков по специализации </w:t>
            </w:r>
            <w:r w:rsidR="00226FED">
              <w:rPr>
                <w:color w:val="000000"/>
                <w:spacing w:val="2"/>
                <w:shd w:val="clear" w:color="auto" w:fill="FFFFFF"/>
              </w:rPr>
              <w:t>Паразитология</w:t>
            </w:r>
            <w:r w:rsidRPr="000B13CE">
              <w:rPr>
                <w:color w:val="000000"/>
                <w:spacing w:val="2"/>
                <w:shd w:val="clear" w:color="auto" w:fill="FFFFFF"/>
              </w:rPr>
              <w:t>, включа</w:t>
            </w:r>
            <w:r w:rsidR="00226FED">
              <w:rPr>
                <w:color w:val="000000"/>
                <w:spacing w:val="2"/>
                <w:shd w:val="clear" w:color="auto" w:fill="FFFFFF"/>
              </w:rPr>
              <w:t>ющий</w:t>
            </w:r>
            <w:r w:rsidRPr="000B13CE">
              <w:rPr>
                <w:color w:val="000000"/>
                <w:spacing w:val="2"/>
                <w:shd w:val="clear" w:color="auto" w:fill="FFFFFF"/>
              </w:rPr>
              <w:t xml:space="preserve"> </w:t>
            </w:r>
            <w:r w:rsidR="00226FED">
              <w:rPr>
                <w:color w:val="000000"/>
                <w:spacing w:val="2"/>
                <w:shd w:val="clear" w:color="auto" w:fill="FFFFFF"/>
              </w:rPr>
              <w:t>з</w:t>
            </w:r>
            <w:r w:rsidR="00226FED" w:rsidRPr="00663D29">
              <w:rPr>
                <w:lang w:val="kk-KZ"/>
              </w:rPr>
              <w:t xml:space="preserve">нание основ паразитизма, его клинических проявлений, методов лабораторной диагностики паразитарных заболеваний, принципов профилактики и лечения необходимо врачу любой специальности для понимания сущности механизмов развития данной категории заболеваний в организме, осуществления правильных и своевременных диагностических, лечебных и профилактических мероприятий (включая дегельминтизацию и девастацию).  </w:t>
            </w:r>
          </w:p>
        </w:tc>
      </w:tr>
    </w:tbl>
    <w:p w14:paraId="2E9E8763" w14:textId="77777777" w:rsidR="00A8452A" w:rsidRPr="000B13CE" w:rsidRDefault="00A8452A" w:rsidP="00B554DF">
      <w:pPr>
        <w:rPr>
          <w:b/>
          <w:bCs/>
        </w:rPr>
      </w:pPr>
    </w:p>
    <w:p w14:paraId="57DCB3C8" w14:textId="1360B6C2" w:rsidR="000B13CE" w:rsidRPr="00226FED" w:rsidRDefault="00B554DF" w:rsidP="000B13CE">
      <w:pPr>
        <w:rPr>
          <w:b/>
          <w:bCs/>
        </w:rPr>
      </w:pPr>
      <w:r w:rsidRPr="000B13CE">
        <w:rPr>
          <w:b/>
          <w:bCs/>
        </w:rPr>
        <w:t>Согласование ключевых элементов программы:</w:t>
      </w:r>
      <w:r w:rsidR="000B13CE" w:rsidRPr="000B13CE">
        <w:rPr>
          <w:i/>
          <w:iCs/>
        </w:rPr>
        <w:t xml:space="preserve"> </w:t>
      </w:r>
    </w:p>
    <w:tbl>
      <w:tblPr>
        <w:tblStyle w:val="af1"/>
        <w:tblW w:w="9705" w:type="dxa"/>
        <w:tblLook w:val="04A0" w:firstRow="1" w:lastRow="0" w:firstColumn="1" w:lastColumn="0" w:noHBand="0" w:noVBand="1"/>
      </w:tblPr>
      <w:tblGrid>
        <w:gridCol w:w="663"/>
        <w:gridCol w:w="3875"/>
        <w:gridCol w:w="3112"/>
        <w:gridCol w:w="2055"/>
      </w:tblGrid>
      <w:tr w:rsidR="00645E9B" w:rsidRPr="000B13CE" w14:paraId="1D6486CE" w14:textId="40160FA8" w:rsidTr="009047AC">
        <w:trPr>
          <w:tblHeader/>
        </w:trPr>
        <w:tc>
          <w:tcPr>
            <w:tcW w:w="663" w:type="dxa"/>
          </w:tcPr>
          <w:p w14:paraId="79BB0619" w14:textId="77777777" w:rsidR="00645E9B" w:rsidRPr="000B13CE" w:rsidRDefault="00645E9B" w:rsidP="00645E9B">
            <w:pPr>
              <w:jc w:val="center"/>
              <w:rPr>
                <w:b/>
              </w:rPr>
            </w:pPr>
            <w:r w:rsidRPr="000B13CE">
              <w:rPr>
                <w:b/>
              </w:rPr>
              <w:t>№/п</w:t>
            </w:r>
          </w:p>
        </w:tc>
        <w:tc>
          <w:tcPr>
            <w:tcW w:w="3875" w:type="dxa"/>
          </w:tcPr>
          <w:p w14:paraId="16E5F800" w14:textId="77777777" w:rsidR="00645E9B" w:rsidRPr="000B13CE" w:rsidRDefault="00645E9B" w:rsidP="00645E9B">
            <w:pPr>
              <w:jc w:val="center"/>
              <w:rPr>
                <w:b/>
              </w:rPr>
            </w:pPr>
            <w:r w:rsidRPr="000B13CE">
              <w:rPr>
                <w:b/>
              </w:rPr>
              <w:t>Результат обучения</w:t>
            </w:r>
          </w:p>
        </w:tc>
        <w:tc>
          <w:tcPr>
            <w:tcW w:w="3112" w:type="dxa"/>
          </w:tcPr>
          <w:p w14:paraId="205CA64C" w14:textId="7B2A927E" w:rsidR="00645E9B" w:rsidRPr="000B13CE" w:rsidRDefault="009047AC" w:rsidP="00645E9B">
            <w:pPr>
              <w:jc w:val="center"/>
              <w:rPr>
                <w:b/>
              </w:rPr>
            </w:pPr>
            <w:r w:rsidRPr="000B13CE">
              <w:rPr>
                <w:b/>
              </w:rPr>
              <w:t>М</w:t>
            </w:r>
            <w:r w:rsidR="00645E9B" w:rsidRPr="000B13CE">
              <w:rPr>
                <w:b/>
              </w:rPr>
              <w:t>етод</w:t>
            </w:r>
            <w:r>
              <w:rPr>
                <w:b/>
              </w:rPr>
              <w:t xml:space="preserve"> </w:t>
            </w:r>
            <w:r w:rsidR="00645E9B" w:rsidRPr="000B13CE">
              <w:rPr>
                <w:b/>
              </w:rPr>
              <w:t>оценки</w:t>
            </w:r>
          </w:p>
        </w:tc>
        <w:tc>
          <w:tcPr>
            <w:tcW w:w="2055" w:type="dxa"/>
          </w:tcPr>
          <w:p w14:paraId="29637155" w14:textId="55338E0E" w:rsidR="00645E9B" w:rsidRPr="000B13CE" w:rsidRDefault="009047AC" w:rsidP="00645E9B">
            <w:pPr>
              <w:jc w:val="center"/>
              <w:rPr>
                <w:b/>
              </w:rPr>
            </w:pPr>
            <w:r w:rsidRPr="000B13CE">
              <w:rPr>
                <w:b/>
              </w:rPr>
              <w:t>М</w:t>
            </w:r>
            <w:r w:rsidR="00645E9B" w:rsidRPr="000B13CE">
              <w:rPr>
                <w:b/>
              </w:rPr>
              <w:t>етод</w:t>
            </w:r>
            <w:r>
              <w:rPr>
                <w:b/>
              </w:rPr>
              <w:t xml:space="preserve"> </w:t>
            </w:r>
            <w:r w:rsidR="00645E9B" w:rsidRPr="000B13CE">
              <w:rPr>
                <w:b/>
              </w:rPr>
              <w:t xml:space="preserve">обучения </w:t>
            </w:r>
          </w:p>
        </w:tc>
      </w:tr>
      <w:tr w:rsidR="00645E9B" w:rsidRPr="000B13CE" w14:paraId="03AD6CC6" w14:textId="66FF806D" w:rsidTr="009047AC">
        <w:trPr>
          <w:trHeight w:val="740"/>
        </w:trPr>
        <w:tc>
          <w:tcPr>
            <w:tcW w:w="663" w:type="dxa"/>
            <w:vAlign w:val="center"/>
          </w:tcPr>
          <w:p w14:paraId="34945478" w14:textId="77777777" w:rsidR="00645E9B" w:rsidRPr="000B13CE" w:rsidRDefault="00645E9B" w:rsidP="00645E9B">
            <w:pPr>
              <w:jc w:val="center"/>
            </w:pPr>
            <w:r w:rsidRPr="000B13CE">
              <w:t>1</w:t>
            </w:r>
          </w:p>
        </w:tc>
        <w:tc>
          <w:tcPr>
            <w:tcW w:w="3875" w:type="dxa"/>
          </w:tcPr>
          <w:p w14:paraId="60E980EB" w14:textId="549861BF" w:rsidR="00226FED" w:rsidRPr="00226FED" w:rsidRDefault="00226FED" w:rsidP="00226FED">
            <w:pPr>
              <w:jc w:val="both"/>
              <w:rPr>
                <w:color w:val="000000"/>
              </w:rPr>
            </w:pPr>
            <w:r>
              <w:t xml:space="preserve">Понимает </w:t>
            </w:r>
            <w:r w:rsidRPr="00221C74">
              <w:t xml:space="preserve">значение биоразнообразия для устойчивости биосферы, </w:t>
            </w:r>
            <w:r>
              <w:t xml:space="preserve">применяет </w:t>
            </w:r>
            <w:r w:rsidRPr="00221C74">
              <w:t>методы наблюдения, описания, идентификации, классификации, культивирования биологических объектов.</w:t>
            </w:r>
          </w:p>
          <w:p w14:paraId="39794BF2" w14:textId="3029062B" w:rsidR="00226FED" w:rsidRPr="000B13CE" w:rsidRDefault="00226FED" w:rsidP="00645E9B">
            <w:pPr>
              <w:jc w:val="both"/>
            </w:pPr>
          </w:p>
        </w:tc>
        <w:tc>
          <w:tcPr>
            <w:tcW w:w="3112" w:type="dxa"/>
            <w:vAlign w:val="center"/>
          </w:tcPr>
          <w:p w14:paraId="0D722296" w14:textId="1FF11C4A" w:rsidR="00645E9B" w:rsidRPr="000B13CE" w:rsidRDefault="00645E9B" w:rsidP="00643716">
            <w:pPr>
              <w:jc w:val="center"/>
            </w:pPr>
            <w:r w:rsidRPr="000B13CE">
              <w:t>Оценка решения ситуационной задачи, Оценка таблицы / схемы</w:t>
            </w:r>
          </w:p>
          <w:p w14:paraId="5C3F4E58" w14:textId="1C10DDD4" w:rsidR="00645E9B" w:rsidRPr="000B13CE" w:rsidRDefault="00645E9B" w:rsidP="00643716">
            <w:pPr>
              <w:jc w:val="center"/>
            </w:pPr>
            <w:r w:rsidRPr="000B13CE">
              <w:t>Тестирование</w:t>
            </w:r>
          </w:p>
        </w:tc>
        <w:tc>
          <w:tcPr>
            <w:tcW w:w="2055" w:type="dxa"/>
            <w:vAlign w:val="center"/>
          </w:tcPr>
          <w:p w14:paraId="470D8951" w14:textId="77777777" w:rsidR="00645E9B" w:rsidRPr="000B13CE" w:rsidRDefault="00645E9B" w:rsidP="00645E9B">
            <w:pPr>
              <w:rPr>
                <w:b/>
                <w:color w:val="000000"/>
              </w:rPr>
            </w:pPr>
            <w:r w:rsidRPr="000B13CE">
              <w:rPr>
                <w:color w:val="000000"/>
              </w:rPr>
              <w:t>Семинар</w:t>
            </w:r>
          </w:p>
          <w:p w14:paraId="72EEB86D" w14:textId="3B3F1F3B" w:rsidR="00645E9B" w:rsidRPr="000B13CE" w:rsidRDefault="00645E9B" w:rsidP="00645E9B">
            <w:r w:rsidRPr="000B13CE">
              <w:rPr>
                <w:color w:val="000000"/>
              </w:rPr>
              <w:t>Практическое занятие</w:t>
            </w:r>
          </w:p>
        </w:tc>
      </w:tr>
      <w:tr w:rsidR="00645E9B" w:rsidRPr="000B13CE" w14:paraId="5D361CAB" w14:textId="7E6F687F" w:rsidTr="009047AC">
        <w:trPr>
          <w:trHeight w:val="194"/>
        </w:trPr>
        <w:tc>
          <w:tcPr>
            <w:tcW w:w="663" w:type="dxa"/>
            <w:vAlign w:val="center"/>
          </w:tcPr>
          <w:p w14:paraId="705758A8" w14:textId="77777777" w:rsidR="00645E9B" w:rsidRPr="000B13CE" w:rsidRDefault="00645E9B" w:rsidP="00645E9B">
            <w:pPr>
              <w:jc w:val="center"/>
            </w:pPr>
            <w:r w:rsidRPr="000B13CE">
              <w:t>2</w:t>
            </w:r>
          </w:p>
        </w:tc>
        <w:tc>
          <w:tcPr>
            <w:tcW w:w="3875" w:type="dxa"/>
          </w:tcPr>
          <w:p w14:paraId="65E16974" w14:textId="5879C7BD" w:rsidR="00226FED" w:rsidRPr="00226FED" w:rsidRDefault="00226FED" w:rsidP="00226FED">
            <w:pPr>
              <w:pStyle w:val="a7"/>
              <w:numPr>
                <w:ilvl w:val="0"/>
                <w:numId w:val="17"/>
              </w:numPr>
              <w:ind w:left="0" w:hanging="284"/>
              <w:rPr>
                <w:lang w:val="kk-KZ"/>
              </w:rPr>
            </w:pPr>
            <w:r>
              <w:rPr>
                <w:lang w:val="kk-KZ"/>
              </w:rPr>
              <w:t xml:space="preserve">Классифицирует </w:t>
            </w:r>
            <w:r w:rsidRPr="00221C74">
              <w:rPr>
                <w:lang w:val="kk-KZ"/>
              </w:rPr>
              <w:t xml:space="preserve">виды симбиоза; паразитизм, его клинические проявления, </w:t>
            </w:r>
            <w:r>
              <w:rPr>
                <w:lang w:val="kk-KZ"/>
              </w:rPr>
              <w:t xml:space="preserve">демонсрирует </w:t>
            </w:r>
            <w:r w:rsidRPr="00221C74">
              <w:rPr>
                <w:lang w:val="kk-KZ"/>
              </w:rPr>
              <w:t xml:space="preserve">методы лабораторной диагностики паразитарных заболеваний, </w:t>
            </w:r>
            <w:r>
              <w:rPr>
                <w:lang w:val="kk-KZ"/>
              </w:rPr>
              <w:t xml:space="preserve">объясняет </w:t>
            </w:r>
            <w:r w:rsidRPr="00221C74">
              <w:rPr>
                <w:lang w:val="kk-KZ"/>
              </w:rPr>
              <w:t>принципы профилактики</w:t>
            </w:r>
            <w:r>
              <w:rPr>
                <w:lang w:val="kk-KZ"/>
              </w:rPr>
              <w:t xml:space="preserve"> и </w:t>
            </w:r>
            <w:r w:rsidRPr="00B917E6">
              <w:t>классификацию паразитов человека</w:t>
            </w:r>
            <w:r>
              <w:t>.</w:t>
            </w:r>
            <w:r w:rsidRPr="00B917E6">
              <w:t xml:space="preserve"> </w:t>
            </w:r>
          </w:p>
          <w:p w14:paraId="61F124C8" w14:textId="0768B72E" w:rsidR="00226FED" w:rsidRPr="000B13CE" w:rsidRDefault="00226FED" w:rsidP="00645E9B">
            <w:pPr>
              <w:jc w:val="both"/>
              <w:rPr>
                <w:lang w:eastAsia="en-US"/>
              </w:rPr>
            </w:pPr>
          </w:p>
        </w:tc>
        <w:tc>
          <w:tcPr>
            <w:tcW w:w="3112" w:type="dxa"/>
            <w:vAlign w:val="center"/>
          </w:tcPr>
          <w:p w14:paraId="2F7BECF7" w14:textId="47CABBC7" w:rsidR="00645E9B" w:rsidRPr="000B13CE" w:rsidRDefault="00645E9B" w:rsidP="00643716">
            <w:pPr>
              <w:jc w:val="center"/>
            </w:pPr>
            <w:r w:rsidRPr="000B13CE">
              <w:t>Оценка решения ситуационной задачи, Оценка таблицы / схемы</w:t>
            </w:r>
          </w:p>
          <w:p w14:paraId="7FEA5E71" w14:textId="7368CDDF" w:rsidR="00645E9B" w:rsidRPr="000B13CE" w:rsidRDefault="00645E9B" w:rsidP="00643716">
            <w:pPr>
              <w:jc w:val="center"/>
            </w:pPr>
            <w:r w:rsidRPr="000B13CE">
              <w:t>Тестирование</w:t>
            </w:r>
          </w:p>
        </w:tc>
        <w:tc>
          <w:tcPr>
            <w:tcW w:w="2055" w:type="dxa"/>
            <w:vAlign w:val="center"/>
          </w:tcPr>
          <w:p w14:paraId="28AFF04A" w14:textId="05F08D77" w:rsidR="00645E9B" w:rsidRPr="000B13CE" w:rsidRDefault="00645E9B" w:rsidP="00645E9B">
            <w:pPr>
              <w:rPr>
                <w:b/>
                <w:color w:val="000000"/>
              </w:rPr>
            </w:pPr>
            <w:r w:rsidRPr="000B13CE">
              <w:rPr>
                <w:color w:val="000000"/>
              </w:rPr>
              <w:t>Семинар Практическое занятие</w:t>
            </w:r>
          </w:p>
          <w:p w14:paraId="1308C0E8" w14:textId="77777777" w:rsidR="00645E9B" w:rsidRPr="000B13CE" w:rsidRDefault="00645E9B" w:rsidP="00645E9B"/>
        </w:tc>
      </w:tr>
      <w:tr w:rsidR="00645E9B" w:rsidRPr="000B13CE" w14:paraId="5D906EA8" w14:textId="069DF2E5" w:rsidTr="009047AC">
        <w:trPr>
          <w:trHeight w:val="1390"/>
        </w:trPr>
        <w:tc>
          <w:tcPr>
            <w:tcW w:w="663" w:type="dxa"/>
            <w:vAlign w:val="center"/>
          </w:tcPr>
          <w:p w14:paraId="2C8BF4F5" w14:textId="77777777" w:rsidR="00645E9B" w:rsidRPr="000B13CE" w:rsidRDefault="00645E9B" w:rsidP="00645E9B">
            <w:pPr>
              <w:jc w:val="center"/>
            </w:pPr>
            <w:r w:rsidRPr="000B13CE">
              <w:t>3</w:t>
            </w:r>
          </w:p>
        </w:tc>
        <w:tc>
          <w:tcPr>
            <w:tcW w:w="3875" w:type="dxa"/>
          </w:tcPr>
          <w:p w14:paraId="748788BB" w14:textId="0C34249D" w:rsidR="00226FED" w:rsidRPr="00955DDC" w:rsidRDefault="00226FED" w:rsidP="00955DDC">
            <w:pPr>
              <w:jc w:val="both"/>
              <w:rPr>
                <w:rFonts w:eastAsia="Calibri"/>
                <w:lang w:eastAsia="en-US"/>
              </w:rPr>
            </w:pPr>
            <w:r>
              <w:rPr>
                <w:rFonts w:eastAsia="Calibri"/>
                <w:lang w:eastAsia="en-US"/>
              </w:rPr>
              <w:t>Называет</w:t>
            </w:r>
            <w:r w:rsidR="00955DDC">
              <w:rPr>
                <w:rFonts w:eastAsia="Calibri"/>
                <w:lang w:val="kk-KZ" w:eastAsia="en-US"/>
              </w:rPr>
              <w:t xml:space="preserve"> </w:t>
            </w:r>
            <w:r w:rsidRPr="00B917E6">
              <w:t>географическое распространение паразитарных болезней человека</w:t>
            </w:r>
            <w:r>
              <w:t xml:space="preserve">, объясняет </w:t>
            </w:r>
            <w:r w:rsidRPr="00B917E6">
              <w:t>основные морфологические характеристики простейших и гельминтов</w:t>
            </w:r>
            <w:r>
              <w:t xml:space="preserve"> и их</w:t>
            </w:r>
          </w:p>
          <w:p w14:paraId="0E956513" w14:textId="15B6FD7A" w:rsidR="00226FED" w:rsidRPr="00B917E6" w:rsidRDefault="00226FED" w:rsidP="00226FED">
            <w:pPr>
              <w:pStyle w:val="a7"/>
              <w:numPr>
                <w:ilvl w:val="0"/>
                <w:numId w:val="17"/>
              </w:numPr>
              <w:ind w:left="0" w:hanging="284"/>
              <w:jc w:val="both"/>
              <w:rPr>
                <w:lang w:val="kk-KZ"/>
              </w:rPr>
            </w:pPr>
            <w:r w:rsidRPr="00B917E6">
              <w:t xml:space="preserve"> циклы развития</w:t>
            </w:r>
            <w:r>
              <w:t>.</w:t>
            </w:r>
          </w:p>
          <w:p w14:paraId="10411560" w14:textId="3452677B" w:rsidR="00226FED" w:rsidRPr="000B13CE" w:rsidRDefault="00226FED" w:rsidP="00645E9B">
            <w:pPr>
              <w:jc w:val="both"/>
              <w:rPr>
                <w:rFonts w:eastAsia="Calibri"/>
                <w:lang w:eastAsia="en-US"/>
              </w:rPr>
            </w:pPr>
          </w:p>
        </w:tc>
        <w:tc>
          <w:tcPr>
            <w:tcW w:w="3112" w:type="dxa"/>
            <w:vAlign w:val="center"/>
          </w:tcPr>
          <w:p w14:paraId="76ACC863" w14:textId="486F1E9D" w:rsidR="00645E9B" w:rsidRPr="000B13CE" w:rsidRDefault="00643716" w:rsidP="00643716">
            <w:pPr>
              <w:jc w:val="center"/>
            </w:pPr>
            <w:proofErr w:type="spellStart"/>
            <w:r>
              <w:t>Взаимооценивание</w:t>
            </w:r>
            <w:proofErr w:type="spellEnd"/>
            <w:r>
              <w:t xml:space="preserve"> и </w:t>
            </w:r>
            <w:proofErr w:type="spellStart"/>
            <w:r>
              <w:t>самооценивание</w:t>
            </w:r>
            <w:proofErr w:type="spellEnd"/>
          </w:p>
        </w:tc>
        <w:tc>
          <w:tcPr>
            <w:tcW w:w="2055" w:type="dxa"/>
            <w:vAlign w:val="center"/>
          </w:tcPr>
          <w:p w14:paraId="747BEAC5" w14:textId="75AB1552" w:rsidR="00645E9B" w:rsidRPr="000B13CE" w:rsidRDefault="00645E9B" w:rsidP="00645E9B">
            <w:r w:rsidRPr="000B13CE">
              <w:rPr>
                <w:color w:val="000000"/>
              </w:rPr>
              <w:t>Тренинг/ролевая игра/деловая игра</w:t>
            </w:r>
          </w:p>
        </w:tc>
      </w:tr>
      <w:tr w:rsidR="00645E9B" w:rsidRPr="000B13CE" w14:paraId="5AC0AB46" w14:textId="7E84F222" w:rsidTr="009047AC">
        <w:trPr>
          <w:trHeight w:val="92"/>
        </w:trPr>
        <w:tc>
          <w:tcPr>
            <w:tcW w:w="663" w:type="dxa"/>
            <w:vAlign w:val="center"/>
          </w:tcPr>
          <w:p w14:paraId="0001EA7A" w14:textId="77777777" w:rsidR="00645E9B" w:rsidRPr="000B13CE" w:rsidRDefault="00645E9B" w:rsidP="00645E9B">
            <w:pPr>
              <w:jc w:val="center"/>
            </w:pPr>
            <w:r w:rsidRPr="000B13CE">
              <w:t>4</w:t>
            </w:r>
          </w:p>
        </w:tc>
        <w:tc>
          <w:tcPr>
            <w:tcW w:w="3875" w:type="dxa"/>
          </w:tcPr>
          <w:p w14:paraId="5451F194" w14:textId="2812C72D" w:rsidR="00226FED" w:rsidRPr="00F87585" w:rsidRDefault="00226FED" w:rsidP="00F87585">
            <w:pPr>
              <w:jc w:val="both"/>
              <w:rPr>
                <w:rFonts w:eastAsia="Calibri"/>
                <w:lang w:val="kk-KZ" w:eastAsia="en-US"/>
              </w:rPr>
            </w:pPr>
            <w:r>
              <w:rPr>
                <w:rFonts w:eastAsia="Calibri"/>
                <w:lang w:eastAsia="en-US"/>
              </w:rPr>
              <w:t xml:space="preserve">Различает </w:t>
            </w:r>
            <w:r w:rsidRPr="00B917E6">
              <w:t xml:space="preserve">наиболее значимые </w:t>
            </w:r>
            <w:proofErr w:type="spellStart"/>
            <w:r w:rsidRPr="00B917E6">
              <w:t>паразитозы</w:t>
            </w:r>
            <w:proofErr w:type="spellEnd"/>
            <w:r w:rsidRPr="00B917E6">
              <w:t xml:space="preserve"> человека</w:t>
            </w:r>
            <w:r w:rsidR="00F87585">
              <w:t xml:space="preserve">, демонстрирует </w:t>
            </w:r>
            <w:r w:rsidRPr="00B917E6">
              <w:t xml:space="preserve">основные принципы диагностики </w:t>
            </w:r>
            <w:r w:rsidR="00F87585">
              <w:t>и</w:t>
            </w:r>
          </w:p>
          <w:p w14:paraId="66AD8EE8" w14:textId="736FCD88" w:rsidR="00226FED" w:rsidRPr="00B917E6" w:rsidRDefault="00226FED" w:rsidP="00226FED">
            <w:pPr>
              <w:pStyle w:val="a7"/>
              <w:numPr>
                <w:ilvl w:val="0"/>
                <w:numId w:val="17"/>
              </w:numPr>
              <w:ind w:left="0" w:hanging="284"/>
              <w:jc w:val="both"/>
              <w:rPr>
                <w:lang w:val="kk-KZ"/>
              </w:rPr>
            </w:pPr>
            <w:r w:rsidRPr="00B917E6">
              <w:t>профилактики паразитарных болезней человека</w:t>
            </w:r>
            <w:r>
              <w:t>.</w:t>
            </w:r>
            <w:r w:rsidRPr="00B917E6">
              <w:t xml:space="preserve">                            </w:t>
            </w:r>
          </w:p>
          <w:p w14:paraId="648CF8D9" w14:textId="4361843F" w:rsidR="00226FED" w:rsidRPr="000B13CE" w:rsidRDefault="00226FED" w:rsidP="00645E9B">
            <w:pPr>
              <w:jc w:val="both"/>
              <w:rPr>
                <w:rFonts w:eastAsia="Calibri"/>
                <w:lang w:val="kk-KZ" w:eastAsia="en-US"/>
              </w:rPr>
            </w:pPr>
          </w:p>
        </w:tc>
        <w:tc>
          <w:tcPr>
            <w:tcW w:w="3112" w:type="dxa"/>
            <w:vAlign w:val="center"/>
          </w:tcPr>
          <w:p w14:paraId="1C419E1D" w14:textId="77777777" w:rsidR="00645E9B" w:rsidRDefault="00643716" w:rsidP="00643716">
            <w:pPr>
              <w:jc w:val="center"/>
            </w:pPr>
            <w:r>
              <w:t>Лабораторно-практическая работа,</w:t>
            </w:r>
          </w:p>
          <w:p w14:paraId="48F42F20" w14:textId="18AE24A8" w:rsidR="00643716" w:rsidRPr="000B13CE" w:rsidRDefault="00643716" w:rsidP="00643716">
            <w:pPr>
              <w:jc w:val="center"/>
            </w:pPr>
            <w:r>
              <w:t>Кейс-</w:t>
            </w:r>
            <w:proofErr w:type="spellStart"/>
            <w:r>
              <w:t>стади</w:t>
            </w:r>
            <w:proofErr w:type="spellEnd"/>
          </w:p>
        </w:tc>
        <w:tc>
          <w:tcPr>
            <w:tcW w:w="2055" w:type="dxa"/>
            <w:vAlign w:val="center"/>
          </w:tcPr>
          <w:p w14:paraId="7197F808" w14:textId="77777777" w:rsidR="00643716" w:rsidRPr="000B13CE" w:rsidRDefault="00643716" w:rsidP="00643716">
            <w:pPr>
              <w:rPr>
                <w:b/>
                <w:color w:val="000000"/>
              </w:rPr>
            </w:pPr>
            <w:r w:rsidRPr="000B13CE">
              <w:rPr>
                <w:color w:val="000000"/>
              </w:rPr>
              <w:t>Семинар Практическое занятие</w:t>
            </w:r>
          </w:p>
          <w:p w14:paraId="4D4A09E5" w14:textId="565E0FFB" w:rsidR="00645E9B" w:rsidRPr="000B13CE" w:rsidRDefault="00645E9B" w:rsidP="00645E9B"/>
        </w:tc>
      </w:tr>
      <w:tr w:rsidR="00645E9B" w:rsidRPr="000B13CE" w14:paraId="3AD236A2" w14:textId="2C6A86A9" w:rsidTr="009047AC">
        <w:tc>
          <w:tcPr>
            <w:tcW w:w="663" w:type="dxa"/>
            <w:vAlign w:val="center"/>
          </w:tcPr>
          <w:p w14:paraId="2C7795AA" w14:textId="77777777" w:rsidR="00645E9B" w:rsidRPr="000B13CE" w:rsidRDefault="00645E9B" w:rsidP="00645E9B">
            <w:pPr>
              <w:jc w:val="center"/>
            </w:pPr>
            <w:r w:rsidRPr="000B13CE">
              <w:t>5</w:t>
            </w:r>
          </w:p>
        </w:tc>
        <w:tc>
          <w:tcPr>
            <w:tcW w:w="3875" w:type="dxa"/>
          </w:tcPr>
          <w:p w14:paraId="02B5708E" w14:textId="10602908" w:rsidR="00F87585" w:rsidRPr="000B13CE" w:rsidRDefault="00643716" w:rsidP="00643716">
            <w:pPr>
              <w:jc w:val="both"/>
            </w:pPr>
            <w:r>
              <w:t xml:space="preserve">Умеет демонстрировать различия по </w:t>
            </w:r>
            <w:r w:rsidRPr="00412AA1">
              <w:t>диагностическими признакам основные виды паразитов</w:t>
            </w:r>
            <w:r>
              <w:t xml:space="preserve"> и </w:t>
            </w:r>
            <w:proofErr w:type="spellStart"/>
            <w:r>
              <w:t>паразитологические</w:t>
            </w:r>
            <w:proofErr w:type="spellEnd"/>
            <w:r>
              <w:t xml:space="preserve"> исследования</w:t>
            </w:r>
            <w:r w:rsidRPr="00412AA1">
              <w:t xml:space="preserve"> </w:t>
            </w:r>
            <w:proofErr w:type="spellStart"/>
            <w:r w:rsidRPr="00412AA1">
              <w:lastRenderedPageBreak/>
              <w:t>природноочаговых</w:t>
            </w:r>
            <w:proofErr w:type="spellEnd"/>
            <w:r w:rsidRPr="00412AA1">
              <w:t xml:space="preserve"> и паразитарных заболеваниях</w:t>
            </w:r>
            <w:r>
              <w:t>.</w:t>
            </w:r>
          </w:p>
        </w:tc>
        <w:tc>
          <w:tcPr>
            <w:tcW w:w="3112" w:type="dxa"/>
            <w:vAlign w:val="center"/>
          </w:tcPr>
          <w:p w14:paraId="59500DC3" w14:textId="77777777" w:rsidR="00643716" w:rsidRDefault="00643716" w:rsidP="00643716">
            <w:pPr>
              <w:jc w:val="center"/>
            </w:pPr>
            <w:r>
              <w:lastRenderedPageBreak/>
              <w:t>Лабораторно-практическая работа,</w:t>
            </w:r>
          </w:p>
          <w:p w14:paraId="25AEB7E9" w14:textId="6F2CD5DE" w:rsidR="00645E9B" w:rsidRPr="000B13CE" w:rsidRDefault="00643716" w:rsidP="00643716">
            <w:pPr>
              <w:jc w:val="center"/>
            </w:pPr>
            <w:r>
              <w:t>Кейс-</w:t>
            </w:r>
            <w:proofErr w:type="spellStart"/>
            <w:r>
              <w:t>стади</w:t>
            </w:r>
            <w:proofErr w:type="spellEnd"/>
          </w:p>
        </w:tc>
        <w:tc>
          <w:tcPr>
            <w:tcW w:w="2055" w:type="dxa"/>
            <w:vAlign w:val="center"/>
          </w:tcPr>
          <w:p w14:paraId="0DBCCD86" w14:textId="43030C85" w:rsidR="00645E9B" w:rsidRPr="000B13CE" w:rsidRDefault="00645E9B" w:rsidP="00645E9B">
            <w:r w:rsidRPr="000B13CE">
              <w:t xml:space="preserve">Дебрифинг (обсуждение после </w:t>
            </w:r>
            <w:r w:rsidRPr="000B13CE">
              <w:lastRenderedPageBreak/>
              <w:t>выполнения задания)</w:t>
            </w:r>
          </w:p>
        </w:tc>
      </w:tr>
      <w:tr w:rsidR="00645E9B" w:rsidRPr="000B13CE" w14:paraId="09C0B5AA" w14:textId="1F255623" w:rsidTr="009047AC">
        <w:trPr>
          <w:trHeight w:val="70"/>
        </w:trPr>
        <w:tc>
          <w:tcPr>
            <w:tcW w:w="663" w:type="dxa"/>
            <w:vAlign w:val="center"/>
          </w:tcPr>
          <w:p w14:paraId="2D86BD02" w14:textId="77777777" w:rsidR="00645E9B" w:rsidRPr="000B13CE" w:rsidRDefault="00645E9B" w:rsidP="00645E9B">
            <w:pPr>
              <w:jc w:val="center"/>
            </w:pPr>
            <w:r w:rsidRPr="000B13CE">
              <w:lastRenderedPageBreak/>
              <w:t>6</w:t>
            </w:r>
          </w:p>
        </w:tc>
        <w:tc>
          <w:tcPr>
            <w:tcW w:w="3875" w:type="dxa"/>
          </w:tcPr>
          <w:p w14:paraId="250DB0EC" w14:textId="2D0E6A18" w:rsidR="00F87585" w:rsidRPr="000B13CE" w:rsidRDefault="00643716" w:rsidP="00645E9B">
            <w:pPr>
              <w:rPr>
                <w:b/>
                <w:color w:val="000000"/>
              </w:rPr>
            </w:pPr>
            <w:r>
              <w:rPr>
                <w:lang w:val="kk-KZ"/>
              </w:rPr>
              <w:t>Демонстрирует навыки лабораторной диагностики паразитарных заболеваний</w:t>
            </w:r>
          </w:p>
        </w:tc>
        <w:tc>
          <w:tcPr>
            <w:tcW w:w="3112" w:type="dxa"/>
            <w:vAlign w:val="center"/>
          </w:tcPr>
          <w:p w14:paraId="249A2FC6" w14:textId="77777777" w:rsidR="00643716" w:rsidRDefault="00643716" w:rsidP="00643716">
            <w:pPr>
              <w:jc w:val="center"/>
            </w:pPr>
            <w:r>
              <w:t>Лабораторно-практическая работа,</w:t>
            </w:r>
          </w:p>
          <w:p w14:paraId="2AC60529" w14:textId="4A278151" w:rsidR="00645E9B" w:rsidRPr="000B13CE" w:rsidRDefault="00643716" w:rsidP="00643716">
            <w:pPr>
              <w:jc w:val="center"/>
            </w:pPr>
            <w:r>
              <w:t>Кейс-</w:t>
            </w:r>
            <w:proofErr w:type="spellStart"/>
            <w:r>
              <w:t>стади</w:t>
            </w:r>
            <w:proofErr w:type="spellEnd"/>
          </w:p>
        </w:tc>
        <w:tc>
          <w:tcPr>
            <w:tcW w:w="2055" w:type="dxa"/>
            <w:vAlign w:val="center"/>
          </w:tcPr>
          <w:p w14:paraId="7874AED4" w14:textId="77777777" w:rsidR="00645E9B" w:rsidRPr="000B13CE" w:rsidRDefault="00645E9B" w:rsidP="00645E9B">
            <w:r w:rsidRPr="000B13CE">
              <w:t xml:space="preserve">Журнальный клуб (JC - </w:t>
            </w:r>
            <w:proofErr w:type="spellStart"/>
            <w:r w:rsidRPr="000B13CE">
              <w:t>Journal</w:t>
            </w:r>
            <w:proofErr w:type="spellEnd"/>
            <w:r w:rsidRPr="000B13CE">
              <w:t xml:space="preserve"> </w:t>
            </w:r>
            <w:proofErr w:type="spellStart"/>
            <w:r w:rsidRPr="000B13CE">
              <w:t>club</w:t>
            </w:r>
            <w:proofErr w:type="spellEnd"/>
            <w:r w:rsidRPr="000B13CE">
              <w:t>)</w:t>
            </w:r>
          </w:p>
          <w:p w14:paraId="2F64003D" w14:textId="77777777" w:rsidR="00645E9B" w:rsidRPr="000B13CE" w:rsidRDefault="00645E9B" w:rsidP="00645E9B"/>
          <w:p w14:paraId="766648FD" w14:textId="77777777" w:rsidR="00645E9B" w:rsidRPr="000B13CE" w:rsidRDefault="00645E9B" w:rsidP="00645E9B"/>
        </w:tc>
      </w:tr>
    </w:tbl>
    <w:p w14:paraId="34D18C5C" w14:textId="4E0EADD2" w:rsidR="00DA6C9C" w:rsidRPr="000B13CE" w:rsidRDefault="00DA6C9C" w:rsidP="002D2387">
      <w:pPr>
        <w:pStyle w:val="ab"/>
        <w:jc w:val="left"/>
        <w:rPr>
          <w:sz w:val="24"/>
          <w:szCs w:val="24"/>
        </w:rPr>
      </w:pPr>
    </w:p>
    <w:p w14:paraId="6602657C" w14:textId="3D456994" w:rsidR="001C6B5C" w:rsidRPr="000B13CE" w:rsidRDefault="00DD2554" w:rsidP="009834FF">
      <w:pPr>
        <w:pStyle w:val="ab"/>
        <w:jc w:val="left"/>
        <w:rPr>
          <w:bCs/>
          <w:sz w:val="24"/>
          <w:szCs w:val="24"/>
        </w:rPr>
      </w:pPr>
      <w:r w:rsidRPr="000B13CE">
        <w:rPr>
          <w:bCs/>
          <w:sz w:val="24"/>
          <w:szCs w:val="24"/>
        </w:rPr>
        <w:t xml:space="preserve">План </w:t>
      </w:r>
      <w:r w:rsidR="00112527" w:rsidRPr="000B13CE">
        <w:rPr>
          <w:bCs/>
          <w:sz w:val="24"/>
          <w:szCs w:val="24"/>
        </w:rPr>
        <w:t xml:space="preserve">реализации программы </w:t>
      </w:r>
      <w:r w:rsidR="00B26A81" w:rsidRPr="000B13CE">
        <w:rPr>
          <w:bCs/>
          <w:sz w:val="24"/>
          <w:szCs w:val="24"/>
        </w:rPr>
        <w:t>сертификационного курса</w:t>
      </w:r>
      <w:r w:rsidR="00416AE8" w:rsidRPr="000B13CE">
        <w:rPr>
          <w:bCs/>
          <w:sz w:val="24"/>
          <w:szCs w:val="24"/>
        </w:rPr>
        <w:t>**</w:t>
      </w:r>
    </w:p>
    <w:p w14:paraId="4F4F430A" w14:textId="377CAFE0" w:rsidR="000B13CE" w:rsidRPr="000B13CE" w:rsidRDefault="000B13CE" w:rsidP="000B13CE">
      <w:pPr>
        <w:rPr>
          <w:i/>
          <w:iCs/>
        </w:rPr>
      </w:pPr>
    </w:p>
    <w:tbl>
      <w:tblPr>
        <w:tblStyle w:val="af1"/>
        <w:tblW w:w="9776" w:type="dxa"/>
        <w:tblLayout w:type="fixed"/>
        <w:tblLook w:val="04A0" w:firstRow="1" w:lastRow="0" w:firstColumn="1" w:lastColumn="0" w:noHBand="0" w:noVBand="1"/>
      </w:tblPr>
      <w:tblGrid>
        <w:gridCol w:w="704"/>
        <w:gridCol w:w="2410"/>
        <w:gridCol w:w="539"/>
        <w:gridCol w:w="539"/>
        <w:gridCol w:w="567"/>
        <w:gridCol w:w="709"/>
        <w:gridCol w:w="623"/>
        <w:gridCol w:w="3685"/>
      </w:tblGrid>
      <w:tr w:rsidR="0066110C" w:rsidRPr="000B13CE" w14:paraId="699E91D1" w14:textId="77777777" w:rsidTr="002F2CF3">
        <w:trPr>
          <w:trHeight w:val="174"/>
          <w:tblHeader/>
        </w:trPr>
        <w:tc>
          <w:tcPr>
            <w:tcW w:w="704" w:type="dxa"/>
            <w:vMerge w:val="restart"/>
            <w:vAlign w:val="center"/>
          </w:tcPr>
          <w:p w14:paraId="73C0A450" w14:textId="77777777" w:rsidR="0066110C" w:rsidRPr="000B13CE" w:rsidRDefault="0066110C" w:rsidP="00E55626">
            <w:pPr>
              <w:pStyle w:val="ab"/>
              <w:rPr>
                <w:bCs/>
                <w:spacing w:val="-1"/>
                <w:sz w:val="24"/>
                <w:szCs w:val="24"/>
              </w:rPr>
            </w:pPr>
            <w:r w:rsidRPr="000B13CE">
              <w:rPr>
                <w:bCs/>
                <w:spacing w:val="-1"/>
                <w:sz w:val="24"/>
                <w:szCs w:val="24"/>
              </w:rPr>
              <w:t>№</w:t>
            </w:r>
          </w:p>
        </w:tc>
        <w:tc>
          <w:tcPr>
            <w:tcW w:w="2410" w:type="dxa"/>
            <w:vMerge w:val="restart"/>
            <w:vAlign w:val="center"/>
          </w:tcPr>
          <w:p w14:paraId="406C8401" w14:textId="77777777" w:rsidR="0066110C" w:rsidRPr="000B13CE" w:rsidRDefault="0066110C" w:rsidP="00E55626">
            <w:pPr>
              <w:pStyle w:val="ab"/>
              <w:rPr>
                <w:bCs/>
                <w:spacing w:val="-1"/>
                <w:sz w:val="24"/>
                <w:szCs w:val="24"/>
              </w:rPr>
            </w:pPr>
            <w:r w:rsidRPr="000B13CE">
              <w:rPr>
                <w:bCs/>
                <w:spacing w:val="-1"/>
                <w:sz w:val="24"/>
                <w:szCs w:val="24"/>
              </w:rPr>
              <w:t>Наименование темы/раздела/дисциплин</w:t>
            </w:r>
          </w:p>
        </w:tc>
        <w:tc>
          <w:tcPr>
            <w:tcW w:w="2977" w:type="dxa"/>
            <w:gridSpan w:val="5"/>
          </w:tcPr>
          <w:p w14:paraId="1E10E66B" w14:textId="77777777" w:rsidR="0066110C" w:rsidRPr="000B13CE" w:rsidRDefault="0066110C" w:rsidP="00E55626">
            <w:pPr>
              <w:pStyle w:val="ab"/>
              <w:rPr>
                <w:bCs/>
                <w:spacing w:val="-1"/>
                <w:sz w:val="24"/>
                <w:szCs w:val="24"/>
              </w:rPr>
            </w:pPr>
            <w:r w:rsidRPr="000B13CE">
              <w:rPr>
                <w:bCs/>
                <w:spacing w:val="-1"/>
                <w:sz w:val="24"/>
                <w:szCs w:val="24"/>
              </w:rPr>
              <w:t>Объем в часах</w:t>
            </w:r>
          </w:p>
        </w:tc>
        <w:tc>
          <w:tcPr>
            <w:tcW w:w="3685" w:type="dxa"/>
            <w:vMerge w:val="restart"/>
            <w:vAlign w:val="center"/>
          </w:tcPr>
          <w:p w14:paraId="0964585D" w14:textId="77777777" w:rsidR="0066110C" w:rsidRPr="000B13CE" w:rsidRDefault="0066110C" w:rsidP="00E55626">
            <w:pPr>
              <w:pStyle w:val="ab"/>
              <w:rPr>
                <w:bCs/>
                <w:spacing w:val="-1"/>
                <w:sz w:val="24"/>
                <w:szCs w:val="24"/>
              </w:rPr>
            </w:pPr>
            <w:r w:rsidRPr="000B13CE">
              <w:rPr>
                <w:bCs/>
                <w:spacing w:val="-1"/>
                <w:sz w:val="24"/>
                <w:szCs w:val="24"/>
              </w:rPr>
              <w:t>Задания</w:t>
            </w:r>
          </w:p>
        </w:tc>
      </w:tr>
      <w:tr w:rsidR="0066110C" w:rsidRPr="000B13CE" w14:paraId="1F7632F7" w14:textId="77777777" w:rsidTr="002F2CF3">
        <w:trPr>
          <w:cantSplit/>
          <w:trHeight w:val="1320"/>
          <w:tblHeader/>
        </w:trPr>
        <w:tc>
          <w:tcPr>
            <w:tcW w:w="704" w:type="dxa"/>
            <w:vMerge/>
          </w:tcPr>
          <w:p w14:paraId="034CFB50" w14:textId="77777777" w:rsidR="0066110C" w:rsidRPr="000B13CE" w:rsidRDefault="0066110C" w:rsidP="00E55626">
            <w:pPr>
              <w:pStyle w:val="ab"/>
              <w:rPr>
                <w:b w:val="0"/>
                <w:bCs/>
                <w:spacing w:val="-1"/>
                <w:sz w:val="24"/>
                <w:szCs w:val="24"/>
              </w:rPr>
            </w:pPr>
          </w:p>
        </w:tc>
        <w:tc>
          <w:tcPr>
            <w:tcW w:w="2410" w:type="dxa"/>
            <w:vMerge/>
          </w:tcPr>
          <w:p w14:paraId="3B51CD42" w14:textId="77777777" w:rsidR="0066110C" w:rsidRPr="000B13CE" w:rsidRDefault="0066110C" w:rsidP="00E55626">
            <w:pPr>
              <w:pStyle w:val="ab"/>
              <w:rPr>
                <w:b w:val="0"/>
                <w:bCs/>
                <w:spacing w:val="-1"/>
                <w:sz w:val="24"/>
                <w:szCs w:val="24"/>
              </w:rPr>
            </w:pPr>
          </w:p>
        </w:tc>
        <w:tc>
          <w:tcPr>
            <w:tcW w:w="539" w:type="dxa"/>
            <w:textDirection w:val="btLr"/>
            <w:vAlign w:val="center"/>
          </w:tcPr>
          <w:p w14:paraId="4C3C225D" w14:textId="77777777" w:rsidR="0066110C" w:rsidRPr="000B13CE" w:rsidRDefault="0066110C" w:rsidP="00E55626">
            <w:pPr>
              <w:pStyle w:val="ab"/>
              <w:ind w:left="57" w:right="57"/>
              <w:rPr>
                <w:b w:val="0"/>
                <w:bCs/>
                <w:spacing w:val="-1"/>
                <w:sz w:val="24"/>
                <w:szCs w:val="24"/>
              </w:rPr>
            </w:pPr>
            <w:r w:rsidRPr="000B13CE">
              <w:rPr>
                <w:b w:val="0"/>
                <w:bCs/>
                <w:spacing w:val="-1"/>
                <w:sz w:val="24"/>
                <w:szCs w:val="24"/>
              </w:rPr>
              <w:t>лекция</w:t>
            </w:r>
          </w:p>
        </w:tc>
        <w:tc>
          <w:tcPr>
            <w:tcW w:w="539" w:type="dxa"/>
            <w:textDirection w:val="btLr"/>
            <w:vAlign w:val="center"/>
          </w:tcPr>
          <w:p w14:paraId="39FF1BE8" w14:textId="77777777" w:rsidR="0066110C" w:rsidRPr="000B13CE" w:rsidRDefault="0066110C" w:rsidP="00E55626">
            <w:pPr>
              <w:pStyle w:val="ab"/>
              <w:ind w:left="57" w:right="57"/>
              <w:rPr>
                <w:b w:val="0"/>
                <w:bCs/>
                <w:spacing w:val="-1"/>
                <w:sz w:val="24"/>
                <w:szCs w:val="24"/>
              </w:rPr>
            </w:pPr>
            <w:r w:rsidRPr="000B13CE">
              <w:rPr>
                <w:b w:val="0"/>
                <w:bCs/>
                <w:spacing w:val="-1"/>
                <w:sz w:val="24"/>
                <w:szCs w:val="24"/>
              </w:rPr>
              <w:t>семинар</w:t>
            </w:r>
          </w:p>
        </w:tc>
        <w:tc>
          <w:tcPr>
            <w:tcW w:w="567" w:type="dxa"/>
            <w:textDirection w:val="btLr"/>
            <w:vAlign w:val="center"/>
          </w:tcPr>
          <w:p w14:paraId="0ADE701F" w14:textId="77777777" w:rsidR="0066110C" w:rsidRPr="000B13CE" w:rsidRDefault="0066110C" w:rsidP="00E55626">
            <w:pPr>
              <w:pStyle w:val="ab"/>
              <w:ind w:left="57" w:right="57"/>
              <w:rPr>
                <w:b w:val="0"/>
                <w:bCs/>
                <w:spacing w:val="-1"/>
                <w:sz w:val="24"/>
                <w:szCs w:val="24"/>
              </w:rPr>
            </w:pPr>
            <w:r w:rsidRPr="000B13CE">
              <w:rPr>
                <w:b w:val="0"/>
                <w:bCs/>
                <w:spacing w:val="-1"/>
                <w:sz w:val="24"/>
                <w:szCs w:val="24"/>
              </w:rPr>
              <w:t>тренинг</w:t>
            </w:r>
          </w:p>
        </w:tc>
        <w:tc>
          <w:tcPr>
            <w:tcW w:w="709" w:type="dxa"/>
            <w:textDirection w:val="btLr"/>
            <w:vAlign w:val="center"/>
          </w:tcPr>
          <w:p w14:paraId="12800AC3" w14:textId="77777777" w:rsidR="0066110C" w:rsidRPr="000B13CE" w:rsidRDefault="0066110C" w:rsidP="00E55626">
            <w:pPr>
              <w:pStyle w:val="ab"/>
              <w:ind w:left="57" w:right="57"/>
              <w:rPr>
                <w:b w:val="0"/>
                <w:bCs/>
                <w:spacing w:val="-1"/>
                <w:sz w:val="24"/>
                <w:szCs w:val="24"/>
              </w:rPr>
            </w:pPr>
            <w:r w:rsidRPr="000B13CE">
              <w:rPr>
                <w:b w:val="0"/>
                <w:bCs/>
                <w:spacing w:val="-1"/>
                <w:sz w:val="24"/>
                <w:szCs w:val="24"/>
              </w:rPr>
              <w:t xml:space="preserve">практические </w:t>
            </w:r>
          </w:p>
          <w:p w14:paraId="5529A8D7" w14:textId="77777777" w:rsidR="0066110C" w:rsidRPr="000B13CE" w:rsidRDefault="0066110C" w:rsidP="00E55626">
            <w:pPr>
              <w:pStyle w:val="ab"/>
              <w:ind w:left="57" w:right="57"/>
              <w:rPr>
                <w:b w:val="0"/>
                <w:bCs/>
                <w:spacing w:val="-1"/>
                <w:sz w:val="24"/>
                <w:szCs w:val="24"/>
              </w:rPr>
            </w:pPr>
            <w:r w:rsidRPr="000B13CE">
              <w:rPr>
                <w:b w:val="0"/>
                <w:bCs/>
                <w:spacing w:val="-1"/>
                <w:sz w:val="24"/>
                <w:szCs w:val="24"/>
              </w:rPr>
              <w:t>занятие</w:t>
            </w:r>
          </w:p>
        </w:tc>
        <w:tc>
          <w:tcPr>
            <w:tcW w:w="623" w:type="dxa"/>
            <w:textDirection w:val="btLr"/>
            <w:vAlign w:val="center"/>
          </w:tcPr>
          <w:p w14:paraId="3A3F1D51" w14:textId="77777777" w:rsidR="0066110C" w:rsidRPr="000B13CE" w:rsidRDefault="0066110C" w:rsidP="00E55626">
            <w:pPr>
              <w:pStyle w:val="ab"/>
              <w:ind w:left="57" w:right="57"/>
              <w:rPr>
                <w:b w:val="0"/>
                <w:bCs/>
                <w:spacing w:val="-1"/>
                <w:sz w:val="24"/>
                <w:szCs w:val="24"/>
              </w:rPr>
            </w:pPr>
            <w:r w:rsidRPr="000B13CE">
              <w:rPr>
                <w:b w:val="0"/>
                <w:bCs/>
                <w:spacing w:val="-1"/>
                <w:sz w:val="24"/>
                <w:szCs w:val="24"/>
              </w:rPr>
              <w:t>СРС</w:t>
            </w:r>
          </w:p>
        </w:tc>
        <w:tc>
          <w:tcPr>
            <w:tcW w:w="3685" w:type="dxa"/>
            <w:vMerge/>
            <w:textDirection w:val="btLr"/>
            <w:vAlign w:val="center"/>
          </w:tcPr>
          <w:p w14:paraId="225484C5" w14:textId="77777777" w:rsidR="0066110C" w:rsidRPr="000B13CE" w:rsidRDefault="0066110C" w:rsidP="00E55626">
            <w:pPr>
              <w:pStyle w:val="ab"/>
              <w:rPr>
                <w:b w:val="0"/>
                <w:bCs/>
                <w:spacing w:val="-1"/>
                <w:sz w:val="24"/>
                <w:szCs w:val="24"/>
              </w:rPr>
            </w:pPr>
          </w:p>
        </w:tc>
      </w:tr>
      <w:tr w:rsidR="0066110C" w:rsidRPr="000B13CE" w14:paraId="7E5FA357" w14:textId="77777777" w:rsidTr="002F2CF3">
        <w:trPr>
          <w:cantSplit/>
          <w:trHeight w:val="71"/>
        </w:trPr>
        <w:tc>
          <w:tcPr>
            <w:tcW w:w="704" w:type="dxa"/>
            <w:vAlign w:val="center"/>
          </w:tcPr>
          <w:p w14:paraId="148DE674" w14:textId="77777777" w:rsidR="0066110C" w:rsidRPr="000B13CE" w:rsidRDefault="0066110C" w:rsidP="00E55626">
            <w:pPr>
              <w:pStyle w:val="ab"/>
              <w:jc w:val="left"/>
              <w:rPr>
                <w:b w:val="0"/>
                <w:bCs/>
                <w:spacing w:val="-1"/>
                <w:sz w:val="24"/>
                <w:szCs w:val="24"/>
              </w:rPr>
            </w:pPr>
            <w:r w:rsidRPr="000B13CE">
              <w:rPr>
                <w:b w:val="0"/>
                <w:bCs/>
                <w:spacing w:val="-1"/>
                <w:sz w:val="24"/>
                <w:szCs w:val="24"/>
              </w:rPr>
              <w:t>1.</w:t>
            </w:r>
          </w:p>
        </w:tc>
        <w:tc>
          <w:tcPr>
            <w:tcW w:w="2410" w:type="dxa"/>
            <w:vAlign w:val="center"/>
          </w:tcPr>
          <w:p w14:paraId="22CEB6E0" w14:textId="096B0D0E" w:rsidR="0066110C" w:rsidRPr="000B13CE" w:rsidRDefault="0066110C" w:rsidP="00E55626">
            <w:pPr>
              <w:pStyle w:val="ab"/>
              <w:jc w:val="left"/>
              <w:rPr>
                <w:sz w:val="24"/>
                <w:szCs w:val="24"/>
              </w:rPr>
            </w:pPr>
            <w:r w:rsidRPr="000B13CE">
              <w:rPr>
                <w:sz w:val="24"/>
                <w:szCs w:val="24"/>
                <w:lang w:val="kk-KZ"/>
              </w:rPr>
              <w:t>Модуль «</w:t>
            </w:r>
            <w:r w:rsidR="00643716">
              <w:rPr>
                <w:sz w:val="24"/>
                <w:szCs w:val="24"/>
              </w:rPr>
              <w:t>Общая паразитология</w:t>
            </w:r>
            <w:r w:rsidRPr="000B13CE">
              <w:rPr>
                <w:sz w:val="24"/>
                <w:szCs w:val="24"/>
                <w:lang w:val="kk-KZ"/>
              </w:rPr>
              <w:t>»</w:t>
            </w:r>
          </w:p>
        </w:tc>
        <w:tc>
          <w:tcPr>
            <w:tcW w:w="539" w:type="dxa"/>
            <w:vAlign w:val="center"/>
          </w:tcPr>
          <w:p w14:paraId="6F4A74D5" w14:textId="502835B8" w:rsidR="0066110C" w:rsidRPr="000B13CE" w:rsidRDefault="002E5213" w:rsidP="00E55626">
            <w:pPr>
              <w:rPr>
                <w:b/>
                <w:bCs/>
                <w:spacing w:val="-1"/>
              </w:rPr>
            </w:pPr>
            <w:r>
              <w:rPr>
                <w:b/>
                <w:bCs/>
                <w:spacing w:val="-1"/>
              </w:rPr>
              <w:t>17</w:t>
            </w:r>
          </w:p>
        </w:tc>
        <w:tc>
          <w:tcPr>
            <w:tcW w:w="539" w:type="dxa"/>
            <w:vAlign w:val="center"/>
          </w:tcPr>
          <w:p w14:paraId="1670F7D5" w14:textId="2628BADD" w:rsidR="0066110C" w:rsidRPr="000B13CE" w:rsidRDefault="002E5213" w:rsidP="00E55626">
            <w:pPr>
              <w:rPr>
                <w:b/>
                <w:bCs/>
                <w:spacing w:val="-1"/>
              </w:rPr>
            </w:pPr>
            <w:r>
              <w:rPr>
                <w:b/>
                <w:bCs/>
                <w:spacing w:val="-1"/>
              </w:rPr>
              <w:t>34</w:t>
            </w:r>
          </w:p>
        </w:tc>
        <w:tc>
          <w:tcPr>
            <w:tcW w:w="567" w:type="dxa"/>
            <w:vAlign w:val="center"/>
          </w:tcPr>
          <w:p w14:paraId="06E061F3" w14:textId="3DAFB54C" w:rsidR="0066110C" w:rsidRPr="000B13CE" w:rsidRDefault="0066110C" w:rsidP="00E55626">
            <w:pPr>
              <w:rPr>
                <w:b/>
                <w:bCs/>
                <w:spacing w:val="-1"/>
              </w:rPr>
            </w:pPr>
          </w:p>
        </w:tc>
        <w:tc>
          <w:tcPr>
            <w:tcW w:w="709" w:type="dxa"/>
            <w:vAlign w:val="center"/>
          </w:tcPr>
          <w:p w14:paraId="691A6A43" w14:textId="18A798E8" w:rsidR="0066110C" w:rsidRPr="000B13CE" w:rsidRDefault="002E5213" w:rsidP="00E55626">
            <w:pPr>
              <w:rPr>
                <w:b/>
                <w:bCs/>
                <w:spacing w:val="-1"/>
              </w:rPr>
            </w:pPr>
            <w:r>
              <w:rPr>
                <w:b/>
                <w:bCs/>
                <w:spacing w:val="-1"/>
              </w:rPr>
              <w:t>68</w:t>
            </w:r>
          </w:p>
        </w:tc>
        <w:tc>
          <w:tcPr>
            <w:tcW w:w="623" w:type="dxa"/>
            <w:vAlign w:val="center"/>
          </w:tcPr>
          <w:p w14:paraId="356B7504" w14:textId="075BE615" w:rsidR="0066110C" w:rsidRPr="000B13CE" w:rsidRDefault="002E5213" w:rsidP="00E55626">
            <w:pPr>
              <w:rPr>
                <w:b/>
                <w:bCs/>
                <w:spacing w:val="-1"/>
              </w:rPr>
            </w:pPr>
            <w:r>
              <w:rPr>
                <w:b/>
                <w:bCs/>
                <w:spacing w:val="-1"/>
              </w:rPr>
              <w:t>51</w:t>
            </w:r>
          </w:p>
        </w:tc>
        <w:tc>
          <w:tcPr>
            <w:tcW w:w="3685" w:type="dxa"/>
            <w:vAlign w:val="center"/>
          </w:tcPr>
          <w:p w14:paraId="7674EAC6" w14:textId="77459C69" w:rsidR="0066110C" w:rsidRPr="000B13CE" w:rsidRDefault="0066110C" w:rsidP="00E55626">
            <w:pPr>
              <w:rPr>
                <w:b/>
                <w:bCs/>
                <w:spacing w:val="-1"/>
              </w:rPr>
            </w:pPr>
          </w:p>
        </w:tc>
      </w:tr>
      <w:tr w:rsidR="0066110C" w:rsidRPr="000B13CE" w14:paraId="2D0BC7D0" w14:textId="77777777" w:rsidTr="002F2CF3">
        <w:trPr>
          <w:cantSplit/>
          <w:trHeight w:val="71"/>
        </w:trPr>
        <w:tc>
          <w:tcPr>
            <w:tcW w:w="704" w:type="dxa"/>
            <w:vAlign w:val="center"/>
          </w:tcPr>
          <w:p w14:paraId="360A32B9" w14:textId="77777777" w:rsidR="0066110C" w:rsidRPr="000B13CE" w:rsidRDefault="0066110C" w:rsidP="00E55626">
            <w:pPr>
              <w:pStyle w:val="ab"/>
              <w:jc w:val="left"/>
              <w:rPr>
                <w:b w:val="0"/>
                <w:bCs/>
                <w:spacing w:val="-1"/>
                <w:sz w:val="24"/>
                <w:szCs w:val="24"/>
              </w:rPr>
            </w:pPr>
            <w:r w:rsidRPr="000B13CE">
              <w:rPr>
                <w:b w:val="0"/>
                <w:bCs/>
                <w:spacing w:val="-1"/>
                <w:sz w:val="24"/>
                <w:szCs w:val="24"/>
              </w:rPr>
              <w:t>1.1</w:t>
            </w:r>
          </w:p>
        </w:tc>
        <w:tc>
          <w:tcPr>
            <w:tcW w:w="2410" w:type="dxa"/>
            <w:vAlign w:val="center"/>
          </w:tcPr>
          <w:p w14:paraId="4048AF42" w14:textId="50ACF394" w:rsidR="0066110C" w:rsidRPr="006007FA" w:rsidRDefault="00643716" w:rsidP="00E55626">
            <w:pPr>
              <w:pStyle w:val="ab"/>
              <w:jc w:val="left"/>
              <w:rPr>
                <w:b w:val="0"/>
                <w:bCs/>
                <w:spacing w:val="-1"/>
                <w:sz w:val="24"/>
                <w:szCs w:val="24"/>
              </w:rPr>
            </w:pPr>
            <w:bookmarkStart w:id="4" w:name="_Hlk58529655"/>
            <w:r w:rsidRPr="006007FA">
              <w:rPr>
                <w:b w:val="0"/>
                <w:bCs/>
                <w:sz w:val="24"/>
                <w:szCs w:val="24"/>
              </w:rPr>
              <w:t>Экология. Паразитология как наука. Роль простейших в медицине</w:t>
            </w:r>
            <w:bookmarkEnd w:id="4"/>
            <w:r w:rsidRPr="006007FA">
              <w:rPr>
                <w:b w:val="0"/>
                <w:bCs/>
                <w:sz w:val="24"/>
                <w:szCs w:val="24"/>
              </w:rPr>
              <w:t>.</w:t>
            </w:r>
          </w:p>
        </w:tc>
        <w:tc>
          <w:tcPr>
            <w:tcW w:w="539" w:type="dxa"/>
            <w:vAlign w:val="center"/>
          </w:tcPr>
          <w:p w14:paraId="3F785ED4" w14:textId="4CA18B2B" w:rsidR="0066110C" w:rsidRPr="000B13CE" w:rsidRDefault="00974326" w:rsidP="00E556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07DABB6B" w14:textId="6C64C763" w:rsidR="0066110C" w:rsidRPr="000B13CE" w:rsidRDefault="00974326" w:rsidP="00E556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6D54A786" w14:textId="078EF326" w:rsidR="0066110C" w:rsidRPr="000B13CE" w:rsidRDefault="0066110C" w:rsidP="00E55626">
            <w:pPr>
              <w:pStyle w:val="afc"/>
              <w:jc w:val="left"/>
              <w:rPr>
                <w:b w:val="0"/>
                <w:bCs/>
                <w:spacing w:val="-1"/>
                <w:sz w:val="24"/>
                <w:szCs w:val="24"/>
                <w:lang w:val="kk-KZ"/>
              </w:rPr>
            </w:pPr>
          </w:p>
        </w:tc>
        <w:tc>
          <w:tcPr>
            <w:tcW w:w="709" w:type="dxa"/>
            <w:vAlign w:val="center"/>
          </w:tcPr>
          <w:p w14:paraId="63ABAD99" w14:textId="714207D7" w:rsidR="0066110C" w:rsidRPr="000B13CE" w:rsidRDefault="00974326" w:rsidP="00E556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4C2FB267" w14:textId="0D33AC15" w:rsidR="0066110C" w:rsidRPr="000B13CE" w:rsidRDefault="00974326" w:rsidP="00E55626">
            <w:pPr>
              <w:pStyle w:val="afc"/>
              <w:jc w:val="left"/>
              <w:rPr>
                <w:b w:val="0"/>
                <w:bCs/>
                <w:spacing w:val="-1"/>
                <w:sz w:val="24"/>
                <w:szCs w:val="24"/>
              </w:rPr>
            </w:pPr>
            <w:r>
              <w:rPr>
                <w:b w:val="0"/>
                <w:bCs/>
                <w:spacing w:val="-1"/>
                <w:sz w:val="24"/>
                <w:szCs w:val="24"/>
              </w:rPr>
              <w:t>3</w:t>
            </w:r>
          </w:p>
        </w:tc>
        <w:tc>
          <w:tcPr>
            <w:tcW w:w="3685" w:type="dxa"/>
            <w:vAlign w:val="center"/>
          </w:tcPr>
          <w:p w14:paraId="110431FE" w14:textId="5F673550" w:rsidR="00DB4D7F" w:rsidRDefault="00DB4D7F" w:rsidP="00DB4D7F">
            <w:pPr>
              <w:pStyle w:val="afc"/>
              <w:jc w:val="both"/>
              <w:rPr>
                <w:b w:val="0"/>
                <w:bCs/>
                <w:spacing w:val="-1"/>
                <w:sz w:val="24"/>
                <w:szCs w:val="24"/>
              </w:rPr>
            </w:pPr>
            <w:r w:rsidRPr="00DB4D7F">
              <w:rPr>
                <w:b w:val="0"/>
                <w:bCs/>
                <w:spacing w:val="-1"/>
                <w:sz w:val="24"/>
                <w:szCs w:val="24"/>
              </w:rPr>
              <w:t>-</w:t>
            </w:r>
            <w:r w:rsidR="00617035">
              <w:rPr>
                <w:b w:val="0"/>
                <w:bCs/>
                <w:spacing w:val="-1"/>
                <w:sz w:val="24"/>
                <w:szCs w:val="24"/>
              </w:rPr>
              <w:t xml:space="preserve">Дайте </w:t>
            </w:r>
            <w:r w:rsidRPr="00DB4D7F">
              <w:rPr>
                <w:b w:val="0"/>
                <w:bCs/>
                <w:spacing w:val="-1"/>
                <w:sz w:val="24"/>
                <w:szCs w:val="24"/>
              </w:rPr>
              <w:t>определение паразитологии</w:t>
            </w:r>
            <w:r w:rsidR="00617035">
              <w:rPr>
                <w:b w:val="0"/>
                <w:bCs/>
                <w:spacing w:val="-1"/>
                <w:sz w:val="24"/>
                <w:szCs w:val="24"/>
              </w:rPr>
              <w:t xml:space="preserve"> как науки;</w:t>
            </w:r>
          </w:p>
          <w:p w14:paraId="76B75746" w14:textId="21E3B8DA" w:rsidR="00617035" w:rsidRPr="00617035" w:rsidRDefault="00617035" w:rsidP="00617035">
            <w:pPr>
              <w:pStyle w:val="ab"/>
              <w:jc w:val="left"/>
            </w:pPr>
            <w:r>
              <w:t>-</w:t>
            </w:r>
            <w:r w:rsidRPr="00617035">
              <w:rPr>
                <w:b w:val="0"/>
                <w:bCs/>
                <w:sz w:val="24"/>
                <w:szCs w:val="24"/>
              </w:rPr>
              <w:t>Перечислите основные разделы паразитологии;</w:t>
            </w:r>
          </w:p>
          <w:p w14:paraId="5CDC01DE" w14:textId="5DFEBF77" w:rsidR="00DB4D7F" w:rsidRPr="00DB4D7F" w:rsidRDefault="0066110C" w:rsidP="00DB4D7F">
            <w:pPr>
              <w:pStyle w:val="afc"/>
              <w:jc w:val="both"/>
              <w:rPr>
                <w:b w:val="0"/>
                <w:bCs/>
                <w:spacing w:val="-1"/>
                <w:sz w:val="24"/>
                <w:szCs w:val="24"/>
              </w:rPr>
            </w:pPr>
            <w:r w:rsidRPr="00DB4D7F">
              <w:rPr>
                <w:b w:val="0"/>
                <w:bCs/>
                <w:spacing w:val="-1"/>
                <w:sz w:val="24"/>
                <w:szCs w:val="24"/>
              </w:rPr>
              <w:t xml:space="preserve">- Опишите </w:t>
            </w:r>
            <w:r w:rsidR="00DB4D7F" w:rsidRPr="00DB4D7F">
              <w:rPr>
                <w:b w:val="0"/>
                <w:bCs/>
                <w:spacing w:val="-1"/>
                <w:sz w:val="24"/>
                <w:szCs w:val="24"/>
              </w:rPr>
              <w:t>концепции паразитизма;</w:t>
            </w:r>
          </w:p>
          <w:p w14:paraId="1A6197DD" w14:textId="7A79916B" w:rsidR="0066110C" w:rsidRPr="00617035" w:rsidRDefault="00DB4D7F" w:rsidP="00617035">
            <w:pPr>
              <w:pStyle w:val="ab"/>
              <w:jc w:val="both"/>
              <w:rPr>
                <w:b w:val="0"/>
                <w:bCs/>
                <w:sz w:val="24"/>
                <w:szCs w:val="24"/>
              </w:rPr>
            </w:pPr>
            <w:r w:rsidRPr="00DB4D7F">
              <w:rPr>
                <w:b w:val="0"/>
                <w:bCs/>
                <w:sz w:val="24"/>
                <w:szCs w:val="24"/>
              </w:rPr>
              <w:t>-опишите отношение между паразитом и хозяином</w:t>
            </w:r>
            <w:r w:rsidR="00617035">
              <w:rPr>
                <w:b w:val="0"/>
                <w:bCs/>
                <w:sz w:val="24"/>
                <w:szCs w:val="24"/>
              </w:rPr>
              <w:t>.</w:t>
            </w:r>
          </w:p>
        </w:tc>
      </w:tr>
      <w:tr w:rsidR="0066110C" w:rsidRPr="000B13CE" w14:paraId="1A17E9DA" w14:textId="77777777" w:rsidTr="002F2CF3">
        <w:trPr>
          <w:cantSplit/>
          <w:trHeight w:val="71"/>
        </w:trPr>
        <w:tc>
          <w:tcPr>
            <w:tcW w:w="704" w:type="dxa"/>
            <w:vAlign w:val="center"/>
          </w:tcPr>
          <w:p w14:paraId="37FD37D3" w14:textId="77777777" w:rsidR="0066110C" w:rsidRPr="000B13CE" w:rsidRDefault="0066110C" w:rsidP="00E55626">
            <w:pPr>
              <w:pStyle w:val="ab"/>
              <w:jc w:val="left"/>
              <w:rPr>
                <w:b w:val="0"/>
                <w:bCs/>
                <w:spacing w:val="-1"/>
                <w:sz w:val="24"/>
                <w:szCs w:val="24"/>
              </w:rPr>
            </w:pPr>
            <w:r w:rsidRPr="000B13CE">
              <w:rPr>
                <w:b w:val="0"/>
                <w:bCs/>
                <w:spacing w:val="-1"/>
                <w:sz w:val="24"/>
                <w:szCs w:val="24"/>
              </w:rPr>
              <w:t>1.2</w:t>
            </w:r>
          </w:p>
        </w:tc>
        <w:tc>
          <w:tcPr>
            <w:tcW w:w="2410" w:type="dxa"/>
            <w:vAlign w:val="center"/>
          </w:tcPr>
          <w:p w14:paraId="08537B83" w14:textId="5D339FCD" w:rsidR="0066110C" w:rsidRPr="006007FA" w:rsidRDefault="006007FA" w:rsidP="00E55626">
            <w:pPr>
              <w:pStyle w:val="ab"/>
              <w:jc w:val="left"/>
              <w:rPr>
                <w:b w:val="0"/>
                <w:bCs/>
                <w:sz w:val="24"/>
                <w:szCs w:val="24"/>
              </w:rPr>
            </w:pPr>
            <w:bookmarkStart w:id="5" w:name="_Hlk58618263"/>
            <w:r w:rsidRPr="006007FA">
              <w:rPr>
                <w:b w:val="0"/>
                <w:bCs/>
                <w:sz w:val="24"/>
                <w:szCs w:val="24"/>
              </w:rPr>
              <w:t xml:space="preserve">Понятий популяция, вид, биотоп, биоценоз, биогеоценоз, </w:t>
            </w:r>
            <w:proofErr w:type="spellStart"/>
            <w:r w:rsidRPr="006007FA">
              <w:rPr>
                <w:b w:val="0"/>
                <w:bCs/>
                <w:sz w:val="24"/>
                <w:szCs w:val="24"/>
              </w:rPr>
              <w:t>антропобиогеоценоз</w:t>
            </w:r>
            <w:bookmarkEnd w:id="5"/>
            <w:proofErr w:type="spellEnd"/>
          </w:p>
        </w:tc>
        <w:tc>
          <w:tcPr>
            <w:tcW w:w="539" w:type="dxa"/>
            <w:vAlign w:val="center"/>
          </w:tcPr>
          <w:p w14:paraId="05B60C9C" w14:textId="125D678A" w:rsidR="0066110C" w:rsidRPr="000B13CE" w:rsidRDefault="00974326" w:rsidP="00E556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340E831B" w14:textId="2459DEAB" w:rsidR="0066110C" w:rsidRPr="000B13CE" w:rsidRDefault="00974326" w:rsidP="00E556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2BC872C2" w14:textId="38573296" w:rsidR="0066110C" w:rsidRPr="000B13CE" w:rsidRDefault="0066110C" w:rsidP="00E55626">
            <w:pPr>
              <w:pStyle w:val="afc"/>
              <w:jc w:val="left"/>
              <w:rPr>
                <w:b w:val="0"/>
                <w:bCs/>
                <w:spacing w:val="-1"/>
                <w:sz w:val="24"/>
                <w:szCs w:val="24"/>
                <w:lang w:val="kk-KZ"/>
              </w:rPr>
            </w:pPr>
          </w:p>
        </w:tc>
        <w:tc>
          <w:tcPr>
            <w:tcW w:w="709" w:type="dxa"/>
            <w:vAlign w:val="center"/>
          </w:tcPr>
          <w:p w14:paraId="43E74F0C" w14:textId="26C00F2E" w:rsidR="0066110C" w:rsidRPr="000B13CE" w:rsidRDefault="00974326" w:rsidP="00E556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1BD05FA5" w14:textId="31130F02" w:rsidR="0066110C" w:rsidRPr="000B13CE" w:rsidRDefault="00974326" w:rsidP="00E55626">
            <w:pPr>
              <w:pStyle w:val="afc"/>
              <w:jc w:val="left"/>
              <w:rPr>
                <w:b w:val="0"/>
                <w:bCs/>
                <w:spacing w:val="-1"/>
                <w:sz w:val="24"/>
                <w:szCs w:val="24"/>
              </w:rPr>
            </w:pPr>
            <w:r>
              <w:rPr>
                <w:b w:val="0"/>
                <w:bCs/>
                <w:spacing w:val="-1"/>
                <w:sz w:val="24"/>
                <w:szCs w:val="24"/>
              </w:rPr>
              <w:t>3</w:t>
            </w:r>
          </w:p>
        </w:tc>
        <w:tc>
          <w:tcPr>
            <w:tcW w:w="3685" w:type="dxa"/>
            <w:vAlign w:val="center"/>
          </w:tcPr>
          <w:p w14:paraId="354332A1" w14:textId="77777777" w:rsidR="0066110C" w:rsidRDefault="00617035" w:rsidP="00E55626">
            <w:pPr>
              <w:pStyle w:val="ab"/>
              <w:jc w:val="left"/>
              <w:rPr>
                <w:b w:val="0"/>
                <w:color w:val="000000" w:themeColor="text1"/>
                <w:sz w:val="24"/>
                <w:szCs w:val="24"/>
              </w:rPr>
            </w:pPr>
            <w:r>
              <w:rPr>
                <w:b w:val="0"/>
                <w:color w:val="000000" w:themeColor="text1"/>
                <w:sz w:val="24"/>
                <w:szCs w:val="24"/>
              </w:rPr>
              <w:t>-Опишите специфику среды обитания паразитов;</w:t>
            </w:r>
          </w:p>
          <w:p w14:paraId="4128E038" w14:textId="77777777" w:rsidR="00617035" w:rsidRDefault="00617035" w:rsidP="00E55626">
            <w:pPr>
              <w:pStyle w:val="ab"/>
              <w:jc w:val="left"/>
              <w:rPr>
                <w:b w:val="0"/>
                <w:bCs/>
                <w:sz w:val="24"/>
                <w:szCs w:val="24"/>
              </w:rPr>
            </w:pPr>
            <w:r>
              <w:rPr>
                <w:b w:val="0"/>
                <w:color w:val="000000" w:themeColor="text1"/>
                <w:sz w:val="24"/>
                <w:szCs w:val="24"/>
              </w:rPr>
              <w:t>-Дайте определение терминам «</w:t>
            </w:r>
            <w:r w:rsidRPr="006007FA">
              <w:rPr>
                <w:b w:val="0"/>
                <w:bCs/>
                <w:sz w:val="24"/>
                <w:szCs w:val="24"/>
              </w:rPr>
              <w:t>популяция</w:t>
            </w:r>
            <w:r>
              <w:rPr>
                <w:b w:val="0"/>
                <w:bCs/>
                <w:sz w:val="24"/>
                <w:szCs w:val="24"/>
              </w:rPr>
              <w:t>»</w:t>
            </w:r>
            <w:r w:rsidRPr="006007FA">
              <w:rPr>
                <w:b w:val="0"/>
                <w:bCs/>
                <w:sz w:val="24"/>
                <w:szCs w:val="24"/>
              </w:rPr>
              <w:t xml:space="preserve">, </w:t>
            </w:r>
            <w:r>
              <w:rPr>
                <w:b w:val="0"/>
                <w:bCs/>
                <w:sz w:val="24"/>
                <w:szCs w:val="24"/>
              </w:rPr>
              <w:t>«</w:t>
            </w:r>
            <w:r w:rsidRPr="006007FA">
              <w:rPr>
                <w:b w:val="0"/>
                <w:bCs/>
                <w:sz w:val="24"/>
                <w:szCs w:val="24"/>
              </w:rPr>
              <w:t>вид</w:t>
            </w:r>
            <w:r>
              <w:rPr>
                <w:b w:val="0"/>
                <w:bCs/>
                <w:sz w:val="24"/>
                <w:szCs w:val="24"/>
              </w:rPr>
              <w:t>»</w:t>
            </w:r>
            <w:r w:rsidRPr="006007FA">
              <w:rPr>
                <w:b w:val="0"/>
                <w:bCs/>
                <w:sz w:val="24"/>
                <w:szCs w:val="24"/>
              </w:rPr>
              <w:t xml:space="preserve">, </w:t>
            </w:r>
            <w:r>
              <w:rPr>
                <w:b w:val="0"/>
                <w:bCs/>
                <w:sz w:val="24"/>
                <w:szCs w:val="24"/>
              </w:rPr>
              <w:t>«</w:t>
            </w:r>
            <w:r w:rsidRPr="006007FA">
              <w:rPr>
                <w:b w:val="0"/>
                <w:bCs/>
                <w:sz w:val="24"/>
                <w:szCs w:val="24"/>
              </w:rPr>
              <w:t>биотоп</w:t>
            </w:r>
            <w:r>
              <w:rPr>
                <w:b w:val="0"/>
                <w:bCs/>
                <w:sz w:val="24"/>
                <w:szCs w:val="24"/>
              </w:rPr>
              <w:t>»</w:t>
            </w:r>
            <w:r w:rsidRPr="006007FA">
              <w:rPr>
                <w:b w:val="0"/>
                <w:bCs/>
                <w:sz w:val="24"/>
                <w:szCs w:val="24"/>
              </w:rPr>
              <w:t xml:space="preserve">, </w:t>
            </w:r>
            <w:r>
              <w:rPr>
                <w:b w:val="0"/>
                <w:bCs/>
                <w:sz w:val="24"/>
                <w:szCs w:val="24"/>
              </w:rPr>
              <w:t>«</w:t>
            </w:r>
            <w:r w:rsidRPr="006007FA">
              <w:rPr>
                <w:b w:val="0"/>
                <w:bCs/>
                <w:sz w:val="24"/>
                <w:szCs w:val="24"/>
              </w:rPr>
              <w:t>биоценоз</w:t>
            </w:r>
            <w:r>
              <w:rPr>
                <w:b w:val="0"/>
                <w:bCs/>
                <w:sz w:val="24"/>
                <w:szCs w:val="24"/>
              </w:rPr>
              <w:t>»</w:t>
            </w:r>
            <w:r w:rsidRPr="006007FA">
              <w:rPr>
                <w:b w:val="0"/>
                <w:bCs/>
                <w:sz w:val="24"/>
                <w:szCs w:val="24"/>
              </w:rPr>
              <w:t xml:space="preserve">, </w:t>
            </w:r>
            <w:r>
              <w:rPr>
                <w:b w:val="0"/>
                <w:bCs/>
                <w:sz w:val="24"/>
                <w:szCs w:val="24"/>
              </w:rPr>
              <w:t>«</w:t>
            </w:r>
            <w:r w:rsidRPr="006007FA">
              <w:rPr>
                <w:b w:val="0"/>
                <w:bCs/>
                <w:sz w:val="24"/>
                <w:szCs w:val="24"/>
              </w:rPr>
              <w:t>биогеоценоз</w:t>
            </w:r>
            <w:r>
              <w:rPr>
                <w:b w:val="0"/>
                <w:bCs/>
                <w:sz w:val="24"/>
                <w:szCs w:val="24"/>
              </w:rPr>
              <w:t>»</w:t>
            </w:r>
            <w:r w:rsidRPr="006007FA">
              <w:rPr>
                <w:b w:val="0"/>
                <w:bCs/>
                <w:sz w:val="24"/>
                <w:szCs w:val="24"/>
              </w:rPr>
              <w:t xml:space="preserve">, </w:t>
            </w:r>
            <w:r>
              <w:rPr>
                <w:b w:val="0"/>
                <w:bCs/>
                <w:sz w:val="24"/>
                <w:szCs w:val="24"/>
              </w:rPr>
              <w:t>«</w:t>
            </w:r>
            <w:proofErr w:type="spellStart"/>
            <w:r w:rsidRPr="006007FA">
              <w:rPr>
                <w:b w:val="0"/>
                <w:bCs/>
                <w:sz w:val="24"/>
                <w:szCs w:val="24"/>
              </w:rPr>
              <w:t>антропобиогеоценоз</w:t>
            </w:r>
            <w:proofErr w:type="spellEnd"/>
            <w:r>
              <w:rPr>
                <w:b w:val="0"/>
                <w:bCs/>
                <w:sz w:val="24"/>
                <w:szCs w:val="24"/>
              </w:rPr>
              <w:t>»</w:t>
            </w:r>
            <w:r w:rsidR="005422C5">
              <w:rPr>
                <w:b w:val="0"/>
                <w:bCs/>
                <w:sz w:val="24"/>
                <w:szCs w:val="24"/>
              </w:rPr>
              <w:t>;</w:t>
            </w:r>
          </w:p>
          <w:p w14:paraId="1646181E" w14:textId="3D0432BF" w:rsidR="005422C5" w:rsidRPr="000B13CE" w:rsidRDefault="005422C5" w:rsidP="00E55626">
            <w:pPr>
              <w:pStyle w:val="ab"/>
              <w:jc w:val="left"/>
              <w:rPr>
                <w:b w:val="0"/>
                <w:color w:val="000000" w:themeColor="text1"/>
                <w:sz w:val="24"/>
                <w:szCs w:val="24"/>
              </w:rPr>
            </w:pPr>
            <w:r>
              <w:rPr>
                <w:b w:val="0"/>
                <w:bCs/>
                <w:sz w:val="24"/>
                <w:szCs w:val="24"/>
              </w:rPr>
              <w:t>Опишите п</w:t>
            </w:r>
            <w:r w:rsidRPr="005422C5">
              <w:rPr>
                <w:b w:val="0"/>
                <w:bCs/>
                <w:sz w:val="24"/>
                <w:szCs w:val="24"/>
              </w:rPr>
              <w:t>аразитологическ</w:t>
            </w:r>
            <w:r>
              <w:rPr>
                <w:b w:val="0"/>
                <w:bCs/>
                <w:sz w:val="24"/>
                <w:szCs w:val="24"/>
              </w:rPr>
              <w:t xml:space="preserve">ую </w:t>
            </w:r>
            <w:r w:rsidRPr="005422C5">
              <w:rPr>
                <w:b w:val="0"/>
                <w:bCs/>
                <w:sz w:val="24"/>
                <w:szCs w:val="24"/>
              </w:rPr>
              <w:t>характеристик</w:t>
            </w:r>
            <w:r>
              <w:rPr>
                <w:b w:val="0"/>
                <w:bCs/>
                <w:sz w:val="24"/>
                <w:szCs w:val="24"/>
              </w:rPr>
              <w:t>у</w:t>
            </w:r>
            <w:r w:rsidRPr="005422C5">
              <w:rPr>
                <w:b w:val="0"/>
                <w:bCs/>
                <w:sz w:val="24"/>
                <w:szCs w:val="24"/>
              </w:rPr>
              <w:t xml:space="preserve"> среды обитания, ее влияние на здоровье населения. </w:t>
            </w:r>
          </w:p>
        </w:tc>
      </w:tr>
      <w:tr w:rsidR="006007FA" w:rsidRPr="000B13CE" w14:paraId="5AC637AB" w14:textId="77777777" w:rsidTr="002F2CF3">
        <w:trPr>
          <w:cantSplit/>
          <w:trHeight w:val="71"/>
        </w:trPr>
        <w:tc>
          <w:tcPr>
            <w:tcW w:w="704" w:type="dxa"/>
            <w:vAlign w:val="center"/>
          </w:tcPr>
          <w:p w14:paraId="706B98D6" w14:textId="17E2900D" w:rsidR="006007FA" w:rsidRPr="000B13CE" w:rsidRDefault="006007FA" w:rsidP="00E55626">
            <w:pPr>
              <w:pStyle w:val="ab"/>
              <w:jc w:val="left"/>
              <w:rPr>
                <w:b w:val="0"/>
                <w:bCs/>
                <w:spacing w:val="-1"/>
                <w:sz w:val="24"/>
                <w:szCs w:val="24"/>
              </w:rPr>
            </w:pPr>
            <w:r>
              <w:rPr>
                <w:b w:val="0"/>
                <w:bCs/>
                <w:spacing w:val="-1"/>
                <w:sz w:val="24"/>
                <w:szCs w:val="24"/>
              </w:rPr>
              <w:t>1.3</w:t>
            </w:r>
          </w:p>
        </w:tc>
        <w:tc>
          <w:tcPr>
            <w:tcW w:w="2410" w:type="dxa"/>
            <w:vAlign w:val="center"/>
          </w:tcPr>
          <w:p w14:paraId="6AD337CF" w14:textId="39AA6667" w:rsidR="006007FA" w:rsidRPr="006007FA" w:rsidRDefault="006007FA" w:rsidP="00E55626">
            <w:pPr>
              <w:pStyle w:val="ab"/>
              <w:jc w:val="left"/>
              <w:rPr>
                <w:b w:val="0"/>
                <w:bCs/>
                <w:sz w:val="24"/>
                <w:szCs w:val="24"/>
              </w:rPr>
            </w:pPr>
            <w:bookmarkStart w:id="6" w:name="_Hlk58622589"/>
            <w:r w:rsidRPr="006007FA">
              <w:rPr>
                <w:b w:val="0"/>
                <w:bCs/>
                <w:sz w:val="24"/>
                <w:szCs w:val="24"/>
              </w:rPr>
              <w:t>Формы биотических связей паразита и хозяина.</w:t>
            </w:r>
            <w:bookmarkEnd w:id="6"/>
          </w:p>
        </w:tc>
        <w:tc>
          <w:tcPr>
            <w:tcW w:w="539" w:type="dxa"/>
            <w:vAlign w:val="center"/>
          </w:tcPr>
          <w:p w14:paraId="4410F9F5" w14:textId="43339B84" w:rsidR="006007FA" w:rsidRPr="000B13CE" w:rsidRDefault="00974326" w:rsidP="00E556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5A520C49" w14:textId="2DE1DDFD" w:rsidR="006007FA" w:rsidRPr="000B13CE" w:rsidRDefault="00974326" w:rsidP="00E556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18AE3605" w14:textId="77777777" w:rsidR="006007FA" w:rsidRPr="000B13CE" w:rsidRDefault="006007FA" w:rsidP="00E55626">
            <w:pPr>
              <w:pStyle w:val="afc"/>
              <w:jc w:val="left"/>
              <w:rPr>
                <w:b w:val="0"/>
                <w:bCs/>
                <w:spacing w:val="-1"/>
                <w:sz w:val="24"/>
                <w:szCs w:val="24"/>
                <w:lang w:val="kk-KZ"/>
              </w:rPr>
            </w:pPr>
          </w:p>
        </w:tc>
        <w:tc>
          <w:tcPr>
            <w:tcW w:w="709" w:type="dxa"/>
            <w:vAlign w:val="center"/>
          </w:tcPr>
          <w:p w14:paraId="6E5B2E10" w14:textId="4D0DEDE1" w:rsidR="006007FA" w:rsidRPr="000B13CE" w:rsidRDefault="00974326" w:rsidP="00E556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3B030A42" w14:textId="2A6BA8B5" w:rsidR="006007FA" w:rsidRPr="000B13CE" w:rsidRDefault="00974326" w:rsidP="00E55626">
            <w:pPr>
              <w:pStyle w:val="afc"/>
              <w:jc w:val="left"/>
              <w:rPr>
                <w:b w:val="0"/>
                <w:bCs/>
                <w:spacing w:val="-1"/>
                <w:sz w:val="24"/>
                <w:szCs w:val="24"/>
              </w:rPr>
            </w:pPr>
            <w:r>
              <w:rPr>
                <w:b w:val="0"/>
                <w:bCs/>
                <w:spacing w:val="-1"/>
                <w:sz w:val="24"/>
                <w:szCs w:val="24"/>
              </w:rPr>
              <w:t>3</w:t>
            </w:r>
          </w:p>
        </w:tc>
        <w:tc>
          <w:tcPr>
            <w:tcW w:w="3685" w:type="dxa"/>
            <w:vAlign w:val="center"/>
          </w:tcPr>
          <w:p w14:paraId="0879E5B2" w14:textId="77777777" w:rsidR="006007FA" w:rsidRDefault="00617035" w:rsidP="00E55626">
            <w:pPr>
              <w:pStyle w:val="ab"/>
              <w:jc w:val="left"/>
              <w:rPr>
                <w:b w:val="0"/>
                <w:bCs/>
                <w:sz w:val="24"/>
                <w:szCs w:val="24"/>
              </w:rPr>
            </w:pPr>
            <w:r>
              <w:rPr>
                <w:b w:val="0"/>
                <w:color w:val="000000" w:themeColor="text1"/>
                <w:sz w:val="24"/>
                <w:szCs w:val="24"/>
              </w:rPr>
              <w:t xml:space="preserve">-Опишите основные формы </w:t>
            </w:r>
            <w:r w:rsidRPr="006007FA">
              <w:rPr>
                <w:b w:val="0"/>
                <w:bCs/>
                <w:sz w:val="24"/>
                <w:szCs w:val="24"/>
              </w:rPr>
              <w:t>биотических связей паразита и хозяина</w:t>
            </w:r>
            <w:r>
              <w:rPr>
                <w:b w:val="0"/>
                <w:bCs/>
                <w:sz w:val="24"/>
                <w:szCs w:val="24"/>
              </w:rPr>
              <w:t>: по характеру связи с хозяином;</w:t>
            </w:r>
          </w:p>
          <w:p w14:paraId="607240EC" w14:textId="202A86E2" w:rsidR="00617035" w:rsidRDefault="00617035" w:rsidP="00E55626">
            <w:pPr>
              <w:pStyle w:val="ab"/>
              <w:jc w:val="left"/>
              <w:rPr>
                <w:b w:val="0"/>
                <w:bCs/>
                <w:sz w:val="24"/>
                <w:szCs w:val="24"/>
              </w:rPr>
            </w:pPr>
            <w:r>
              <w:rPr>
                <w:b w:val="0"/>
                <w:bCs/>
                <w:sz w:val="24"/>
                <w:szCs w:val="24"/>
              </w:rPr>
              <w:t>-по локализации у хозяин</w:t>
            </w:r>
            <w:r w:rsidR="00F730CF">
              <w:rPr>
                <w:b w:val="0"/>
                <w:bCs/>
                <w:sz w:val="24"/>
                <w:szCs w:val="24"/>
              </w:rPr>
              <w:t>а</w:t>
            </w:r>
            <w:r>
              <w:rPr>
                <w:b w:val="0"/>
                <w:bCs/>
                <w:sz w:val="24"/>
                <w:szCs w:val="24"/>
              </w:rPr>
              <w:t>;</w:t>
            </w:r>
          </w:p>
          <w:p w14:paraId="0ED50C6C" w14:textId="77777777" w:rsidR="00617035" w:rsidRDefault="00617035" w:rsidP="00E55626">
            <w:pPr>
              <w:pStyle w:val="ab"/>
              <w:jc w:val="left"/>
              <w:rPr>
                <w:b w:val="0"/>
                <w:bCs/>
                <w:sz w:val="24"/>
                <w:szCs w:val="24"/>
              </w:rPr>
            </w:pPr>
            <w:r>
              <w:rPr>
                <w:b w:val="0"/>
                <w:bCs/>
                <w:sz w:val="24"/>
                <w:szCs w:val="24"/>
              </w:rPr>
              <w:t>-по длительности связи с хозяином;</w:t>
            </w:r>
          </w:p>
          <w:p w14:paraId="290CF4A2" w14:textId="77777777" w:rsidR="00617035" w:rsidRDefault="00617035" w:rsidP="00E55626">
            <w:pPr>
              <w:pStyle w:val="ab"/>
              <w:jc w:val="left"/>
              <w:rPr>
                <w:b w:val="0"/>
                <w:bCs/>
                <w:sz w:val="24"/>
                <w:szCs w:val="24"/>
              </w:rPr>
            </w:pPr>
            <w:r>
              <w:rPr>
                <w:b w:val="0"/>
                <w:bCs/>
                <w:sz w:val="24"/>
                <w:szCs w:val="24"/>
              </w:rPr>
              <w:t>-по распространению;</w:t>
            </w:r>
          </w:p>
          <w:p w14:paraId="7EAD55EC" w14:textId="5B846B1E" w:rsidR="00617035" w:rsidRPr="000B13CE" w:rsidRDefault="00617035" w:rsidP="00E55626">
            <w:pPr>
              <w:pStyle w:val="ab"/>
              <w:jc w:val="left"/>
              <w:rPr>
                <w:b w:val="0"/>
                <w:color w:val="000000" w:themeColor="text1"/>
                <w:sz w:val="24"/>
                <w:szCs w:val="24"/>
              </w:rPr>
            </w:pPr>
            <w:r>
              <w:rPr>
                <w:b w:val="0"/>
                <w:bCs/>
                <w:sz w:val="24"/>
                <w:szCs w:val="24"/>
              </w:rPr>
              <w:t>-по биолого-эпидемиологическим особенностям.</w:t>
            </w:r>
          </w:p>
        </w:tc>
      </w:tr>
      <w:tr w:rsidR="006007FA" w:rsidRPr="000B13CE" w14:paraId="0E110ECA" w14:textId="77777777" w:rsidTr="002F2CF3">
        <w:trPr>
          <w:cantSplit/>
          <w:trHeight w:val="71"/>
        </w:trPr>
        <w:tc>
          <w:tcPr>
            <w:tcW w:w="704" w:type="dxa"/>
            <w:vAlign w:val="center"/>
          </w:tcPr>
          <w:p w14:paraId="713E50BA" w14:textId="36B3E712" w:rsidR="006007FA" w:rsidRPr="000B13CE" w:rsidRDefault="006007FA" w:rsidP="00E55626">
            <w:pPr>
              <w:pStyle w:val="ab"/>
              <w:jc w:val="left"/>
              <w:rPr>
                <w:b w:val="0"/>
                <w:bCs/>
                <w:spacing w:val="-1"/>
                <w:sz w:val="24"/>
                <w:szCs w:val="24"/>
              </w:rPr>
            </w:pPr>
            <w:r>
              <w:rPr>
                <w:b w:val="0"/>
                <w:bCs/>
                <w:spacing w:val="-1"/>
                <w:sz w:val="24"/>
                <w:szCs w:val="24"/>
              </w:rPr>
              <w:t>1.4</w:t>
            </w:r>
          </w:p>
        </w:tc>
        <w:tc>
          <w:tcPr>
            <w:tcW w:w="2410" w:type="dxa"/>
            <w:vAlign w:val="center"/>
          </w:tcPr>
          <w:p w14:paraId="7EABEBA6" w14:textId="19A65B83" w:rsidR="006007FA" w:rsidRPr="006007FA" w:rsidRDefault="006007FA" w:rsidP="00E55626">
            <w:pPr>
              <w:pStyle w:val="ab"/>
              <w:jc w:val="left"/>
              <w:rPr>
                <w:b w:val="0"/>
                <w:bCs/>
                <w:sz w:val="24"/>
                <w:szCs w:val="24"/>
              </w:rPr>
            </w:pPr>
            <w:bookmarkStart w:id="7" w:name="_Hlk58623108"/>
            <w:r w:rsidRPr="006007FA">
              <w:rPr>
                <w:b w:val="0"/>
                <w:bCs/>
                <w:sz w:val="24"/>
                <w:szCs w:val="24"/>
              </w:rPr>
              <w:t>Симбиоз. Определение. Виды.</w:t>
            </w:r>
            <w:bookmarkEnd w:id="7"/>
          </w:p>
        </w:tc>
        <w:tc>
          <w:tcPr>
            <w:tcW w:w="539" w:type="dxa"/>
            <w:vAlign w:val="center"/>
          </w:tcPr>
          <w:p w14:paraId="247C37B7" w14:textId="7F33E4AB" w:rsidR="006007FA" w:rsidRPr="000B13CE" w:rsidRDefault="00974326" w:rsidP="00E556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4C723D6C" w14:textId="04D867D0" w:rsidR="006007FA" w:rsidRPr="000B13CE" w:rsidRDefault="00974326" w:rsidP="00E556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55AB3F2F" w14:textId="77777777" w:rsidR="006007FA" w:rsidRPr="000B13CE" w:rsidRDefault="006007FA" w:rsidP="00E55626">
            <w:pPr>
              <w:pStyle w:val="afc"/>
              <w:jc w:val="left"/>
              <w:rPr>
                <w:b w:val="0"/>
                <w:bCs/>
                <w:spacing w:val="-1"/>
                <w:sz w:val="24"/>
                <w:szCs w:val="24"/>
                <w:lang w:val="kk-KZ"/>
              </w:rPr>
            </w:pPr>
          </w:p>
        </w:tc>
        <w:tc>
          <w:tcPr>
            <w:tcW w:w="709" w:type="dxa"/>
            <w:vAlign w:val="center"/>
          </w:tcPr>
          <w:p w14:paraId="25A3DDF2" w14:textId="7D135B6B" w:rsidR="006007FA" w:rsidRPr="000B13CE" w:rsidRDefault="00974326" w:rsidP="00E556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1A8647A9" w14:textId="6AA7154C" w:rsidR="006007FA" w:rsidRPr="000B13CE" w:rsidRDefault="00974326" w:rsidP="00E55626">
            <w:pPr>
              <w:pStyle w:val="afc"/>
              <w:jc w:val="left"/>
              <w:rPr>
                <w:b w:val="0"/>
                <w:bCs/>
                <w:spacing w:val="-1"/>
                <w:sz w:val="24"/>
                <w:szCs w:val="24"/>
              </w:rPr>
            </w:pPr>
            <w:r>
              <w:rPr>
                <w:b w:val="0"/>
                <w:bCs/>
                <w:spacing w:val="-1"/>
                <w:sz w:val="24"/>
                <w:szCs w:val="24"/>
              </w:rPr>
              <w:t>3</w:t>
            </w:r>
          </w:p>
        </w:tc>
        <w:tc>
          <w:tcPr>
            <w:tcW w:w="3685" w:type="dxa"/>
            <w:vAlign w:val="center"/>
          </w:tcPr>
          <w:p w14:paraId="3DDE364B" w14:textId="09654729" w:rsidR="006007FA" w:rsidRDefault="00617035" w:rsidP="00E55626">
            <w:pPr>
              <w:pStyle w:val="ab"/>
              <w:jc w:val="left"/>
              <w:rPr>
                <w:b w:val="0"/>
                <w:color w:val="000000" w:themeColor="text1"/>
                <w:sz w:val="24"/>
                <w:szCs w:val="24"/>
              </w:rPr>
            </w:pPr>
            <w:r>
              <w:rPr>
                <w:b w:val="0"/>
                <w:color w:val="000000" w:themeColor="text1"/>
                <w:sz w:val="24"/>
                <w:szCs w:val="24"/>
              </w:rPr>
              <w:t>-Опишите виды симбиоза</w:t>
            </w:r>
            <w:r w:rsidR="004F67C6">
              <w:rPr>
                <w:b w:val="0"/>
                <w:color w:val="000000" w:themeColor="text1"/>
                <w:sz w:val="24"/>
                <w:szCs w:val="24"/>
              </w:rPr>
              <w:t>:</w:t>
            </w:r>
          </w:p>
          <w:p w14:paraId="7734C010" w14:textId="77777777" w:rsidR="004F67C6" w:rsidRDefault="004F67C6" w:rsidP="00E55626">
            <w:pPr>
              <w:pStyle w:val="ab"/>
              <w:jc w:val="left"/>
              <w:rPr>
                <w:b w:val="0"/>
                <w:color w:val="000000" w:themeColor="text1"/>
                <w:sz w:val="24"/>
                <w:szCs w:val="24"/>
              </w:rPr>
            </w:pPr>
            <w:r>
              <w:rPr>
                <w:b w:val="0"/>
                <w:color w:val="000000" w:themeColor="text1"/>
                <w:sz w:val="24"/>
                <w:szCs w:val="24"/>
              </w:rPr>
              <w:t>-комменсализм;</w:t>
            </w:r>
          </w:p>
          <w:p w14:paraId="5793AE98" w14:textId="77777777" w:rsidR="004F67C6" w:rsidRDefault="004F67C6" w:rsidP="00E55626">
            <w:pPr>
              <w:pStyle w:val="ab"/>
              <w:jc w:val="left"/>
              <w:rPr>
                <w:b w:val="0"/>
                <w:color w:val="000000" w:themeColor="text1"/>
                <w:sz w:val="24"/>
                <w:szCs w:val="24"/>
              </w:rPr>
            </w:pPr>
            <w:r>
              <w:rPr>
                <w:b w:val="0"/>
                <w:color w:val="000000" w:themeColor="text1"/>
                <w:sz w:val="24"/>
                <w:szCs w:val="24"/>
              </w:rPr>
              <w:t>-</w:t>
            </w:r>
            <w:proofErr w:type="spellStart"/>
            <w:r>
              <w:rPr>
                <w:b w:val="0"/>
                <w:color w:val="000000" w:themeColor="text1"/>
                <w:sz w:val="24"/>
                <w:szCs w:val="24"/>
              </w:rPr>
              <w:t>мутализм</w:t>
            </w:r>
            <w:proofErr w:type="spellEnd"/>
            <w:r>
              <w:rPr>
                <w:b w:val="0"/>
                <w:color w:val="000000" w:themeColor="text1"/>
                <w:sz w:val="24"/>
                <w:szCs w:val="24"/>
              </w:rPr>
              <w:t>;</w:t>
            </w:r>
          </w:p>
          <w:p w14:paraId="2C77E175" w14:textId="58E460B3" w:rsidR="004F67C6" w:rsidRPr="000B13CE" w:rsidRDefault="004F67C6" w:rsidP="00E55626">
            <w:pPr>
              <w:pStyle w:val="ab"/>
              <w:jc w:val="left"/>
              <w:rPr>
                <w:b w:val="0"/>
                <w:color w:val="000000" w:themeColor="text1"/>
                <w:sz w:val="24"/>
                <w:szCs w:val="24"/>
              </w:rPr>
            </w:pPr>
            <w:r>
              <w:rPr>
                <w:b w:val="0"/>
                <w:color w:val="000000" w:themeColor="text1"/>
                <w:sz w:val="24"/>
                <w:szCs w:val="24"/>
              </w:rPr>
              <w:t>-паразитизм.</w:t>
            </w:r>
          </w:p>
        </w:tc>
      </w:tr>
      <w:tr w:rsidR="00974326" w:rsidRPr="000B13CE" w14:paraId="2369EF1B" w14:textId="77777777" w:rsidTr="002F2CF3">
        <w:trPr>
          <w:cantSplit/>
          <w:trHeight w:val="71"/>
        </w:trPr>
        <w:tc>
          <w:tcPr>
            <w:tcW w:w="704" w:type="dxa"/>
            <w:vAlign w:val="center"/>
          </w:tcPr>
          <w:p w14:paraId="281FE0C5" w14:textId="1E6169B1" w:rsidR="00974326" w:rsidRPr="000B13CE" w:rsidRDefault="00974326" w:rsidP="00974326">
            <w:pPr>
              <w:pStyle w:val="ab"/>
              <w:jc w:val="left"/>
              <w:rPr>
                <w:b w:val="0"/>
                <w:bCs/>
                <w:spacing w:val="-1"/>
                <w:sz w:val="24"/>
                <w:szCs w:val="24"/>
              </w:rPr>
            </w:pPr>
            <w:r>
              <w:rPr>
                <w:b w:val="0"/>
                <w:bCs/>
                <w:spacing w:val="-1"/>
                <w:sz w:val="24"/>
                <w:szCs w:val="24"/>
              </w:rPr>
              <w:lastRenderedPageBreak/>
              <w:t>1.5</w:t>
            </w:r>
          </w:p>
        </w:tc>
        <w:tc>
          <w:tcPr>
            <w:tcW w:w="2410" w:type="dxa"/>
            <w:vAlign w:val="center"/>
          </w:tcPr>
          <w:p w14:paraId="69FE9F7C" w14:textId="79F50117" w:rsidR="00974326" w:rsidRPr="006007FA" w:rsidRDefault="00974326" w:rsidP="00974326">
            <w:pPr>
              <w:pStyle w:val="ab"/>
              <w:jc w:val="left"/>
              <w:rPr>
                <w:b w:val="0"/>
                <w:bCs/>
                <w:sz w:val="24"/>
                <w:szCs w:val="24"/>
              </w:rPr>
            </w:pPr>
            <w:r w:rsidRPr="006007FA">
              <w:rPr>
                <w:b w:val="0"/>
                <w:bCs/>
                <w:sz w:val="24"/>
                <w:szCs w:val="24"/>
              </w:rPr>
              <w:t>Клинические варианты взаимодействия паразита и организма человека</w:t>
            </w:r>
            <w:r>
              <w:rPr>
                <w:b w:val="0"/>
                <w:bCs/>
                <w:sz w:val="24"/>
                <w:szCs w:val="24"/>
              </w:rPr>
              <w:t xml:space="preserve">. </w:t>
            </w:r>
          </w:p>
        </w:tc>
        <w:tc>
          <w:tcPr>
            <w:tcW w:w="539" w:type="dxa"/>
            <w:vAlign w:val="center"/>
          </w:tcPr>
          <w:p w14:paraId="6839418B" w14:textId="21FF64D6"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7794681B" w14:textId="5DCC34CA"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136AC242" w14:textId="77777777" w:rsidR="00974326" w:rsidRPr="000B13CE" w:rsidRDefault="00974326" w:rsidP="00974326">
            <w:pPr>
              <w:pStyle w:val="afc"/>
              <w:jc w:val="left"/>
              <w:rPr>
                <w:b w:val="0"/>
                <w:bCs/>
                <w:spacing w:val="-1"/>
                <w:sz w:val="24"/>
                <w:szCs w:val="24"/>
                <w:lang w:val="kk-KZ"/>
              </w:rPr>
            </w:pPr>
          </w:p>
        </w:tc>
        <w:tc>
          <w:tcPr>
            <w:tcW w:w="709" w:type="dxa"/>
            <w:vAlign w:val="center"/>
          </w:tcPr>
          <w:p w14:paraId="01AB0791" w14:textId="7E121B6C"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194DF1E3" w14:textId="17B2E99C"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0BB385E5" w14:textId="77777777" w:rsidR="00974326" w:rsidRDefault="00974326" w:rsidP="00974326">
            <w:pPr>
              <w:pStyle w:val="ab"/>
              <w:jc w:val="left"/>
              <w:rPr>
                <w:b w:val="0"/>
                <w:color w:val="000000" w:themeColor="text1"/>
                <w:sz w:val="24"/>
                <w:szCs w:val="24"/>
              </w:rPr>
            </w:pPr>
            <w:r>
              <w:rPr>
                <w:b w:val="0"/>
                <w:color w:val="000000" w:themeColor="text1"/>
                <w:sz w:val="24"/>
                <w:szCs w:val="24"/>
              </w:rPr>
              <w:t>-Дайте определение термину «патогенность»;</w:t>
            </w:r>
          </w:p>
          <w:p w14:paraId="1D5FED82" w14:textId="77777777" w:rsidR="00974326" w:rsidRDefault="00974326" w:rsidP="00974326">
            <w:pPr>
              <w:pStyle w:val="ab"/>
              <w:jc w:val="left"/>
              <w:rPr>
                <w:b w:val="0"/>
                <w:color w:val="000000" w:themeColor="text1"/>
                <w:sz w:val="24"/>
                <w:szCs w:val="24"/>
              </w:rPr>
            </w:pPr>
            <w:r>
              <w:rPr>
                <w:b w:val="0"/>
                <w:color w:val="000000" w:themeColor="text1"/>
                <w:sz w:val="24"/>
                <w:szCs w:val="24"/>
              </w:rPr>
              <w:t xml:space="preserve">-Опишите взаимоотношение между паразитами: </w:t>
            </w:r>
          </w:p>
          <w:p w14:paraId="4FDE7824" w14:textId="77777777" w:rsidR="00974326" w:rsidRDefault="00974326" w:rsidP="00974326">
            <w:pPr>
              <w:pStyle w:val="ab"/>
              <w:jc w:val="left"/>
              <w:rPr>
                <w:b w:val="0"/>
                <w:color w:val="000000" w:themeColor="text1"/>
                <w:sz w:val="24"/>
                <w:szCs w:val="24"/>
              </w:rPr>
            </w:pPr>
            <w:r>
              <w:rPr>
                <w:b w:val="0"/>
                <w:color w:val="000000" w:themeColor="text1"/>
                <w:sz w:val="24"/>
                <w:szCs w:val="24"/>
              </w:rPr>
              <w:t>-синергизм;</w:t>
            </w:r>
          </w:p>
          <w:p w14:paraId="013246AC" w14:textId="77777777" w:rsidR="00974326" w:rsidRDefault="00974326" w:rsidP="00974326">
            <w:pPr>
              <w:pStyle w:val="ab"/>
              <w:jc w:val="left"/>
              <w:rPr>
                <w:b w:val="0"/>
                <w:color w:val="000000" w:themeColor="text1"/>
                <w:sz w:val="24"/>
                <w:szCs w:val="24"/>
              </w:rPr>
            </w:pPr>
            <w:r>
              <w:rPr>
                <w:b w:val="0"/>
                <w:color w:val="000000" w:themeColor="text1"/>
                <w:sz w:val="24"/>
                <w:szCs w:val="24"/>
              </w:rPr>
              <w:t>-антагонизм;</w:t>
            </w:r>
          </w:p>
          <w:p w14:paraId="5E454B63" w14:textId="293BFED7" w:rsidR="00974326" w:rsidRPr="000B13CE" w:rsidRDefault="00974326" w:rsidP="00974326">
            <w:pPr>
              <w:pStyle w:val="ab"/>
              <w:jc w:val="left"/>
              <w:rPr>
                <w:b w:val="0"/>
                <w:color w:val="000000" w:themeColor="text1"/>
                <w:sz w:val="24"/>
                <w:szCs w:val="24"/>
              </w:rPr>
            </w:pPr>
            <w:r>
              <w:rPr>
                <w:b w:val="0"/>
                <w:color w:val="000000" w:themeColor="text1"/>
                <w:sz w:val="24"/>
                <w:szCs w:val="24"/>
              </w:rPr>
              <w:t>-антибиоз.</w:t>
            </w:r>
          </w:p>
        </w:tc>
      </w:tr>
      <w:tr w:rsidR="00974326" w:rsidRPr="000B13CE" w14:paraId="1CE6E18B" w14:textId="77777777" w:rsidTr="002F2CF3">
        <w:trPr>
          <w:cantSplit/>
          <w:trHeight w:val="71"/>
        </w:trPr>
        <w:tc>
          <w:tcPr>
            <w:tcW w:w="704" w:type="dxa"/>
            <w:vAlign w:val="center"/>
          </w:tcPr>
          <w:p w14:paraId="3CAF1B82" w14:textId="34A2245E" w:rsidR="00974326" w:rsidRPr="000B13CE" w:rsidRDefault="00974326" w:rsidP="00974326">
            <w:pPr>
              <w:pStyle w:val="ab"/>
              <w:jc w:val="left"/>
              <w:rPr>
                <w:b w:val="0"/>
                <w:bCs/>
                <w:spacing w:val="-1"/>
                <w:sz w:val="24"/>
                <w:szCs w:val="24"/>
              </w:rPr>
            </w:pPr>
            <w:r>
              <w:rPr>
                <w:b w:val="0"/>
                <w:bCs/>
                <w:spacing w:val="-1"/>
                <w:sz w:val="24"/>
                <w:szCs w:val="24"/>
              </w:rPr>
              <w:t>1.6</w:t>
            </w:r>
          </w:p>
        </w:tc>
        <w:tc>
          <w:tcPr>
            <w:tcW w:w="2410" w:type="dxa"/>
          </w:tcPr>
          <w:p w14:paraId="24BF1C46" w14:textId="7D68D5AB" w:rsidR="00974326" w:rsidRPr="006007FA" w:rsidRDefault="00974326" w:rsidP="00974326">
            <w:pPr>
              <w:pStyle w:val="ab"/>
              <w:jc w:val="left"/>
              <w:rPr>
                <w:b w:val="0"/>
                <w:bCs/>
                <w:sz w:val="24"/>
                <w:szCs w:val="24"/>
              </w:rPr>
            </w:pPr>
            <w:bookmarkStart w:id="8" w:name="_Hlk58624204"/>
            <w:r w:rsidRPr="006007FA">
              <w:rPr>
                <w:b w:val="0"/>
                <w:bCs/>
                <w:sz w:val="24"/>
                <w:szCs w:val="24"/>
              </w:rPr>
              <w:t>Система «паразит-хозяин». Определение. Характеристика</w:t>
            </w:r>
            <w:bookmarkEnd w:id="8"/>
          </w:p>
        </w:tc>
        <w:tc>
          <w:tcPr>
            <w:tcW w:w="539" w:type="dxa"/>
            <w:vAlign w:val="center"/>
          </w:tcPr>
          <w:p w14:paraId="52AC7F4C" w14:textId="089FF239"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3E9C6698" w14:textId="7B1C38E3"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1118A2D9" w14:textId="77777777" w:rsidR="00974326" w:rsidRPr="000B13CE" w:rsidRDefault="00974326" w:rsidP="00974326">
            <w:pPr>
              <w:pStyle w:val="afc"/>
              <w:jc w:val="left"/>
              <w:rPr>
                <w:b w:val="0"/>
                <w:bCs/>
                <w:spacing w:val="-1"/>
                <w:sz w:val="24"/>
                <w:szCs w:val="24"/>
                <w:lang w:val="kk-KZ"/>
              </w:rPr>
            </w:pPr>
          </w:p>
        </w:tc>
        <w:tc>
          <w:tcPr>
            <w:tcW w:w="709" w:type="dxa"/>
            <w:vAlign w:val="center"/>
          </w:tcPr>
          <w:p w14:paraId="792C1933" w14:textId="04BF67E9"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2BCFA67A" w14:textId="3E020A78"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1200190A" w14:textId="77777777" w:rsidR="00974326" w:rsidRDefault="00974326" w:rsidP="00974326">
            <w:pPr>
              <w:pStyle w:val="ab"/>
              <w:jc w:val="left"/>
              <w:rPr>
                <w:b w:val="0"/>
                <w:color w:val="000000" w:themeColor="text1"/>
                <w:sz w:val="24"/>
                <w:szCs w:val="24"/>
              </w:rPr>
            </w:pPr>
            <w:r>
              <w:rPr>
                <w:b w:val="0"/>
                <w:color w:val="000000" w:themeColor="text1"/>
                <w:sz w:val="24"/>
                <w:szCs w:val="24"/>
              </w:rPr>
              <w:t>-Опишите взаимодействие паразита и хозяина на уровне особей;</w:t>
            </w:r>
          </w:p>
          <w:p w14:paraId="739221D6" w14:textId="77777777" w:rsidR="00974326" w:rsidRDefault="00974326" w:rsidP="00974326">
            <w:pPr>
              <w:pStyle w:val="ab"/>
              <w:jc w:val="left"/>
              <w:rPr>
                <w:b w:val="0"/>
                <w:color w:val="000000" w:themeColor="text1"/>
                <w:sz w:val="24"/>
                <w:szCs w:val="24"/>
              </w:rPr>
            </w:pPr>
            <w:r>
              <w:rPr>
                <w:b w:val="0"/>
                <w:color w:val="000000" w:themeColor="text1"/>
                <w:sz w:val="24"/>
                <w:szCs w:val="24"/>
              </w:rPr>
              <w:t>-Опишите основные факторы действия паразита на организм хозяина.</w:t>
            </w:r>
          </w:p>
          <w:p w14:paraId="58324DFE" w14:textId="13A98BF7" w:rsidR="00974326" w:rsidRPr="000B13CE" w:rsidRDefault="00974326" w:rsidP="00974326">
            <w:pPr>
              <w:pStyle w:val="ab"/>
              <w:jc w:val="left"/>
              <w:rPr>
                <w:b w:val="0"/>
                <w:color w:val="000000" w:themeColor="text1"/>
                <w:sz w:val="24"/>
                <w:szCs w:val="24"/>
              </w:rPr>
            </w:pPr>
            <w:r>
              <w:rPr>
                <w:b w:val="0"/>
                <w:color w:val="000000" w:themeColor="text1"/>
                <w:sz w:val="24"/>
                <w:szCs w:val="24"/>
              </w:rPr>
              <w:t>-Опишите способы проникновения паразита в организм хозяина.</w:t>
            </w:r>
          </w:p>
        </w:tc>
      </w:tr>
      <w:tr w:rsidR="00974326" w:rsidRPr="000B13CE" w14:paraId="452190B2" w14:textId="77777777" w:rsidTr="002F2CF3">
        <w:trPr>
          <w:cantSplit/>
          <w:trHeight w:val="71"/>
        </w:trPr>
        <w:tc>
          <w:tcPr>
            <w:tcW w:w="704" w:type="dxa"/>
            <w:vAlign w:val="center"/>
          </w:tcPr>
          <w:p w14:paraId="19C6023C" w14:textId="3FCF4DA4" w:rsidR="00974326" w:rsidRPr="000B13CE" w:rsidRDefault="00974326" w:rsidP="00974326">
            <w:pPr>
              <w:pStyle w:val="ab"/>
              <w:jc w:val="left"/>
              <w:rPr>
                <w:b w:val="0"/>
                <w:bCs/>
                <w:spacing w:val="-1"/>
                <w:sz w:val="24"/>
                <w:szCs w:val="24"/>
              </w:rPr>
            </w:pPr>
            <w:r>
              <w:rPr>
                <w:b w:val="0"/>
                <w:bCs/>
                <w:spacing w:val="-1"/>
                <w:sz w:val="24"/>
                <w:szCs w:val="24"/>
              </w:rPr>
              <w:t>1.7</w:t>
            </w:r>
          </w:p>
        </w:tc>
        <w:tc>
          <w:tcPr>
            <w:tcW w:w="2410" w:type="dxa"/>
          </w:tcPr>
          <w:p w14:paraId="5C507E3A" w14:textId="39DA091E" w:rsidR="00974326" w:rsidRPr="006007FA" w:rsidRDefault="00974326" w:rsidP="00974326">
            <w:pPr>
              <w:pStyle w:val="ab"/>
              <w:jc w:val="left"/>
              <w:rPr>
                <w:b w:val="0"/>
                <w:bCs/>
                <w:sz w:val="24"/>
                <w:szCs w:val="24"/>
              </w:rPr>
            </w:pPr>
            <w:bookmarkStart w:id="9" w:name="_Hlk58529570"/>
            <w:r w:rsidRPr="006007FA">
              <w:rPr>
                <w:b w:val="0"/>
                <w:bCs/>
                <w:sz w:val="24"/>
                <w:szCs w:val="24"/>
                <w:shd w:val="clear" w:color="auto" w:fill="FFFFFF"/>
              </w:rPr>
              <w:t>Происхождение паразитизма. Взаимоотношение в системе паразит-хозяин на уровне особей.</w:t>
            </w:r>
            <w:bookmarkEnd w:id="9"/>
          </w:p>
        </w:tc>
        <w:tc>
          <w:tcPr>
            <w:tcW w:w="539" w:type="dxa"/>
            <w:vAlign w:val="center"/>
          </w:tcPr>
          <w:p w14:paraId="17076D63" w14:textId="6F58799A"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12FC1B2D" w14:textId="303E0B3F"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6CAB4744" w14:textId="77777777" w:rsidR="00974326" w:rsidRPr="000B13CE" w:rsidRDefault="00974326" w:rsidP="00974326">
            <w:pPr>
              <w:pStyle w:val="afc"/>
              <w:jc w:val="left"/>
              <w:rPr>
                <w:b w:val="0"/>
                <w:bCs/>
                <w:spacing w:val="-1"/>
                <w:sz w:val="24"/>
                <w:szCs w:val="24"/>
                <w:lang w:val="kk-KZ"/>
              </w:rPr>
            </w:pPr>
          </w:p>
        </w:tc>
        <w:tc>
          <w:tcPr>
            <w:tcW w:w="709" w:type="dxa"/>
            <w:vAlign w:val="center"/>
          </w:tcPr>
          <w:p w14:paraId="01D9E535" w14:textId="574244EE"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1F3ACC24" w14:textId="245B3E85"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6AC80ABC" w14:textId="111A8151" w:rsidR="00974326" w:rsidRDefault="00974326" w:rsidP="00974326">
            <w:pPr>
              <w:pStyle w:val="ab"/>
              <w:jc w:val="left"/>
              <w:rPr>
                <w:b w:val="0"/>
                <w:color w:val="000000" w:themeColor="text1"/>
                <w:sz w:val="24"/>
                <w:szCs w:val="24"/>
              </w:rPr>
            </w:pPr>
            <w:r>
              <w:rPr>
                <w:b w:val="0"/>
                <w:color w:val="000000" w:themeColor="text1"/>
                <w:sz w:val="24"/>
                <w:szCs w:val="24"/>
              </w:rPr>
              <w:t>-Опишите механизмы возникновения паразитизма как вида симбиоза;</w:t>
            </w:r>
          </w:p>
          <w:p w14:paraId="40DFC669" w14:textId="001F9241" w:rsidR="00974326" w:rsidRDefault="00974326" w:rsidP="00974326">
            <w:pPr>
              <w:pStyle w:val="ab"/>
              <w:jc w:val="left"/>
              <w:rPr>
                <w:b w:val="0"/>
                <w:color w:val="000000" w:themeColor="text1"/>
                <w:sz w:val="24"/>
                <w:szCs w:val="24"/>
              </w:rPr>
            </w:pPr>
            <w:r>
              <w:rPr>
                <w:b w:val="0"/>
                <w:color w:val="000000" w:themeColor="text1"/>
                <w:sz w:val="24"/>
                <w:szCs w:val="24"/>
              </w:rPr>
              <w:t>-Опишите пути происхождения различных групп паразитов;</w:t>
            </w:r>
          </w:p>
          <w:p w14:paraId="563A7B3D" w14:textId="336C5C61" w:rsidR="00974326" w:rsidRDefault="00974326" w:rsidP="00974326">
            <w:pPr>
              <w:pStyle w:val="ab"/>
              <w:jc w:val="left"/>
              <w:rPr>
                <w:b w:val="0"/>
                <w:color w:val="000000" w:themeColor="text1"/>
                <w:sz w:val="24"/>
                <w:szCs w:val="24"/>
              </w:rPr>
            </w:pPr>
            <w:r>
              <w:rPr>
                <w:b w:val="0"/>
                <w:color w:val="000000" w:themeColor="text1"/>
                <w:sz w:val="24"/>
                <w:szCs w:val="24"/>
              </w:rPr>
              <w:t>-Опишите пути происхождения различных групп паразитов.</w:t>
            </w:r>
          </w:p>
          <w:p w14:paraId="2DB6492A" w14:textId="3F70F086" w:rsidR="00974326" w:rsidRPr="000B13CE" w:rsidRDefault="00974326" w:rsidP="00974326">
            <w:pPr>
              <w:pStyle w:val="ab"/>
              <w:jc w:val="left"/>
              <w:rPr>
                <w:b w:val="0"/>
                <w:color w:val="000000" w:themeColor="text1"/>
                <w:sz w:val="24"/>
                <w:szCs w:val="24"/>
              </w:rPr>
            </w:pPr>
            <w:r>
              <w:rPr>
                <w:b w:val="0"/>
                <w:color w:val="000000" w:themeColor="text1"/>
                <w:sz w:val="24"/>
                <w:szCs w:val="24"/>
              </w:rPr>
              <w:t xml:space="preserve"> </w:t>
            </w:r>
          </w:p>
        </w:tc>
      </w:tr>
      <w:tr w:rsidR="00974326" w:rsidRPr="000B13CE" w14:paraId="318E0224" w14:textId="77777777" w:rsidTr="002F2CF3">
        <w:trPr>
          <w:cantSplit/>
          <w:trHeight w:val="71"/>
        </w:trPr>
        <w:tc>
          <w:tcPr>
            <w:tcW w:w="704" w:type="dxa"/>
            <w:vAlign w:val="center"/>
          </w:tcPr>
          <w:p w14:paraId="669CC5EB" w14:textId="5736CF77" w:rsidR="00974326" w:rsidRPr="000B13CE" w:rsidRDefault="00974326" w:rsidP="00974326">
            <w:pPr>
              <w:pStyle w:val="ab"/>
              <w:jc w:val="left"/>
              <w:rPr>
                <w:b w:val="0"/>
                <w:bCs/>
                <w:spacing w:val="-1"/>
                <w:sz w:val="24"/>
                <w:szCs w:val="24"/>
              </w:rPr>
            </w:pPr>
            <w:r>
              <w:rPr>
                <w:b w:val="0"/>
                <w:bCs/>
                <w:spacing w:val="-1"/>
                <w:sz w:val="24"/>
                <w:szCs w:val="24"/>
              </w:rPr>
              <w:t>1.8</w:t>
            </w:r>
          </w:p>
        </w:tc>
        <w:tc>
          <w:tcPr>
            <w:tcW w:w="2410" w:type="dxa"/>
          </w:tcPr>
          <w:p w14:paraId="2761C461" w14:textId="7C9C9172" w:rsidR="00974326" w:rsidRPr="006007FA" w:rsidRDefault="00974326" w:rsidP="00974326">
            <w:pPr>
              <w:pStyle w:val="ab"/>
              <w:jc w:val="left"/>
              <w:rPr>
                <w:b w:val="0"/>
                <w:bCs/>
                <w:sz w:val="24"/>
                <w:szCs w:val="24"/>
              </w:rPr>
            </w:pPr>
            <w:r w:rsidRPr="006007FA">
              <w:rPr>
                <w:b w:val="0"/>
                <w:bCs/>
                <w:sz w:val="24"/>
                <w:szCs w:val="24"/>
              </w:rPr>
              <w:t>Клеточные органеллы</w:t>
            </w:r>
            <w:r w:rsidRPr="006007FA">
              <w:rPr>
                <w:b w:val="0"/>
                <w:bCs/>
                <w:color w:val="000000"/>
                <w:sz w:val="24"/>
                <w:szCs w:val="24"/>
                <w:shd w:val="clear" w:color="auto" w:fill="FFFFFF"/>
              </w:rPr>
              <w:t xml:space="preserve"> простейших </w:t>
            </w:r>
            <w:r w:rsidRPr="006007FA">
              <w:rPr>
                <w:b w:val="0"/>
                <w:bCs/>
                <w:sz w:val="24"/>
                <w:szCs w:val="24"/>
              </w:rPr>
              <w:t>и их функции,</w:t>
            </w:r>
            <w:r w:rsidRPr="006007FA">
              <w:rPr>
                <w:b w:val="0"/>
                <w:bCs/>
                <w:color w:val="000000"/>
                <w:sz w:val="24"/>
                <w:szCs w:val="24"/>
                <w:shd w:val="clear" w:color="auto" w:fill="FFFFFF"/>
              </w:rPr>
              <w:t xml:space="preserve"> </w:t>
            </w:r>
            <w:proofErr w:type="gramStart"/>
            <w:r w:rsidRPr="006007FA">
              <w:rPr>
                <w:b w:val="0"/>
                <w:bCs/>
                <w:color w:val="000000"/>
                <w:sz w:val="24"/>
                <w:szCs w:val="24"/>
                <w:shd w:val="clear" w:color="auto" w:fill="FFFFFF"/>
              </w:rPr>
              <w:t>морфо-физиологические</w:t>
            </w:r>
            <w:proofErr w:type="gramEnd"/>
            <w:r w:rsidRPr="006007FA">
              <w:rPr>
                <w:b w:val="0"/>
                <w:bCs/>
                <w:color w:val="000000"/>
                <w:sz w:val="24"/>
                <w:szCs w:val="24"/>
                <w:shd w:val="clear" w:color="auto" w:fill="FFFFFF"/>
              </w:rPr>
              <w:t xml:space="preserve"> особенности различных видов паразитов</w:t>
            </w:r>
            <w:r w:rsidRPr="006007FA">
              <w:rPr>
                <w:b w:val="0"/>
                <w:bCs/>
                <w:sz w:val="24"/>
                <w:szCs w:val="24"/>
              </w:rPr>
              <w:t xml:space="preserve"> с целью диагностики </w:t>
            </w:r>
            <w:r w:rsidRPr="006007FA">
              <w:rPr>
                <w:b w:val="0"/>
                <w:bCs/>
                <w:color w:val="000000"/>
                <w:sz w:val="24"/>
                <w:szCs w:val="24"/>
                <w:shd w:val="clear" w:color="auto" w:fill="FFFFFF"/>
              </w:rPr>
              <w:t xml:space="preserve">различных видов </w:t>
            </w:r>
            <w:r w:rsidRPr="006007FA">
              <w:rPr>
                <w:b w:val="0"/>
                <w:bCs/>
                <w:sz w:val="24"/>
                <w:szCs w:val="24"/>
              </w:rPr>
              <w:t>паразитарных заболеваний.</w:t>
            </w:r>
          </w:p>
        </w:tc>
        <w:tc>
          <w:tcPr>
            <w:tcW w:w="539" w:type="dxa"/>
            <w:vAlign w:val="center"/>
          </w:tcPr>
          <w:p w14:paraId="6CB78850" w14:textId="4DA83165"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57F5656A" w14:textId="487BCE7A"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7C407330" w14:textId="77777777" w:rsidR="00974326" w:rsidRPr="000B13CE" w:rsidRDefault="00974326" w:rsidP="00974326">
            <w:pPr>
              <w:pStyle w:val="afc"/>
              <w:jc w:val="left"/>
              <w:rPr>
                <w:b w:val="0"/>
                <w:bCs/>
                <w:spacing w:val="-1"/>
                <w:sz w:val="24"/>
                <w:szCs w:val="24"/>
                <w:lang w:val="kk-KZ"/>
              </w:rPr>
            </w:pPr>
          </w:p>
        </w:tc>
        <w:tc>
          <w:tcPr>
            <w:tcW w:w="709" w:type="dxa"/>
            <w:vAlign w:val="center"/>
          </w:tcPr>
          <w:p w14:paraId="4F8FF6EA" w14:textId="50ACEF8B"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61006039" w14:textId="156E7D71"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342C52EA" w14:textId="7DAC4BF4" w:rsidR="00974326" w:rsidRDefault="00974326" w:rsidP="00974326">
            <w:pPr>
              <w:pStyle w:val="ab"/>
              <w:jc w:val="left"/>
              <w:rPr>
                <w:b w:val="0"/>
                <w:color w:val="000000" w:themeColor="text1"/>
                <w:sz w:val="24"/>
                <w:szCs w:val="24"/>
              </w:rPr>
            </w:pPr>
            <w:r>
              <w:rPr>
                <w:b w:val="0"/>
                <w:color w:val="000000" w:themeColor="text1"/>
                <w:sz w:val="24"/>
                <w:szCs w:val="24"/>
              </w:rPr>
              <w:t>-Опишите клеточные органеллы паразитов;</w:t>
            </w:r>
          </w:p>
          <w:p w14:paraId="55EAC547" w14:textId="2BB0C200" w:rsidR="00974326" w:rsidRDefault="00974326" w:rsidP="00974326">
            <w:pPr>
              <w:pStyle w:val="ab"/>
              <w:jc w:val="left"/>
              <w:rPr>
                <w:b w:val="0"/>
                <w:color w:val="000000" w:themeColor="text1"/>
                <w:sz w:val="24"/>
                <w:szCs w:val="24"/>
              </w:rPr>
            </w:pPr>
            <w:r>
              <w:rPr>
                <w:b w:val="0"/>
                <w:color w:val="000000" w:themeColor="text1"/>
                <w:sz w:val="24"/>
                <w:szCs w:val="24"/>
              </w:rPr>
              <w:t>-Опишите роль и значение органелл.</w:t>
            </w:r>
          </w:p>
          <w:p w14:paraId="66785627" w14:textId="54BB655C" w:rsidR="00974326" w:rsidRPr="000B13CE" w:rsidRDefault="00974326" w:rsidP="00974326">
            <w:pPr>
              <w:pStyle w:val="ab"/>
              <w:jc w:val="left"/>
              <w:rPr>
                <w:b w:val="0"/>
                <w:color w:val="000000" w:themeColor="text1"/>
                <w:sz w:val="24"/>
                <w:szCs w:val="24"/>
              </w:rPr>
            </w:pPr>
          </w:p>
        </w:tc>
      </w:tr>
      <w:tr w:rsidR="00974326" w:rsidRPr="000B13CE" w14:paraId="76A03773" w14:textId="77777777" w:rsidTr="002F2CF3">
        <w:trPr>
          <w:cantSplit/>
          <w:trHeight w:val="71"/>
        </w:trPr>
        <w:tc>
          <w:tcPr>
            <w:tcW w:w="704" w:type="dxa"/>
            <w:vAlign w:val="center"/>
          </w:tcPr>
          <w:p w14:paraId="5050C084" w14:textId="76A779DB" w:rsidR="00974326" w:rsidRPr="000B13CE" w:rsidRDefault="00974326" w:rsidP="00974326">
            <w:pPr>
              <w:pStyle w:val="ab"/>
              <w:jc w:val="left"/>
              <w:rPr>
                <w:b w:val="0"/>
                <w:bCs/>
                <w:spacing w:val="-1"/>
                <w:sz w:val="24"/>
                <w:szCs w:val="24"/>
              </w:rPr>
            </w:pPr>
            <w:r>
              <w:rPr>
                <w:b w:val="0"/>
                <w:bCs/>
                <w:spacing w:val="-1"/>
                <w:sz w:val="24"/>
                <w:szCs w:val="24"/>
              </w:rPr>
              <w:t>1.9</w:t>
            </w:r>
          </w:p>
        </w:tc>
        <w:tc>
          <w:tcPr>
            <w:tcW w:w="2410" w:type="dxa"/>
          </w:tcPr>
          <w:p w14:paraId="44F678CC" w14:textId="22A8331E" w:rsidR="00974326" w:rsidRPr="006007FA" w:rsidRDefault="00974326" w:rsidP="00974326">
            <w:pPr>
              <w:pStyle w:val="ab"/>
              <w:jc w:val="left"/>
              <w:rPr>
                <w:b w:val="0"/>
                <w:bCs/>
                <w:sz w:val="24"/>
                <w:szCs w:val="24"/>
              </w:rPr>
            </w:pPr>
            <w:r>
              <w:rPr>
                <w:b w:val="0"/>
                <w:bCs/>
                <w:sz w:val="24"/>
                <w:szCs w:val="24"/>
              </w:rPr>
              <w:t xml:space="preserve">Виды </w:t>
            </w:r>
            <w:r w:rsidRPr="006007FA">
              <w:rPr>
                <w:b w:val="0"/>
                <w:bCs/>
                <w:sz w:val="24"/>
                <w:szCs w:val="24"/>
              </w:rPr>
              <w:t>адаптации к паразитизму</w:t>
            </w:r>
          </w:p>
        </w:tc>
        <w:tc>
          <w:tcPr>
            <w:tcW w:w="539" w:type="dxa"/>
            <w:vAlign w:val="center"/>
          </w:tcPr>
          <w:p w14:paraId="3E84F2B7" w14:textId="4ACF18A3"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0D6030B3" w14:textId="05F11516"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3E38EAD1" w14:textId="77777777" w:rsidR="00974326" w:rsidRPr="000B13CE" w:rsidRDefault="00974326" w:rsidP="00974326">
            <w:pPr>
              <w:pStyle w:val="afc"/>
              <w:jc w:val="left"/>
              <w:rPr>
                <w:b w:val="0"/>
                <w:bCs/>
                <w:spacing w:val="-1"/>
                <w:sz w:val="24"/>
                <w:szCs w:val="24"/>
                <w:lang w:val="kk-KZ"/>
              </w:rPr>
            </w:pPr>
          </w:p>
        </w:tc>
        <w:tc>
          <w:tcPr>
            <w:tcW w:w="709" w:type="dxa"/>
            <w:vAlign w:val="center"/>
          </w:tcPr>
          <w:p w14:paraId="289518B6" w14:textId="0CC2A7BD"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7AE1CE36" w14:textId="22A9C0B9"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750EE8FC" w14:textId="29BDBB79" w:rsidR="00974326" w:rsidRDefault="00974326" w:rsidP="00974326">
            <w:pPr>
              <w:pStyle w:val="ab"/>
              <w:jc w:val="left"/>
              <w:rPr>
                <w:b w:val="0"/>
                <w:color w:val="000000" w:themeColor="text1"/>
                <w:sz w:val="24"/>
                <w:szCs w:val="24"/>
              </w:rPr>
            </w:pPr>
            <w:r>
              <w:rPr>
                <w:b w:val="0"/>
                <w:color w:val="000000" w:themeColor="text1"/>
                <w:sz w:val="24"/>
                <w:szCs w:val="24"/>
              </w:rPr>
              <w:t>-Опишите морфологические адаптации к паразитизму;</w:t>
            </w:r>
          </w:p>
          <w:p w14:paraId="6ECDE5EC" w14:textId="5959CCED" w:rsidR="00974326" w:rsidRDefault="00974326" w:rsidP="00974326">
            <w:pPr>
              <w:pStyle w:val="ab"/>
              <w:jc w:val="left"/>
              <w:rPr>
                <w:b w:val="0"/>
                <w:color w:val="000000" w:themeColor="text1"/>
                <w:sz w:val="24"/>
                <w:szCs w:val="24"/>
              </w:rPr>
            </w:pPr>
            <w:r>
              <w:rPr>
                <w:b w:val="0"/>
                <w:color w:val="000000" w:themeColor="text1"/>
                <w:sz w:val="24"/>
                <w:szCs w:val="24"/>
              </w:rPr>
              <w:t>-Опишите физиологические адаптации к паразитизму;</w:t>
            </w:r>
          </w:p>
          <w:p w14:paraId="3C241F4B" w14:textId="1E27358C" w:rsidR="00974326" w:rsidRDefault="00974326" w:rsidP="00974326">
            <w:pPr>
              <w:pStyle w:val="ab"/>
              <w:jc w:val="left"/>
              <w:rPr>
                <w:b w:val="0"/>
                <w:color w:val="000000" w:themeColor="text1"/>
                <w:sz w:val="24"/>
                <w:szCs w:val="24"/>
              </w:rPr>
            </w:pPr>
            <w:r>
              <w:rPr>
                <w:b w:val="0"/>
                <w:color w:val="000000" w:themeColor="text1"/>
                <w:sz w:val="24"/>
                <w:szCs w:val="24"/>
              </w:rPr>
              <w:t>-Опишите факторы действия хозяина на организм паразита;</w:t>
            </w:r>
          </w:p>
          <w:p w14:paraId="43B0F47D" w14:textId="613DEFEF" w:rsidR="00974326" w:rsidRPr="000B13CE" w:rsidRDefault="00974326" w:rsidP="00974326">
            <w:pPr>
              <w:pStyle w:val="ab"/>
              <w:jc w:val="left"/>
              <w:rPr>
                <w:b w:val="0"/>
                <w:color w:val="000000" w:themeColor="text1"/>
                <w:sz w:val="24"/>
                <w:szCs w:val="24"/>
              </w:rPr>
            </w:pPr>
            <w:r>
              <w:rPr>
                <w:b w:val="0"/>
                <w:color w:val="000000" w:themeColor="text1"/>
                <w:sz w:val="24"/>
                <w:szCs w:val="24"/>
              </w:rPr>
              <w:t>-Приведите примеры.</w:t>
            </w:r>
          </w:p>
        </w:tc>
      </w:tr>
      <w:tr w:rsidR="00974326" w:rsidRPr="000B13CE" w14:paraId="41074941" w14:textId="77777777" w:rsidTr="002F2CF3">
        <w:trPr>
          <w:cantSplit/>
          <w:trHeight w:val="71"/>
        </w:trPr>
        <w:tc>
          <w:tcPr>
            <w:tcW w:w="704" w:type="dxa"/>
            <w:vAlign w:val="center"/>
          </w:tcPr>
          <w:p w14:paraId="19FD87CC" w14:textId="0EFC3350" w:rsidR="00974326" w:rsidRPr="000B13CE" w:rsidRDefault="00974326" w:rsidP="00974326">
            <w:pPr>
              <w:pStyle w:val="ab"/>
              <w:jc w:val="left"/>
              <w:rPr>
                <w:b w:val="0"/>
                <w:bCs/>
                <w:spacing w:val="-1"/>
                <w:sz w:val="24"/>
                <w:szCs w:val="24"/>
              </w:rPr>
            </w:pPr>
            <w:r>
              <w:rPr>
                <w:b w:val="0"/>
                <w:bCs/>
                <w:spacing w:val="-1"/>
                <w:sz w:val="24"/>
                <w:szCs w:val="24"/>
              </w:rPr>
              <w:lastRenderedPageBreak/>
              <w:t>1.10</w:t>
            </w:r>
          </w:p>
        </w:tc>
        <w:tc>
          <w:tcPr>
            <w:tcW w:w="2410" w:type="dxa"/>
          </w:tcPr>
          <w:p w14:paraId="2E4F5DB3" w14:textId="1D275797" w:rsidR="00974326" w:rsidRPr="006007FA" w:rsidRDefault="00974326" w:rsidP="00974326">
            <w:pPr>
              <w:rPr>
                <w:bCs/>
              </w:rPr>
            </w:pPr>
            <w:r w:rsidRPr="006007FA">
              <w:rPr>
                <w:bCs/>
              </w:rPr>
              <w:t>Экологическая концепция паразитизма</w:t>
            </w:r>
          </w:p>
        </w:tc>
        <w:tc>
          <w:tcPr>
            <w:tcW w:w="539" w:type="dxa"/>
            <w:vAlign w:val="center"/>
          </w:tcPr>
          <w:p w14:paraId="35CA6588" w14:textId="2E6B02F3"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30A5F384" w14:textId="5A5CE4CA"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697BD203" w14:textId="77777777" w:rsidR="00974326" w:rsidRPr="000B13CE" w:rsidRDefault="00974326" w:rsidP="00974326">
            <w:pPr>
              <w:pStyle w:val="afc"/>
              <w:jc w:val="left"/>
              <w:rPr>
                <w:b w:val="0"/>
                <w:bCs/>
                <w:spacing w:val="-1"/>
                <w:sz w:val="24"/>
                <w:szCs w:val="24"/>
                <w:lang w:val="kk-KZ"/>
              </w:rPr>
            </w:pPr>
          </w:p>
        </w:tc>
        <w:tc>
          <w:tcPr>
            <w:tcW w:w="709" w:type="dxa"/>
            <w:vAlign w:val="center"/>
          </w:tcPr>
          <w:p w14:paraId="4E34ACBC" w14:textId="38C20248"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55D3747F" w14:textId="05DE6963"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00D6D8D2" w14:textId="77777777" w:rsidR="00974326" w:rsidRDefault="00974326" w:rsidP="00974326">
            <w:pPr>
              <w:pStyle w:val="ab"/>
              <w:jc w:val="left"/>
              <w:rPr>
                <w:b w:val="0"/>
                <w:color w:val="000000" w:themeColor="text1"/>
                <w:sz w:val="24"/>
                <w:szCs w:val="24"/>
              </w:rPr>
            </w:pPr>
            <w:r>
              <w:rPr>
                <w:b w:val="0"/>
                <w:color w:val="000000" w:themeColor="text1"/>
                <w:sz w:val="24"/>
                <w:szCs w:val="24"/>
              </w:rPr>
              <w:t>-Опишите принципы регуляции и механизм устойчивости системы «паразит - хозяин»;</w:t>
            </w:r>
          </w:p>
          <w:p w14:paraId="2C2921ED" w14:textId="7CC980A9" w:rsidR="00974326" w:rsidRPr="000B13CE" w:rsidRDefault="00974326" w:rsidP="00974326">
            <w:pPr>
              <w:pStyle w:val="ab"/>
              <w:jc w:val="left"/>
              <w:rPr>
                <w:b w:val="0"/>
                <w:color w:val="000000" w:themeColor="text1"/>
                <w:sz w:val="24"/>
                <w:szCs w:val="24"/>
              </w:rPr>
            </w:pPr>
            <w:r>
              <w:rPr>
                <w:b w:val="0"/>
                <w:color w:val="000000" w:themeColor="text1"/>
                <w:sz w:val="24"/>
                <w:szCs w:val="24"/>
              </w:rPr>
              <w:t>-Опишите положительные стороны паразитизма.</w:t>
            </w:r>
          </w:p>
        </w:tc>
      </w:tr>
      <w:tr w:rsidR="00974326" w:rsidRPr="000B13CE" w14:paraId="7B76DD07" w14:textId="77777777" w:rsidTr="002F2CF3">
        <w:trPr>
          <w:cantSplit/>
          <w:trHeight w:val="71"/>
        </w:trPr>
        <w:tc>
          <w:tcPr>
            <w:tcW w:w="704" w:type="dxa"/>
            <w:vAlign w:val="center"/>
          </w:tcPr>
          <w:p w14:paraId="38AA258F" w14:textId="06EFF5A9" w:rsidR="00974326" w:rsidRPr="000B13CE" w:rsidRDefault="00974326" w:rsidP="00974326">
            <w:pPr>
              <w:pStyle w:val="ab"/>
              <w:jc w:val="left"/>
              <w:rPr>
                <w:b w:val="0"/>
                <w:bCs/>
                <w:spacing w:val="-1"/>
                <w:sz w:val="24"/>
                <w:szCs w:val="24"/>
              </w:rPr>
            </w:pPr>
            <w:r>
              <w:rPr>
                <w:b w:val="0"/>
                <w:bCs/>
                <w:spacing w:val="-1"/>
                <w:sz w:val="24"/>
                <w:szCs w:val="24"/>
              </w:rPr>
              <w:t>1.11</w:t>
            </w:r>
          </w:p>
        </w:tc>
        <w:tc>
          <w:tcPr>
            <w:tcW w:w="2410" w:type="dxa"/>
          </w:tcPr>
          <w:p w14:paraId="726FAA06" w14:textId="7EF9E98F" w:rsidR="00974326" w:rsidRPr="006007FA" w:rsidRDefault="00974326" w:rsidP="00974326">
            <w:pPr>
              <w:pStyle w:val="ab"/>
              <w:jc w:val="left"/>
              <w:rPr>
                <w:b w:val="0"/>
                <w:bCs/>
                <w:sz w:val="24"/>
                <w:szCs w:val="24"/>
              </w:rPr>
            </w:pPr>
            <w:r w:rsidRPr="006007FA">
              <w:rPr>
                <w:b w:val="0"/>
                <w:bCs/>
                <w:sz w:val="24"/>
                <w:szCs w:val="24"/>
              </w:rPr>
              <w:t>Пространственные отношения паразитов к хозяевам</w:t>
            </w:r>
            <w:r>
              <w:rPr>
                <w:b w:val="0"/>
                <w:bCs/>
                <w:sz w:val="24"/>
                <w:szCs w:val="24"/>
              </w:rPr>
              <w:t xml:space="preserve">. Классификация паразитарных </w:t>
            </w:r>
            <w:r w:rsidR="00A00632">
              <w:rPr>
                <w:b w:val="0"/>
                <w:bCs/>
                <w:sz w:val="24"/>
                <w:szCs w:val="24"/>
              </w:rPr>
              <w:t>болезней</w:t>
            </w:r>
          </w:p>
        </w:tc>
        <w:tc>
          <w:tcPr>
            <w:tcW w:w="539" w:type="dxa"/>
            <w:vAlign w:val="center"/>
          </w:tcPr>
          <w:p w14:paraId="40DAA888" w14:textId="407DBDA7"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1F804918" w14:textId="32E17C78"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1780CF79" w14:textId="77777777" w:rsidR="00974326" w:rsidRPr="000B13CE" w:rsidRDefault="00974326" w:rsidP="00974326">
            <w:pPr>
              <w:pStyle w:val="afc"/>
              <w:jc w:val="left"/>
              <w:rPr>
                <w:b w:val="0"/>
                <w:bCs/>
                <w:spacing w:val="-1"/>
                <w:sz w:val="24"/>
                <w:szCs w:val="24"/>
                <w:lang w:val="kk-KZ"/>
              </w:rPr>
            </w:pPr>
          </w:p>
        </w:tc>
        <w:tc>
          <w:tcPr>
            <w:tcW w:w="709" w:type="dxa"/>
            <w:vAlign w:val="center"/>
          </w:tcPr>
          <w:p w14:paraId="43A41FCF" w14:textId="0F70E868"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0A6533A6" w14:textId="799084F7"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7A39B04E" w14:textId="76FAD264" w:rsidR="00974326" w:rsidRDefault="00974326" w:rsidP="00974326">
            <w:pPr>
              <w:pStyle w:val="ab"/>
              <w:jc w:val="left"/>
              <w:rPr>
                <w:b w:val="0"/>
                <w:color w:val="000000" w:themeColor="text1"/>
                <w:sz w:val="24"/>
                <w:szCs w:val="24"/>
              </w:rPr>
            </w:pPr>
            <w:r>
              <w:rPr>
                <w:b w:val="0"/>
                <w:color w:val="000000" w:themeColor="text1"/>
                <w:sz w:val="24"/>
                <w:szCs w:val="24"/>
              </w:rPr>
              <w:t>-Опишите классификацию в зависимости от круга хозяев;</w:t>
            </w:r>
          </w:p>
          <w:p w14:paraId="677B2CE9" w14:textId="4ED1EC3A" w:rsidR="00974326" w:rsidRPr="000B13CE" w:rsidRDefault="00974326" w:rsidP="00974326">
            <w:pPr>
              <w:pStyle w:val="ab"/>
              <w:jc w:val="left"/>
              <w:rPr>
                <w:b w:val="0"/>
                <w:color w:val="000000" w:themeColor="text1"/>
                <w:sz w:val="24"/>
                <w:szCs w:val="24"/>
              </w:rPr>
            </w:pPr>
            <w:r>
              <w:rPr>
                <w:b w:val="0"/>
                <w:color w:val="000000" w:themeColor="text1"/>
                <w:sz w:val="24"/>
                <w:szCs w:val="24"/>
              </w:rPr>
              <w:t>- Опишите классификацию в зависимости от возбудителя.</w:t>
            </w:r>
          </w:p>
        </w:tc>
      </w:tr>
      <w:tr w:rsidR="00974326" w:rsidRPr="000B13CE" w14:paraId="4E98025C" w14:textId="77777777" w:rsidTr="002F2CF3">
        <w:trPr>
          <w:cantSplit/>
          <w:trHeight w:val="71"/>
        </w:trPr>
        <w:tc>
          <w:tcPr>
            <w:tcW w:w="704" w:type="dxa"/>
            <w:vAlign w:val="center"/>
          </w:tcPr>
          <w:p w14:paraId="4F2D592B" w14:textId="0CFE02B4" w:rsidR="00974326" w:rsidRPr="000B13CE" w:rsidRDefault="00974326" w:rsidP="00974326">
            <w:pPr>
              <w:pStyle w:val="ab"/>
              <w:jc w:val="left"/>
              <w:rPr>
                <w:b w:val="0"/>
                <w:bCs/>
                <w:spacing w:val="-1"/>
                <w:sz w:val="24"/>
                <w:szCs w:val="24"/>
              </w:rPr>
            </w:pPr>
            <w:r>
              <w:rPr>
                <w:b w:val="0"/>
                <w:bCs/>
                <w:spacing w:val="-1"/>
                <w:sz w:val="24"/>
                <w:szCs w:val="24"/>
              </w:rPr>
              <w:t>1.12</w:t>
            </w:r>
          </w:p>
        </w:tc>
        <w:tc>
          <w:tcPr>
            <w:tcW w:w="2410" w:type="dxa"/>
          </w:tcPr>
          <w:p w14:paraId="19C29F1D" w14:textId="4B4AFC44" w:rsidR="00974326" w:rsidRPr="006007FA" w:rsidRDefault="00974326" w:rsidP="00974326">
            <w:pPr>
              <w:pStyle w:val="ab"/>
              <w:jc w:val="left"/>
              <w:rPr>
                <w:b w:val="0"/>
                <w:bCs/>
                <w:sz w:val="24"/>
                <w:szCs w:val="24"/>
              </w:rPr>
            </w:pPr>
            <w:r w:rsidRPr="006007FA">
              <w:rPr>
                <w:b w:val="0"/>
                <w:bCs/>
                <w:sz w:val="24"/>
                <w:szCs w:val="24"/>
              </w:rPr>
              <w:t>Жизненные циклы паразитов</w:t>
            </w:r>
          </w:p>
        </w:tc>
        <w:tc>
          <w:tcPr>
            <w:tcW w:w="539" w:type="dxa"/>
            <w:vAlign w:val="center"/>
          </w:tcPr>
          <w:p w14:paraId="5A5EE2DE" w14:textId="3849F7DC"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0532357F" w14:textId="08B67DC7"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723AEA41" w14:textId="77777777" w:rsidR="00974326" w:rsidRPr="000B13CE" w:rsidRDefault="00974326" w:rsidP="00974326">
            <w:pPr>
              <w:pStyle w:val="afc"/>
              <w:jc w:val="left"/>
              <w:rPr>
                <w:b w:val="0"/>
                <w:bCs/>
                <w:spacing w:val="-1"/>
                <w:sz w:val="24"/>
                <w:szCs w:val="24"/>
                <w:lang w:val="kk-KZ"/>
              </w:rPr>
            </w:pPr>
          </w:p>
        </w:tc>
        <w:tc>
          <w:tcPr>
            <w:tcW w:w="709" w:type="dxa"/>
            <w:vAlign w:val="center"/>
          </w:tcPr>
          <w:p w14:paraId="5939A464" w14:textId="5C040060"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13647602" w14:textId="208F4ED9"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2A7F6DDD" w14:textId="79460F08" w:rsidR="00974326" w:rsidRDefault="00974326" w:rsidP="00974326">
            <w:pPr>
              <w:pStyle w:val="ab"/>
              <w:jc w:val="left"/>
              <w:rPr>
                <w:b w:val="0"/>
                <w:color w:val="000000" w:themeColor="text1"/>
                <w:sz w:val="24"/>
                <w:szCs w:val="24"/>
              </w:rPr>
            </w:pPr>
            <w:r>
              <w:rPr>
                <w:b w:val="0"/>
                <w:color w:val="000000" w:themeColor="text1"/>
                <w:sz w:val="24"/>
                <w:szCs w:val="24"/>
              </w:rPr>
              <w:t>-Опишите основные жизненные циклы паразитов;</w:t>
            </w:r>
          </w:p>
          <w:p w14:paraId="0FBBAB0F" w14:textId="601D0A0F" w:rsidR="00974326" w:rsidRDefault="00974326" w:rsidP="00974326">
            <w:pPr>
              <w:pStyle w:val="ab"/>
              <w:jc w:val="left"/>
              <w:rPr>
                <w:b w:val="0"/>
                <w:color w:val="000000" w:themeColor="text1"/>
                <w:sz w:val="24"/>
                <w:szCs w:val="24"/>
              </w:rPr>
            </w:pPr>
            <w:r>
              <w:rPr>
                <w:b w:val="0"/>
                <w:color w:val="000000" w:themeColor="text1"/>
                <w:sz w:val="24"/>
                <w:szCs w:val="24"/>
              </w:rPr>
              <w:t>-Дайте определение понятиям: «хозяин», «резервуар паразита», «резервуарный хозяин».</w:t>
            </w:r>
          </w:p>
          <w:p w14:paraId="4A31C10E" w14:textId="77777777" w:rsidR="00974326" w:rsidRDefault="00974326" w:rsidP="00974326">
            <w:pPr>
              <w:pStyle w:val="ab"/>
              <w:jc w:val="left"/>
              <w:rPr>
                <w:b w:val="0"/>
                <w:color w:val="000000" w:themeColor="text1"/>
                <w:sz w:val="24"/>
                <w:szCs w:val="24"/>
              </w:rPr>
            </w:pPr>
          </w:p>
          <w:p w14:paraId="100FF0DD" w14:textId="4D4350CC" w:rsidR="00974326" w:rsidRPr="000B13CE" w:rsidRDefault="00974326" w:rsidP="00974326">
            <w:pPr>
              <w:pStyle w:val="ab"/>
              <w:jc w:val="left"/>
              <w:rPr>
                <w:b w:val="0"/>
                <w:color w:val="000000" w:themeColor="text1"/>
                <w:sz w:val="24"/>
                <w:szCs w:val="24"/>
              </w:rPr>
            </w:pPr>
          </w:p>
        </w:tc>
      </w:tr>
      <w:tr w:rsidR="00974326" w:rsidRPr="000B13CE" w14:paraId="32451B07" w14:textId="77777777" w:rsidTr="002F2CF3">
        <w:trPr>
          <w:cantSplit/>
          <w:trHeight w:val="71"/>
        </w:trPr>
        <w:tc>
          <w:tcPr>
            <w:tcW w:w="704" w:type="dxa"/>
            <w:vAlign w:val="center"/>
          </w:tcPr>
          <w:p w14:paraId="3EE26832" w14:textId="6F4F08A0" w:rsidR="00974326" w:rsidRPr="000B13CE" w:rsidRDefault="00974326" w:rsidP="00974326">
            <w:pPr>
              <w:pStyle w:val="ab"/>
              <w:jc w:val="left"/>
              <w:rPr>
                <w:b w:val="0"/>
                <w:bCs/>
                <w:spacing w:val="-1"/>
                <w:sz w:val="24"/>
                <w:szCs w:val="24"/>
              </w:rPr>
            </w:pPr>
            <w:r>
              <w:rPr>
                <w:b w:val="0"/>
                <w:bCs/>
                <w:spacing w:val="-1"/>
                <w:sz w:val="24"/>
                <w:szCs w:val="24"/>
              </w:rPr>
              <w:t>1.13</w:t>
            </w:r>
          </w:p>
        </w:tc>
        <w:tc>
          <w:tcPr>
            <w:tcW w:w="2410" w:type="dxa"/>
          </w:tcPr>
          <w:p w14:paraId="0EC42105" w14:textId="23D84CC3" w:rsidR="00974326" w:rsidRPr="006007FA" w:rsidRDefault="00974326" w:rsidP="00974326">
            <w:pPr>
              <w:pStyle w:val="ab"/>
              <w:jc w:val="left"/>
              <w:rPr>
                <w:b w:val="0"/>
                <w:bCs/>
                <w:sz w:val="24"/>
                <w:szCs w:val="24"/>
              </w:rPr>
            </w:pPr>
            <w:r w:rsidRPr="006007FA">
              <w:rPr>
                <w:b w:val="0"/>
                <w:bCs/>
                <w:sz w:val="24"/>
                <w:szCs w:val="24"/>
              </w:rPr>
              <w:t>П</w:t>
            </w:r>
            <w:r>
              <w:rPr>
                <w:b w:val="0"/>
                <w:bCs/>
                <w:sz w:val="24"/>
                <w:szCs w:val="24"/>
              </w:rPr>
              <w:t>онятие о трансмиссивных болезнях</w:t>
            </w:r>
          </w:p>
        </w:tc>
        <w:tc>
          <w:tcPr>
            <w:tcW w:w="539" w:type="dxa"/>
            <w:vAlign w:val="center"/>
          </w:tcPr>
          <w:p w14:paraId="15336654" w14:textId="5E9ACDC8"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6FE9701E" w14:textId="73D54B7E"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697F134D" w14:textId="77777777" w:rsidR="00974326" w:rsidRPr="000B13CE" w:rsidRDefault="00974326" w:rsidP="00974326">
            <w:pPr>
              <w:pStyle w:val="afc"/>
              <w:jc w:val="left"/>
              <w:rPr>
                <w:b w:val="0"/>
                <w:bCs/>
                <w:spacing w:val="-1"/>
                <w:sz w:val="24"/>
                <w:szCs w:val="24"/>
                <w:lang w:val="kk-KZ"/>
              </w:rPr>
            </w:pPr>
          </w:p>
        </w:tc>
        <w:tc>
          <w:tcPr>
            <w:tcW w:w="709" w:type="dxa"/>
            <w:vAlign w:val="center"/>
          </w:tcPr>
          <w:p w14:paraId="4B145A19" w14:textId="58BE18CF"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66D144DA" w14:textId="0FCA96BE"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03F1C73A" w14:textId="4A89792C" w:rsidR="00974326" w:rsidRDefault="00974326" w:rsidP="00974326">
            <w:pPr>
              <w:pStyle w:val="ab"/>
              <w:jc w:val="left"/>
              <w:rPr>
                <w:b w:val="0"/>
                <w:color w:val="000000" w:themeColor="text1"/>
                <w:sz w:val="24"/>
                <w:szCs w:val="24"/>
              </w:rPr>
            </w:pPr>
            <w:r>
              <w:rPr>
                <w:b w:val="0"/>
                <w:color w:val="000000" w:themeColor="text1"/>
                <w:sz w:val="24"/>
                <w:szCs w:val="24"/>
              </w:rPr>
              <w:t>-Дайте определение трансмиссивные болезни;</w:t>
            </w:r>
          </w:p>
          <w:p w14:paraId="1E001D02" w14:textId="77777777" w:rsidR="00974326" w:rsidRDefault="00974326" w:rsidP="00974326">
            <w:pPr>
              <w:pStyle w:val="ab"/>
              <w:jc w:val="left"/>
              <w:rPr>
                <w:b w:val="0"/>
                <w:color w:val="000000" w:themeColor="text1"/>
                <w:sz w:val="24"/>
                <w:szCs w:val="24"/>
              </w:rPr>
            </w:pPr>
            <w:r>
              <w:rPr>
                <w:b w:val="0"/>
                <w:color w:val="000000" w:themeColor="text1"/>
                <w:sz w:val="24"/>
                <w:szCs w:val="24"/>
              </w:rPr>
              <w:t>-Опишите классификацию трансмиссивных заболеваний;</w:t>
            </w:r>
          </w:p>
          <w:p w14:paraId="581B1453" w14:textId="77777777" w:rsidR="00974326" w:rsidRDefault="00974326" w:rsidP="00974326">
            <w:pPr>
              <w:pStyle w:val="ab"/>
              <w:jc w:val="left"/>
              <w:rPr>
                <w:b w:val="0"/>
                <w:color w:val="000000" w:themeColor="text1"/>
                <w:sz w:val="24"/>
                <w:szCs w:val="24"/>
              </w:rPr>
            </w:pPr>
            <w:r>
              <w:rPr>
                <w:b w:val="0"/>
                <w:color w:val="000000" w:themeColor="text1"/>
                <w:sz w:val="24"/>
                <w:szCs w:val="24"/>
              </w:rPr>
              <w:t>-Опишите способы трансмиссивной передачи возбудителя;</w:t>
            </w:r>
          </w:p>
          <w:p w14:paraId="054B3BE3" w14:textId="6EE4CF2B" w:rsidR="00974326" w:rsidRPr="000B13CE" w:rsidRDefault="00974326" w:rsidP="00974326">
            <w:pPr>
              <w:pStyle w:val="ab"/>
              <w:jc w:val="left"/>
              <w:rPr>
                <w:b w:val="0"/>
                <w:color w:val="000000" w:themeColor="text1"/>
                <w:sz w:val="24"/>
                <w:szCs w:val="24"/>
              </w:rPr>
            </w:pPr>
            <w:r>
              <w:rPr>
                <w:b w:val="0"/>
                <w:color w:val="000000" w:themeColor="text1"/>
                <w:sz w:val="24"/>
                <w:szCs w:val="24"/>
              </w:rPr>
              <w:t>-Опишите классификацию переносчиков.</w:t>
            </w:r>
          </w:p>
        </w:tc>
      </w:tr>
      <w:tr w:rsidR="00974326" w:rsidRPr="000B13CE" w14:paraId="27F78F0C" w14:textId="77777777" w:rsidTr="002F2CF3">
        <w:trPr>
          <w:cantSplit/>
          <w:trHeight w:val="71"/>
        </w:trPr>
        <w:tc>
          <w:tcPr>
            <w:tcW w:w="704" w:type="dxa"/>
            <w:vAlign w:val="center"/>
          </w:tcPr>
          <w:p w14:paraId="0D9870C4" w14:textId="79FB3FA7" w:rsidR="00974326" w:rsidRPr="000B13CE" w:rsidRDefault="00974326" w:rsidP="00974326">
            <w:pPr>
              <w:pStyle w:val="ab"/>
              <w:jc w:val="left"/>
              <w:rPr>
                <w:b w:val="0"/>
                <w:bCs/>
                <w:spacing w:val="-1"/>
                <w:sz w:val="24"/>
                <w:szCs w:val="24"/>
              </w:rPr>
            </w:pPr>
            <w:r>
              <w:rPr>
                <w:b w:val="0"/>
                <w:bCs/>
                <w:spacing w:val="-1"/>
                <w:sz w:val="24"/>
                <w:szCs w:val="24"/>
              </w:rPr>
              <w:t>1.14</w:t>
            </w:r>
          </w:p>
        </w:tc>
        <w:tc>
          <w:tcPr>
            <w:tcW w:w="2410" w:type="dxa"/>
          </w:tcPr>
          <w:p w14:paraId="2C2ABEC9" w14:textId="5A6F951C" w:rsidR="00974326" w:rsidRPr="006007FA" w:rsidRDefault="00974326" w:rsidP="00974326">
            <w:pPr>
              <w:pStyle w:val="ab"/>
              <w:jc w:val="left"/>
              <w:rPr>
                <w:b w:val="0"/>
                <w:bCs/>
                <w:sz w:val="24"/>
                <w:szCs w:val="24"/>
              </w:rPr>
            </w:pPr>
            <w:r w:rsidRPr="006007FA">
              <w:rPr>
                <w:b w:val="0"/>
                <w:bCs/>
                <w:color w:val="000000"/>
                <w:sz w:val="24"/>
                <w:szCs w:val="24"/>
                <w:shd w:val="clear" w:color="auto" w:fill="FFFFFF"/>
              </w:rPr>
              <w:t>Распространенность и встречаемость паразитарных заболеваниях в РК</w:t>
            </w:r>
          </w:p>
        </w:tc>
        <w:tc>
          <w:tcPr>
            <w:tcW w:w="539" w:type="dxa"/>
            <w:vAlign w:val="center"/>
          </w:tcPr>
          <w:p w14:paraId="7EE5E59B" w14:textId="6A05ACD2"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54A65B2D" w14:textId="76C3DE29"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0D04AE88" w14:textId="77777777" w:rsidR="00974326" w:rsidRPr="000B13CE" w:rsidRDefault="00974326" w:rsidP="00974326">
            <w:pPr>
              <w:pStyle w:val="afc"/>
              <w:jc w:val="left"/>
              <w:rPr>
                <w:b w:val="0"/>
                <w:bCs/>
                <w:spacing w:val="-1"/>
                <w:sz w:val="24"/>
                <w:szCs w:val="24"/>
                <w:lang w:val="kk-KZ"/>
              </w:rPr>
            </w:pPr>
          </w:p>
        </w:tc>
        <w:tc>
          <w:tcPr>
            <w:tcW w:w="709" w:type="dxa"/>
            <w:vAlign w:val="center"/>
          </w:tcPr>
          <w:p w14:paraId="07A86170" w14:textId="532EBDFC"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61AECAD8" w14:textId="433B4663"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340ED8DD" w14:textId="77777777" w:rsidR="00974326" w:rsidRDefault="00974326" w:rsidP="00974326">
            <w:pPr>
              <w:pStyle w:val="ab"/>
              <w:jc w:val="left"/>
              <w:rPr>
                <w:b w:val="0"/>
                <w:color w:val="000000" w:themeColor="text1"/>
                <w:sz w:val="24"/>
                <w:szCs w:val="24"/>
              </w:rPr>
            </w:pPr>
            <w:r>
              <w:rPr>
                <w:b w:val="0"/>
                <w:color w:val="000000" w:themeColor="text1"/>
                <w:sz w:val="24"/>
                <w:szCs w:val="24"/>
              </w:rPr>
              <w:t>-Опишите паразитарные заболевания, которые встречаются на территории РК;</w:t>
            </w:r>
          </w:p>
          <w:p w14:paraId="09A8B36A" w14:textId="36652C6D" w:rsidR="00974326" w:rsidRPr="000B13CE" w:rsidRDefault="00974326" w:rsidP="00974326">
            <w:pPr>
              <w:pStyle w:val="ab"/>
              <w:jc w:val="left"/>
              <w:rPr>
                <w:b w:val="0"/>
                <w:color w:val="000000" w:themeColor="text1"/>
                <w:sz w:val="24"/>
                <w:szCs w:val="24"/>
              </w:rPr>
            </w:pPr>
            <w:r>
              <w:rPr>
                <w:b w:val="0"/>
                <w:color w:val="000000" w:themeColor="text1"/>
                <w:sz w:val="24"/>
                <w:szCs w:val="24"/>
              </w:rPr>
              <w:t>-подготовьте информацию по заболеваемости паразитарными заболеваниями в РК.</w:t>
            </w:r>
          </w:p>
        </w:tc>
      </w:tr>
      <w:tr w:rsidR="00974326" w:rsidRPr="000B13CE" w14:paraId="1BD384EF" w14:textId="77777777" w:rsidTr="002F2CF3">
        <w:trPr>
          <w:cantSplit/>
          <w:trHeight w:val="71"/>
        </w:trPr>
        <w:tc>
          <w:tcPr>
            <w:tcW w:w="704" w:type="dxa"/>
            <w:vAlign w:val="center"/>
          </w:tcPr>
          <w:p w14:paraId="5229911C" w14:textId="02D09938" w:rsidR="00974326" w:rsidRPr="000B13CE" w:rsidRDefault="00974326" w:rsidP="00974326">
            <w:pPr>
              <w:pStyle w:val="ab"/>
              <w:jc w:val="left"/>
              <w:rPr>
                <w:b w:val="0"/>
                <w:bCs/>
                <w:spacing w:val="-1"/>
                <w:sz w:val="24"/>
                <w:szCs w:val="24"/>
              </w:rPr>
            </w:pPr>
            <w:r>
              <w:rPr>
                <w:b w:val="0"/>
                <w:bCs/>
                <w:spacing w:val="-1"/>
                <w:sz w:val="24"/>
                <w:szCs w:val="24"/>
              </w:rPr>
              <w:t>1.15</w:t>
            </w:r>
          </w:p>
        </w:tc>
        <w:tc>
          <w:tcPr>
            <w:tcW w:w="2410" w:type="dxa"/>
          </w:tcPr>
          <w:p w14:paraId="1FB0B784" w14:textId="05B82F56" w:rsidR="00974326" w:rsidRPr="006007FA" w:rsidRDefault="00974326" w:rsidP="00974326">
            <w:pPr>
              <w:pStyle w:val="ab"/>
              <w:jc w:val="left"/>
              <w:rPr>
                <w:b w:val="0"/>
                <w:bCs/>
                <w:sz w:val="24"/>
                <w:szCs w:val="24"/>
              </w:rPr>
            </w:pPr>
            <w:r w:rsidRPr="006007FA">
              <w:rPr>
                <w:b w:val="0"/>
                <w:bCs/>
                <w:sz w:val="24"/>
                <w:szCs w:val="24"/>
              </w:rPr>
              <w:t xml:space="preserve">Учение о природной </w:t>
            </w:r>
            <w:proofErr w:type="spellStart"/>
            <w:r w:rsidRPr="006007FA">
              <w:rPr>
                <w:b w:val="0"/>
                <w:bCs/>
                <w:sz w:val="24"/>
                <w:szCs w:val="24"/>
              </w:rPr>
              <w:t>очаговости</w:t>
            </w:r>
            <w:proofErr w:type="spellEnd"/>
            <w:r w:rsidRPr="006007FA">
              <w:rPr>
                <w:b w:val="0"/>
                <w:bCs/>
                <w:sz w:val="24"/>
                <w:szCs w:val="24"/>
              </w:rPr>
              <w:t xml:space="preserve"> трансмиссивных заболеваний</w:t>
            </w:r>
          </w:p>
        </w:tc>
        <w:tc>
          <w:tcPr>
            <w:tcW w:w="539" w:type="dxa"/>
            <w:vAlign w:val="center"/>
          </w:tcPr>
          <w:p w14:paraId="597CFC59" w14:textId="540815A3"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2AE9C16B" w14:textId="5532E79A"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64ADEC9A" w14:textId="77777777" w:rsidR="00974326" w:rsidRPr="000B13CE" w:rsidRDefault="00974326" w:rsidP="00974326">
            <w:pPr>
              <w:pStyle w:val="afc"/>
              <w:jc w:val="left"/>
              <w:rPr>
                <w:b w:val="0"/>
                <w:bCs/>
                <w:spacing w:val="-1"/>
                <w:sz w:val="24"/>
                <w:szCs w:val="24"/>
                <w:lang w:val="kk-KZ"/>
              </w:rPr>
            </w:pPr>
          </w:p>
        </w:tc>
        <w:tc>
          <w:tcPr>
            <w:tcW w:w="709" w:type="dxa"/>
            <w:vAlign w:val="center"/>
          </w:tcPr>
          <w:p w14:paraId="7F5ABBC3" w14:textId="1CEBF389"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56E236A7" w14:textId="22EA9A86"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02E84D05" w14:textId="77777777" w:rsidR="00974326" w:rsidRDefault="00974326" w:rsidP="00974326">
            <w:pPr>
              <w:pStyle w:val="ab"/>
              <w:jc w:val="left"/>
              <w:rPr>
                <w:b w:val="0"/>
                <w:color w:val="000000" w:themeColor="text1"/>
                <w:sz w:val="24"/>
                <w:szCs w:val="24"/>
              </w:rPr>
            </w:pPr>
            <w:r>
              <w:rPr>
                <w:b w:val="0"/>
                <w:color w:val="000000" w:themeColor="text1"/>
                <w:sz w:val="24"/>
                <w:szCs w:val="24"/>
              </w:rPr>
              <w:t xml:space="preserve">-Опишите учение о природной </w:t>
            </w:r>
            <w:proofErr w:type="spellStart"/>
            <w:r>
              <w:rPr>
                <w:b w:val="0"/>
                <w:color w:val="000000" w:themeColor="text1"/>
                <w:sz w:val="24"/>
                <w:szCs w:val="24"/>
              </w:rPr>
              <w:t>очаговости</w:t>
            </w:r>
            <w:proofErr w:type="spellEnd"/>
            <w:r>
              <w:rPr>
                <w:b w:val="0"/>
                <w:color w:val="000000" w:themeColor="text1"/>
                <w:sz w:val="24"/>
                <w:szCs w:val="24"/>
              </w:rPr>
              <w:t xml:space="preserve"> заболеваний </w:t>
            </w:r>
            <w:proofErr w:type="spellStart"/>
            <w:r>
              <w:rPr>
                <w:b w:val="0"/>
                <w:color w:val="000000" w:themeColor="text1"/>
                <w:sz w:val="24"/>
                <w:szCs w:val="24"/>
              </w:rPr>
              <w:t>Е.Н.Павловского</w:t>
            </w:r>
            <w:proofErr w:type="spellEnd"/>
          </w:p>
          <w:p w14:paraId="693F9050" w14:textId="77777777" w:rsidR="00974326" w:rsidRDefault="00974326" w:rsidP="00974326">
            <w:pPr>
              <w:pStyle w:val="ab"/>
              <w:jc w:val="left"/>
              <w:rPr>
                <w:b w:val="0"/>
                <w:color w:val="000000" w:themeColor="text1"/>
                <w:sz w:val="24"/>
                <w:szCs w:val="24"/>
              </w:rPr>
            </w:pPr>
            <w:r>
              <w:rPr>
                <w:b w:val="0"/>
                <w:color w:val="000000" w:themeColor="text1"/>
                <w:sz w:val="24"/>
                <w:szCs w:val="24"/>
              </w:rPr>
              <w:t>-Опишите особенности природно-очаговых заболеваний;</w:t>
            </w:r>
          </w:p>
          <w:p w14:paraId="3F57869A" w14:textId="0E81FFAD" w:rsidR="00974326" w:rsidRPr="000B13CE" w:rsidRDefault="00974326" w:rsidP="00974326">
            <w:pPr>
              <w:pStyle w:val="ab"/>
              <w:jc w:val="left"/>
              <w:rPr>
                <w:b w:val="0"/>
                <w:color w:val="000000" w:themeColor="text1"/>
                <w:sz w:val="24"/>
                <w:szCs w:val="24"/>
              </w:rPr>
            </w:pPr>
            <w:r>
              <w:rPr>
                <w:b w:val="0"/>
                <w:color w:val="000000" w:themeColor="text1"/>
                <w:sz w:val="24"/>
                <w:szCs w:val="24"/>
              </w:rPr>
              <w:t>-</w:t>
            </w:r>
            <w:proofErr w:type="spellStart"/>
            <w:r>
              <w:rPr>
                <w:b w:val="0"/>
                <w:color w:val="000000" w:themeColor="text1"/>
                <w:sz w:val="24"/>
                <w:szCs w:val="24"/>
              </w:rPr>
              <w:t>Опишие</w:t>
            </w:r>
            <w:proofErr w:type="spellEnd"/>
            <w:r>
              <w:rPr>
                <w:b w:val="0"/>
                <w:color w:val="000000" w:themeColor="text1"/>
                <w:sz w:val="24"/>
                <w:szCs w:val="24"/>
              </w:rPr>
              <w:t xml:space="preserve"> факторы влияющие на исход заражения</w:t>
            </w:r>
          </w:p>
        </w:tc>
      </w:tr>
      <w:tr w:rsidR="00974326" w:rsidRPr="000B13CE" w14:paraId="78D01CF5" w14:textId="77777777" w:rsidTr="002F2CF3">
        <w:trPr>
          <w:cantSplit/>
          <w:trHeight w:val="71"/>
        </w:trPr>
        <w:tc>
          <w:tcPr>
            <w:tcW w:w="704" w:type="dxa"/>
            <w:vAlign w:val="center"/>
          </w:tcPr>
          <w:p w14:paraId="797520D1" w14:textId="3D93D575" w:rsidR="00974326" w:rsidRPr="000B13CE" w:rsidRDefault="00974326" w:rsidP="00974326">
            <w:pPr>
              <w:pStyle w:val="ab"/>
              <w:jc w:val="left"/>
              <w:rPr>
                <w:b w:val="0"/>
                <w:bCs/>
                <w:spacing w:val="-1"/>
                <w:sz w:val="24"/>
                <w:szCs w:val="24"/>
              </w:rPr>
            </w:pPr>
            <w:r>
              <w:rPr>
                <w:b w:val="0"/>
                <w:bCs/>
                <w:spacing w:val="-1"/>
                <w:sz w:val="24"/>
                <w:szCs w:val="24"/>
              </w:rPr>
              <w:lastRenderedPageBreak/>
              <w:t>1.16</w:t>
            </w:r>
          </w:p>
        </w:tc>
        <w:tc>
          <w:tcPr>
            <w:tcW w:w="2410" w:type="dxa"/>
          </w:tcPr>
          <w:p w14:paraId="1D78F07B" w14:textId="05FCB9C2" w:rsidR="00974326" w:rsidRPr="006007FA" w:rsidRDefault="00974326" w:rsidP="00974326">
            <w:pPr>
              <w:pStyle w:val="ab"/>
              <w:jc w:val="left"/>
              <w:rPr>
                <w:b w:val="0"/>
                <w:bCs/>
                <w:sz w:val="24"/>
                <w:szCs w:val="24"/>
              </w:rPr>
            </w:pPr>
            <w:r w:rsidRPr="006007FA">
              <w:rPr>
                <w:b w:val="0"/>
                <w:bCs/>
                <w:color w:val="393B3B"/>
                <w:sz w:val="24"/>
                <w:szCs w:val="24"/>
              </w:rPr>
              <w:t>Компоненты природного очага</w:t>
            </w:r>
            <w:r w:rsidRPr="006007FA">
              <w:rPr>
                <w:b w:val="0"/>
                <w:bCs/>
                <w:color w:val="393B3B"/>
                <w:sz w:val="24"/>
                <w:szCs w:val="24"/>
                <w:lang w:val="kk-KZ"/>
              </w:rPr>
              <w:t>.</w:t>
            </w:r>
            <w:r w:rsidRPr="006007FA">
              <w:rPr>
                <w:b w:val="0"/>
                <w:bCs/>
                <w:sz w:val="24"/>
                <w:szCs w:val="24"/>
              </w:rPr>
              <w:t xml:space="preserve"> Переносчики возбудителей паразитарных заболеваний. Виды.</w:t>
            </w:r>
          </w:p>
        </w:tc>
        <w:tc>
          <w:tcPr>
            <w:tcW w:w="539" w:type="dxa"/>
            <w:vAlign w:val="center"/>
          </w:tcPr>
          <w:p w14:paraId="43AE7095" w14:textId="0F5B7B05"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1621CC10" w14:textId="438B2271"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299E43AD" w14:textId="77777777" w:rsidR="00974326" w:rsidRPr="000B13CE" w:rsidRDefault="00974326" w:rsidP="00974326">
            <w:pPr>
              <w:pStyle w:val="afc"/>
              <w:jc w:val="left"/>
              <w:rPr>
                <w:b w:val="0"/>
                <w:bCs/>
                <w:spacing w:val="-1"/>
                <w:sz w:val="24"/>
                <w:szCs w:val="24"/>
                <w:lang w:val="kk-KZ"/>
              </w:rPr>
            </w:pPr>
          </w:p>
        </w:tc>
        <w:tc>
          <w:tcPr>
            <w:tcW w:w="709" w:type="dxa"/>
            <w:vAlign w:val="center"/>
          </w:tcPr>
          <w:p w14:paraId="379710BA" w14:textId="4BB528A9"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396970FC" w14:textId="7FE5AC8A"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4B4CC4BB" w14:textId="0C4859CA" w:rsidR="00974326" w:rsidRDefault="00974326" w:rsidP="00974326">
            <w:pPr>
              <w:pStyle w:val="ab"/>
              <w:jc w:val="left"/>
              <w:rPr>
                <w:b w:val="0"/>
                <w:color w:val="000000" w:themeColor="text1"/>
                <w:sz w:val="24"/>
                <w:szCs w:val="24"/>
              </w:rPr>
            </w:pPr>
            <w:r>
              <w:rPr>
                <w:b w:val="0"/>
                <w:color w:val="000000" w:themeColor="text1"/>
                <w:sz w:val="24"/>
                <w:szCs w:val="24"/>
              </w:rPr>
              <w:t>-Опишите компоненты природного очага;</w:t>
            </w:r>
          </w:p>
          <w:p w14:paraId="591C831F" w14:textId="77777777" w:rsidR="00974326" w:rsidRDefault="00974326" w:rsidP="00974326">
            <w:pPr>
              <w:pStyle w:val="ab"/>
              <w:jc w:val="left"/>
              <w:rPr>
                <w:b w:val="0"/>
                <w:color w:val="000000" w:themeColor="text1"/>
                <w:sz w:val="24"/>
                <w:szCs w:val="24"/>
              </w:rPr>
            </w:pPr>
            <w:r>
              <w:rPr>
                <w:b w:val="0"/>
                <w:color w:val="000000" w:themeColor="text1"/>
                <w:sz w:val="24"/>
                <w:szCs w:val="24"/>
              </w:rPr>
              <w:t>-Дайте определение «природный очаг»;</w:t>
            </w:r>
          </w:p>
          <w:p w14:paraId="1D203CFB" w14:textId="6707DC81" w:rsidR="00974326" w:rsidRPr="000B13CE" w:rsidRDefault="00974326" w:rsidP="00974326">
            <w:pPr>
              <w:pStyle w:val="ab"/>
              <w:jc w:val="left"/>
              <w:rPr>
                <w:b w:val="0"/>
                <w:color w:val="000000" w:themeColor="text1"/>
                <w:sz w:val="24"/>
                <w:szCs w:val="24"/>
              </w:rPr>
            </w:pPr>
            <w:r>
              <w:rPr>
                <w:b w:val="0"/>
                <w:color w:val="000000" w:themeColor="text1"/>
                <w:sz w:val="24"/>
                <w:szCs w:val="24"/>
              </w:rPr>
              <w:t>-Опишите биологические основы профилактики трансмиссивных и природно-очаговых болезней.</w:t>
            </w:r>
          </w:p>
        </w:tc>
      </w:tr>
      <w:tr w:rsidR="00974326" w:rsidRPr="000B13CE" w14:paraId="21C500D9" w14:textId="77777777" w:rsidTr="002F2CF3">
        <w:trPr>
          <w:cantSplit/>
          <w:trHeight w:val="71"/>
        </w:trPr>
        <w:tc>
          <w:tcPr>
            <w:tcW w:w="704" w:type="dxa"/>
            <w:vAlign w:val="center"/>
          </w:tcPr>
          <w:p w14:paraId="3D5236F2" w14:textId="2A541CC3" w:rsidR="00974326" w:rsidRPr="000B13CE" w:rsidRDefault="00974326" w:rsidP="00974326">
            <w:pPr>
              <w:pStyle w:val="ab"/>
              <w:jc w:val="left"/>
              <w:rPr>
                <w:b w:val="0"/>
                <w:bCs/>
                <w:spacing w:val="-1"/>
                <w:sz w:val="24"/>
                <w:szCs w:val="24"/>
              </w:rPr>
            </w:pPr>
            <w:r>
              <w:rPr>
                <w:b w:val="0"/>
                <w:bCs/>
                <w:spacing w:val="-1"/>
                <w:sz w:val="24"/>
                <w:szCs w:val="24"/>
              </w:rPr>
              <w:t>1.17</w:t>
            </w:r>
          </w:p>
        </w:tc>
        <w:tc>
          <w:tcPr>
            <w:tcW w:w="2410" w:type="dxa"/>
          </w:tcPr>
          <w:p w14:paraId="1612A6C7" w14:textId="4B6EEDD7" w:rsidR="00974326" w:rsidRPr="006007FA" w:rsidRDefault="00974326" w:rsidP="00974326">
            <w:pPr>
              <w:pStyle w:val="ab"/>
              <w:jc w:val="left"/>
              <w:rPr>
                <w:b w:val="0"/>
                <w:bCs/>
                <w:sz w:val="24"/>
                <w:szCs w:val="24"/>
              </w:rPr>
            </w:pPr>
            <w:r w:rsidRPr="006007FA">
              <w:rPr>
                <w:b w:val="0"/>
                <w:bCs/>
                <w:color w:val="000000"/>
                <w:kern w:val="36"/>
                <w:sz w:val="24"/>
                <w:szCs w:val="24"/>
              </w:rPr>
              <w:t>Основные элементы природного очага: возбудитель, резервуар, переносчик.</w:t>
            </w:r>
          </w:p>
        </w:tc>
        <w:tc>
          <w:tcPr>
            <w:tcW w:w="539" w:type="dxa"/>
            <w:vAlign w:val="center"/>
          </w:tcPr>
          <w:p w14:paraId="6494D0FF" w14:textId="29191F79" w:rsidR="00974326" w:rsidRPr="000B13CE" w:rsidRDefault="00974326" w:rsidP="00974326">
            <w:pPr>
              <w:pStyle w:val="afc"/>
              <w:jc w:val="left"/>
              <w:rPr>
                <w:b w:val="0"/>
                <w:bCs/>
                <w:spacing w:val="-1"/>
                <w:sz w:val="24"/>
                <w:szCs w:val="24"/>
                <w:lang w:val="kk-KZ"/>
              </w:rPr>
            </w:pPr>
            <w:r>
              <w:rPr>
                <w:b w:val="0"/>
                <w:bCs/>
                <w:spacing w:val="-1"/>
                <w:sz w:val="24"/>
                <w:szCs w:val="24"/>
                <w:lang w:val="kk-KZ"/>
              </w:rPr>
              <w:t>1</w:t>
            </w:r>
          </w:p>
        </w:tc>
        <w:tc>
          <w:tcPr>
            <w:tcW w:w="539" w:type="dxa"/>
            <w:vAlign w:val="center"/>
          </w:tcPr>
          <w:p w14:paraId="3C22A306" w14:textId="43D929D1" w:rsidR="00974326" w:rsidRPr="000B13CE" w:rsidRDefault="00974326" w:rsidP="00974326">
            <w:pPr>
              <w:pStyle w:val="afc"/>
              <w:jc w:val="left"/>
              <w:rPr>
                <w:b w:val="0"/>
                <w:bCs/>
                <w:spacing w:val="-1"/>
                <w:sz w:val="24"/>
                <w:szCs w:val="24"/>
                <w:lang w:val="kk-KZ"/>
              </w:rPr>
            </w:pPr>
            <w:r>
              <w:rPr>
                <w:b w:val="0"/>
                <w:bCs/>
                <w:spacing w:val="-1"/>
                <w:sz w:val="24"/>
                <w:szCs w:val="24"/>
                <w:lang w:val="kk-KZ"/>
              </w:rPr>
              <w:t>2</w:t>
            </w:r>
          </w:p>
        </w:tc>
        <w:tc>
          <w:tcPr>
            <w:tcW w:w="567" w:type="dxa"/>
            <w:vAlign w:val="center"/>
          </w:tcPr>
          <w:p w14:paraId="17D4F599" w14:textId="77777777" w:rsidR="00974326" w:rsidRPr="000B13CE" w:rsidRDefault="00974326" w:rsidP="00974326">
            <w:pPr>
              <w:pStyle w:val="afc"/>
              <w:jc w:val="left"/>
              <w:rPr>
                <w:b w:val="0"/>
                <w:bCs/>
                <w:spacing w:val="-1"/>
                <w:sz w:val="24"/>
                <w:szCs w:val="24"/>
                <w:lang w:val="kk-KZ"/>
              </w:rPr>
            </w:pPr>
          </w:p>
        </w:tc>
        <w:tc>
          <w:tcPr>
            <w:tcW w:w="709" w:type="dxa"/>
            <w:vAlign w:val="center"/>
          </w:tcPr>
          <w:p w14:paraId="5FDEAEF2" w14:textId="7D260DFD" w:rsidR="00974326" w:rsidRPr="000B13CE" w:rsidRDefault="00974326" w:rsidP="00974326">
            <w:pPr>
              <w:pStyle w:val="afc"/>
              <w:jc w:val="left"/>
              <w:rPr>
                <w:b w:val="0"/>
                <w:bCs/>
                <w:spacing w:val="-1"/>
                <w:sz w:val="24"/>
                <w:szCs w:val="24"/>
                <w:lang w:val="kk-KZ"/>
              </w:rPr>
            </w:pPr>
            <w:r>
              <w:rPr>
                <w:b w:val="0"/>
                <w:bCs/>
                <w:spacing w:val="-1"/>
                <w:sz w:val="24"/>
                <w:szCs w:val="24"/>
                <w:lang w:val="kk-KZ"/>
              </w:rPr>
              <w:t>4</w:t>
            </w:r>
          </w:p>
        </w:tc>
        <w:tc>
          <w:tcPr>
            <w:tcW w:w="623" w:type="dxa"/>
            <w:vAlign w:val="center"/>
          </w:tcPr>
          <w:p w14:paraId="7CEA54E0" w14:textId="37F3A5A9" w:rsidR="00974326" w:rsidRPr="000B13CE" w:rsidRDefault="00974326" w:rsidP="00974326">
            <w:pPr>
              <w:pStyle w:val="afc"/>
              <w:jc w:val="left"/>
              <w:rPr>
                <w:b w:val="0"/>
                <w:bCs/>
                <w:spacing w:val="-1"/>
                <w:sz w:val="24"/>
                <w:szCs w:val="24"/>
              </w:rPr>
            </w:pPr>
            <w:r>
              <w:rPr>
                <w:b w:val="0"/>
                <w:bCs/>
                <w:spacing w:val="-1"/>
                <w:sz w:val="24"/>
                <w:szCs w:val="24"/>
              </w:rPr>
              <w:t>3</w:t>
            </w:r>
          </w:p>
        </w:tc>
        <w:tc>
          <w:tcPr>
            <w:tcW w:w="3685" w:type="dxa"/>
            <w:vAlign w:val="center"/>
          </w:tcPr>
          <w:p w14:paraId="3301D9A3" w14:textId="77777777" w:rsidR="00974326" w:rsidRDefault="00974326" w:rsidP="00974326">
            <w:pPr>
              <w:pStyle w:val="ab"/>
              <w:jc w:val="left"/>
              <w:rPr>
                <w:b w:val="0"/>
                <w:color w:val="000000" w:themeColor="text1"/>
                <w:sz w:val="24"/>
                <w:szCs w:val="24"/>
              </w:rPr>
            </w:pPr>
            <w:r>
              <w:rPr>
                <w:b w:val="0"/>
                <w:color w:val="000000" w:themeColor="text1"/>
                <w:sz w:val="24"/>
                <w:szCs w:val="24"/>
              </w:rPr>
              <w:t>Опишите природные очаги которые возникают в результате преобразований окружающей среды;</w:t>
            </w:r>
          </w:p>
          <w:p w14:paraId="44C702D8" w14:textId="03E487CB" w:rsidR="00974326" w:rsidRPr="000B13CE" w:rsidRDefault="00974326" w:rsidP="00974326">
            <w:pPr>
              <w:pStyle w:val="ab"/>
              <w:jc w:val="left"/>
              <w:rPr>
                <w:b w:val="0"/>
                <w:color w:val="000000" w:themeColor="text1"/>
                <w:sz w:val="24"/>
                <w:szCs w:val="24"/>
              </w:rPr>
            </w:pPr>
            <w:r>
              <w:rPr>
                <w:b w:val="0"/>
                <w:color w:val="000000" w:themeColor="text1"/>
                <w:sz w:val="24"/>
                <w:szCs w:val="24"/>
              </w:rPr>
              <w:t>-Дайте определение возбудителю болезни, переносчик возбудителя, донор возбудителя, реципиент возбудителя, определенный биотоп.</w:t>
            </w:r>
          </w:p>
        </w:tc>
      </w:tr>
      <w:tr w:rsidR="0066110C" w:rsidRPr="000B13CE" w14:paraId="5E122E39" w14:textId="77777777" w:rsidTr="002F2CF3">
        <w:trPr>
          <w:cantSplit/>
          <w:trHeight w:val="59"/>
        </w:trPr>
        <w:tc>
          <w:tcPr>
            <w:tcW w:w="704" w:type="dxa"/>
            <w:vAlign w:val="center"/>
          </w:tcPr>
          <w:p w14:paraId="22731774" w14:textId="77777777" w:rsidR="0066110C" w:rsidRPr="000B13CE" w:rsidRDefault="0066110C" w:rsidP="00E55626">
            <w:pPr>
              <w:pStyle w:val="ab"/>
              <w:jc w:val="left"/>
              <w:rPr>
                <w:bCs/>
                <w:spacing w:val="-1"/>
                <w:sz w:val="24"/>
                <w:szCs w:val="24"/>
              </w:rPr>
            </w:pPr>
            <w:r w:rsidRPr="000B13CE">
              <w:rPr>
                <w:bCs/>
                <w:spacing w:val="-1"/>
                <w:sz w:val="24"/>
                <w:szCs w:val="24"/>
              </w:rPr>
              <w:t>2.</w:t>
            </w:r>
          </w:p>
        </w:tc>
        <w:tc>
          <w:tcPr>
            <w:tcW w:w="2410" w:type="dxa"/>
            <w:vAlign w:val="center"/>
          </w:tcPr>
          <w:p w14:paraId="34578D04" w14:textId="565C4361" w:rsidR="0066110C" w:rsidRPr="000B13CE" w:rsidRDefault="0066110C" w:rsidP="00E55626">
            <w:pPr>
              <w:pStyle w:val="ab"/>
              <w:jc w:val="left"/>
              <w:rPr>
                <w:b w:val="0"/>
                <w:sz w:val="24"/>
                <w:szCs w:val="24"/>
              </w:rPr>
            </w:pPr>
            <w:r w:rsidRPr="000B13CE">
              <w:rPr>
                <w:sz w:val="24"/>
                <w:szCs w:val="24"/>
                <w:lang w:val="kk-KZ"/>
              </w:rPr>
              <w:t>Модуль «</w:t>
            </w:r>
            <w:r w:rsidR="006007FA">
              <w:rPr>
                <w:sz w:val="24"/>
                <w:szCs w:val="24"/>
                <w:lang w:val="kk-KZ"/>
              </w:rPr>
              <w:t>Частная паразитология</w:t>
            </w:r>
            <w:r w:rsidRPr="000B13CE">
              <w:rPr>
                <w:sz w:val="24"/>
                <w:szCs w:val="24"/>
                <w:lang w:val="kk-KZ"/>
              </w:rPr>
              <w:t xml:space="preserve">» </w:t>
            </w:r>
          </w:p>
        </w:tc>
        <w:tc>
          <w:tcPr>
            <w:tcW w:w="539" w:type="dxa"/>
            <w:vAlign w:val="center"/>
          </w:tcPr>
          <w:p w14:paraId="1DC99E0F" w14:textId="06CC8893" w:rsidR="0066110C" w:rsidRPr="000B13CE" w:rsidRDefault="00974326" w:rsidP="00E55626">
            <w:pPr>
              <w:rPr>
                <w:b/>
                <w:bCs/>
                <w:spacing w:val="-1"/>
              </w:rPr>
            </w:pPr>
            <w:r>
              <w:rPr>
                <w:b/>
                <w:bCs/>
                <w:spacing w:val="-1"/>
              </w:rPr>
              <w:t>22</w:t>
            </w:r>
          </w:p>
        </w:tc>
        <w:tc>
          <w:tcPr>
            <w:tcW w:w="539" w:type="dxa"/>
            <w:vAlign w:val="center"/>
          </w:tcPr>
          <w:p w14:paraId="5AC1637D" w14:textId="63F00B24" w:rsidR="0066110C" w:rsidRPr="000B13CE" w:rsidRDefault="002E5213" w:rsidP="00E55626">
            <w:pPr>
              <w:rPr>
                <w:b/>
                <w:bCs/>
                <w:spacing w:val="-1"/>
              </w:rPr>
            </w:pPr>
            <w:r>
              <w:rPr>
                <w:b/>
                <w:bCs/>
                <w:spacing w:val="-1"/>
              </w:rPr>
              <w:t>44</w:t>
            </w:r>
          </w:p>
        </w:tc>
        <w:tc>
          <w:tcPr>
            <w:tcW w:w="567" w:type="dxa"/>
            <w:vAlign w:val="center"/>
          </w:tcPr>
          <w:p w14:paraId="48129B89" w14:textId="5657B57C" w:rsidR="0066110C" w:rsidRPr="000B13CE" w:rsidRDefault="0066110C" w:rsidP="00E55626">
            <w:pPr>
              <w:rPr>
                <w:b/>
                <w:bCs/>
                <w:spacing w:val="-1"/>
              </w:rPr>
            </w:pPr>
          </w:p>
        </w:tc>
        <w:tc>
          <w:tcPr>
            <w:tcW w:w="709" w:type="dxa"/>
            <w:vAlign w:val="center"/>
          </w:tcPr>
          <w:p w14:paraId="0CE5AA8B" w14:textId="0AB610E2" w:rsidR="0066110C" w:rsidRPr="000B13CE" w:rsidRDefault="002E5213" w:rsidP="00E55626">
            <w:pPr>
              <w:rPr>
                <w:b/>
                <w:bCs/>
                <w:spacing w:val="-1"/>
              </w:rPr>
            </w:pPr>
            <w:r>
              <w:rPr>
                <w:b/>
                <w:bCs/>
                <w:spacing w:val="-1"/>
              </w:rPr>
              <w:t>88</w:t>
            </w:r>
          </w:p>
        </w:tc>
        <w:tc>
          <w:tcPr>
            <w:tcW w:w="623" w:type="dxa"/>
            <w:vAlign w:val="center"/>
          </w:tcPr>
          <w:p w14:paraId="61CC4CD1" w14:textId="2775DB04" w:rsidR="0066110C" w:rsidRPr="000B13CE" w:rsidRDefault="002E5213" w:rsidP="00E55626">
            <w:pPr>
              <w:rPr>
                <w:b/>
                <w:bCs/>
                <w:spacing w:val="-1"/>
              </w:rPr>
            </w:pPr>
            <w:r>
              <w:rPr>
                <w:b/>
                <w:bCs/>
                <w:spacing w:val="-1"/>
              </w:rPr>
              <w:t>66</w:t>
            </w:r>
          </w:p>
        </w:tc>
        <w:tc>
          <w:tcPr>
            <w:tcW w:w="3685" w:type="dxa"/>
            <w:vAlign w:val="center"/>
          </w:tcPr>
          <w:p w14:paraId="75ABE236" w14:textId="1AE1BD7A" w:rsidR="0066110C" w:rsidRPr="000B13CE" w:rsidRDefault="0066110C" w:rsidP="00E55626">
            <w:pPr>
              <w:rPr>
                <w:b/>
                <w:bCs/>
                <w:spacing w:val="-1"/>
              </w:rPr>
            </w:pPr>
          </w:p>
        </w:tc>
      </w:tr>
      <w:tr w:rsidR="00974326" w:rsidRPr="000B13CE" w14:paraId="776A61C6" w14:textId="77777777" w:rsidTr="002F2CF3">
        <w:trPr>
          <w:cantSplit/>
          <w:trHeight w:val="59"/>
        </w:trPr>
        <w:tc>
          <w:tcPr>
            <w:tcW w:w="704" w:type="dxa"/>
            <w:vAlign w:val="center"/>
          </w:tcPr>
          <w:p w14:paraId="641BC4E5" w14:textId="45C324A3" w:rsidR="00974326" w:rsidRPr="000B13CE" w:rsidRDefault="00974326" w:rsidP="00974326">
            <w:pPr>
              <w:pStyle w:val="ab"/>
              <w:jc w:val="left"/>
              <w:rPr>
                <w:b w:val="0"/>
                <w:spacing w:val="-1"/>
                <w:sz w:val="24"/>
                <w:szCs w:val="24"/>
              </w:rPr>
            </w:pPr>
            <w:r w:rsidRPr="000B13CE">
              <w:rPr>
                <w:b w:val="0"/>
                <w:spacing w:val="-1"/>
                <w:sz w:val="24"/>
                <w:szCs w:val="24"/>
              </w:rPr>
              <w:t>2.1</w:t>
            </w:r>
          </w:p>
        </w:tc>
        <w:tc>
          <w:tcPr>
            <w:tcW w:w="2410" w:type="dxa"/>
          </w:tcPr>
          <w:p w14:paraId="185D7C55" w14:textId="4BA12EBB" w:rsidR="00974326" w:rsidRPr="006007FA" w:rsidRDefault="00974326" w:rsidP="00974326">
            <w:pPr>
              <w:pStyle w:val="ab"/>
              <w:jc w:val="left"/>
              <w:rPr>
                <w:b w:val="0"/>
                <w:bCs/>
                <w:sz w:val="24"/>
                <w:szCs w:val="24"/>
                <w:lang w:val="kk-KZ"/>
              </w:rPr>
            </w:pPr>
            <w:r w:rsidRPr="006007FA">
              <w:rPr>
                <w:b w:val="0"/>
                <w:bCs/>
                <w:color w:val="000000"/>
                <w:sz w:val="24"/>
                <w:szCs w:val="24"/>
              </w:rPr>
              <w:t>Эпидемиологическое значение паразитарных представителей простейшего типа. Биология класса паразитических Саркодовых, патогенное воздействие, диагностика и профилактические мероприятия. Амебы.</w:t>
            </w:r>
          </w:p>
        </w:tc>
        <w:tc>
          <w:tcPr>
            <w:tcW w:w="539" w:type="dxa"/>
            <w:vAlign w:val="center"/>
          </w:tcPr>
          <w:p w14:paraId="55777503" w14:textId="749EFD30" w:rsidR="00974326" w:rsidRPr="00974326" w:rsidRDefault="00974326" w:rsidP="00974326">
            <w:pPr>
              <w:rPr>
                <w:spacing w:val="-1"/>
              </w:rPr>
            </w:pPr>
            <w:r w:rsidRPr="00974326">
              <w:rPr>
                <w:spacing w:val="-1"/>
                <w:lang w:val="kk-KZ"/>
              </w:rPr>
              <w:t>1</w:t>
            </w:r>
          </w:p>
        </w:tc>
        <w:tc>
          <w:tcPr>
            <w:tcW w:w="539" w:type="dxa"/>
            <w:vAlign w:val="center"/>
          </w:tcPr>
          <w:p w14:paraId="62D0CD67" w14:textId="12640DFB" w:rsidR="00974326" w:rsidRPr="00974326" w:rsidRDefault="00974326" w:rsidP="00974326">
            <w:pPr>
              <w:rPr>
                <w:spacing w:val="-1"/>
              </w:rPr>
            </w:pPr>
            <w:r w:rsidRPr="00974326">
              <w:rPr>
                <w:spacing w:val="-1"/>
                <w:lang w:val="kk-KZ"/>
              </w:rPr>
              <w:t>2</w:t>
            </w:r>
          </w:p>
        </w:tc>
        <w:tc>
          <w:tcPr>
            <w:tcW w:w="567" w:type="dxa"/>
            <w:vAlign w:val="center"/>
          </w:tcPr>
          <w:p w14:paraId="7F64D609" w14:textId="77777777" w:rsidR="00974326" w:rsidRPr="00974326" w:rsidRDefault="00974326" w:rsidP="00974326">
            <w:pPr>
              <w:rPr>
                <w:spacing w:val="-1"/>
              </w:rPr>
            </w:pPr>
          </w:p>
        </w:tc>
        <w:tc>
          <w:tcPr>
            <w:tcW w:w="709" w:type="dxa"/>
            <w:vAlign w:val="center"/>
          </w:tcPr>
          <w:p w14:paraId="5A740D81" w14:textId="23790D42" w:rsidR="00974326" w:rsidRPr="00974326" w:rsidRDefault="00974326" w:rsidP="00974326">
            <w:pPr>
              <w:rPr>
                <w:spacing w:val="-1"/>
              </w:rPr>
            </w:pPr>
            <w:r w:rsidRPr="00974326">
              <w:rPr>
                <w:spacing w:val="-1"/>
                <w:lang w:val="kk-KZ"/>
              </w:rPr>
              <w:t>4</w:t>
            </w:r>
          </w:p>
        </w:tc>
        <w:tc>
          <w:tcPr>
            <w:tcW w:w="623" w:type="dxa"/>
            <w:vAlign w:val="center"/>
          </w:tcPr>
          <w:p w14:paraId="3136FFFB" w14:textId="75FE63DB" w:rsidR="00974326" w:rsidRPr="00974326" w:rsidRDefault="00974326" w:rsidP="00974326">
            <w:pPr>
              <w:rPr>
                <w:spacing w:val="-1"/>
              </w:rPr>
            </w:pPr>
            <w:r w:rsidRPr="00974326">
              <w:rPr>
                <w:spacing w:val="-1"/>
              </w:rPr>
              <w:t>3</w:t>
            </w:r>
          </w:p>
        </w:tc>
        <w:tc>
          <w:tcPr>
            <w:tcW w:w="3685" w:type="dxa"/>
            <w:vAlign w:val="center"/>
          </w:tcPr>
          <w:p w14:paraId="054D7430"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26070C2A" w14:textId="7980344A"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1203BA9A" w14:textId="77777777" w:rsidTr="002F2CF3">
        <w:trPr>
          <w:cantSplit/>
          <w:trHeight w:val="59"/>
        </w:trPr>
        <w:tc>
          <w:tcPr>
            <w:tcW w:w="704" w:type="dxa"/>
            <w:vAlign w:val="center"/>
          </w:tcPr>
          <w:p w14:paraId="697B7282" w14:textId="07E6ABFF" w:rsidR="00974326" w:rsidRPr="000B13CE" w:rsidRDefault="00974326" w:rsidP="00974326">
            <w:pPr>
              <w:pStyle w:val="ab"/>
              <w:jc w:val="left"/>
              <w:rPr>
                <w:b w:val="0"/>
                <w:spacing w:val="-1"/>
                <w:sz w:val="24"/>
                <w:szCs w:val="24"/>
              </w:rPr>
            </w:pPr>
            <w:r>
              <w:rPr>
                <w:b w:val="0"/>
                <w:spacing w:val="-1"/>
                <w:sz w:val="24"/>
                <w:szCs w:val="24"/>
              </w:rPr>
              <w:lastRenderedPageBreak/>
              <w:t>2.2</w:t>
            </w:r>
          </w:p>
        </w:tc>
        <w:tc>
          <w:tcPr>
            <w:tcW w:w="2410" w:type="dxa"/>
          </w:tcPr>
          <w:p w14:paraId="3FE4D3AC" w14:textId="018A8CC9" w:rsidR="00974326" w:rsidRPr="006007FA" w:rsidRDefault="00974326" w:rsidP="00974326">
            <w:pPr>
              <w:pStyle w:val="ab"/>
              <w:jc w:val="left"/>
              <w:rPr>
                <w:b w:val="0"/>
                <w:bCs/>
                <w:sz w:val="24"/>
                <w:szCs w:val="24"/>
                <w:lang w:val="kk-KZ"/>
              </w:rPr>
            </w:pPr>
            <w:r w:rsidRPr="006007FA">
              <w:rPr>
                <w:b w:val="0"/>
                <w:bCs/>
                <w:color w:val="000000"/>
                <w:sz w:val="24"/>
                <w:szCs w:val="24"/>
              </w:rPr>
              <w:t>Эпидемиологическое значение паразитарных представителей простейшего типа. Биология класса Жгутиковые, патогенное воздействие, диагностика и профилактические мероприятия. Лейшманиоз. Лямблии. Трипаносомы. Трихомонады.</w:t>
            </w:r>
          </w:p>
        </w:tc>
        <w:tc>
          <w:tcPr>
            <w:tcW w:w="539" w:type="dxa"/>
            <w:vAlign w:val="center"/>
          </w:tcPr>
          <w:p w14:paraId="48993D48" w14:textId="3B49C251" w:rsidR="00974326" w:rsidRPr="00974326" w:rsidRDefault="00974326" w:rsidP="00974326">
            <w:pPr>
              <w:rPr>
                <w:spacing w:val="-1"/>
              </w:rPr>
            </w:pPr>
            <w:r w:rsidRPr="00974326">
              <w:rPr>
                <w:spacing w:val="-1"/>
                <w:lang w:val="kk-KZ"/>
              </w:rPr>
              <w:t>1</w:t>
            </w:r>
          </w:p>
        </w:tc>
        <w:tc>
          <w:tcPr>
            <w:tcW w:w="539" w:type="dxa"/>
            <w:vAlign w:val="center"/>
          </w:tcPr>
          <w:p w14:paraId="39D0DE28" w14:textId="17B07DB6" w:rsidR="00974326" w:rsidRPr="00974326" w:rsidRDefault="00974326" w:rsidP="00974326">
            <w:pPr>
              <w:rPr>
                <w:spacing w:val="-1"/>
              </w:rPr>
            </w:pPr>
            <w:r w:rsidRPr="00974326">
              <w:rPr>
                <w:spacing w:val="-1"/>
                <w:lang w:val="kk-KZ"/>
              </w:rPr>
              <w:t>2</w:t>
            </w:r>
          </w:p>
        </w:tc>
        <w:tc>
          <w:tcPr>
            <w:tcW w:w="567" w:type="dxa"/>
            <w:vAlign w:val="center"/>
          </w:tcPr>
          <w:p w14:paraId="1CE766B2" w14:textId="77777777" w:rsidR="00974326" w:rsidRPr="00974326" w:rsidRDefault="00974326" w:rsidP="00974326">
            <w:pPr>
              <w:rPr>
                <w:spacing w:val="-1"/>
              </w:rPr>
            </w:pPr>
          </w:p>
        </w:tc>
        <w:tc>
          <w:tcPr>
            <w:tcW w:w="709" w:type="dxa"/>
            <w:vAlign w:val="center"/>
          </w:tcPr>
          <w:p w14:paraId="745B7D0C" w14:textId="68D37240" w:rsidR="00974326" w:rsidRPr="00974326" w:rsidRDefault="00974326" w:rsidP="00974326">
            <w:pPr>
              <w:rPr>
                <w:spacing w:val="-1"/>
              </w:rPr>
            </w:pPr>
            <w:r w:rsidRPr="00974326">
              <w:rPr>
                <w:spacing w:val="-1"/>
                <w:lang w:val="kk-KZ"/>
              </w:rPr>
              <w:t>4</w:t>
            </w:r>
          </w:p>
        </w:tc>
        <w:tc>
          <w:tcPr>
            <w:tcW w:w="623" w:type="dxa"/>
            <w:vAlign w:val="center"/>
          </w:tcPr>
          <w:p w14:paraId="74D93303" w14:textId="12D2F7DD" w:rsidR="00974326" w:rsidRPr="00974326" w:rsidRDefault="00974326" w:rsidP="00974326">
            <w:pPr>
              <w:rPr>
                <w:spacing w:val="-1"/>
              </w:rPr>
            </w:pPr>
            <w:r w:rsidRPr="00974326">
              <w:rPr>
                <w:spacing w:val="-1"/>
              </w:rPr>
              <w:t>3</w:t>
            </w:r>
          </w:p>
        </w:tc>
        <w:tc>
          <w:tcPr>
            <w:tcW w:w="3685" w:type="dxa"/>
            <w:vAlign w:val="center"/>
          </w:tcPr>
          <w:p w14:paraId="70D2013D"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4B86EB75" w14:textId="43867FA4"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18C01C16" w14:textId="77777777" w:rsidTr="002F2CF3">
        <w:trPr>
          <w:cantSplit/>
          <w:trHeight w:val="59"/>
        </w:trPr>
        <w:tc>
          <w:tcPr>
            <w:tcW w:w="704" w:type="dxa"/>
            <w:vAlign w:val="center"/>
          </w:tcPr>
          <w:p w14:paraId="19AF770B" w14:textId="07126B8C" w:rsidR="00974326" w:rsidRPr="000B13CE" w:rsidRDefault="00974326" w:rsidP="00974326">
            <w:pPr>
              <w:pStyle w:val="ab"/>
              <w:jc w:val="left"/>
              <w:rPr>
                <w:b w:val="0"/>
                <w:spacing w:val="-1"/>
                <w:sz w:val="24"/>
                <w:szCs w:val="24"/>
              </w:rPr>
            </w:pPr>
            <w:r>
              <w:rPr>
                <w:b w:val="0"/>
                <w:spacing w:val="-1"/>
                <w:sz w:val="24"/>
                <w:szCs w:val="24"/>
              </w:rPr>
              <w:t>2.3</w:t>
            </w:r>
          </w:p>
        </w:tc>
        <w:tc>
          <w:tcPr>
            <w:tcW w:w="2410" w:type="dxa"/>
          </w:tcPr>
          <w:p w14:paraId="7B769897" w14:textId="3B47AE1F" w:rsidR="00974326" w:rsidRPr="006007FA" w:rsidRDefault="00974326" w:rsidP="00974326">
            <w:pPr>
              <w:pStyle w:val="ab"/>
              <w:jc w:val="left"/>
              <w:rPr>
                <w:b w:val="0"/>
                <w:bCs/>
                <w:sz w:val="24"/>
                <w:szCs w:val="24"/>
                <w:lang w:val="kk-KZ"/>
              </w:rPr>
            </w:pPr>
            <w:r w:rsidRPr="006007FA">
              <w:rPr>
                <w:b w:val="0"/>
                <w:bCs/>
                <w:color w:val="000000"/>
                <w:sz w:val="24"/>
                <w:szCs w:val="24"/>
              </w:rPr>
              <w:t>Эпидемиологическое значение паразитарных представителей простейшего типа Инфузории. Биология класса, патогенное воздействие, диагностика и профилактические мероприятия. Балантидии. Инфузории.</w:t>
            </w:r>
          </w:p>
        </w:tc>
        <w:tc>
          <w:tcPr>
            <w:tcW w:w="539" w:type="dxa"/>
            <w:vAlign w:val="center"/>
          </w:tcPr>
          <w:p w14:paraId="0FC8D085" w14:textId="5E89AA74" w:rsidR="00974326" w:rsidRPr="000B13CE" w:rsidRDefault="00974326" w:rsidP="00974326">
            <w:pPr>
              <w:rPr>
                <w:b/>
                <w:bCs/>
                <w:spacing w:val="-1"/>
              </w:rPr>
            </w:pPr>
            <w:r w:rsidRPr="00974326">
              <w:rPr>
                <w:spacing w:val="-1"/>
                <w:lang w:val="kk-KZ"/>
              </w:rPr>
              <w:t>1</w:t>
            </w:r>
          </w:p>
        </w:tc>
        <w:tc>
          <w:tcPr>
            <w:tcW w:w="539" w:type="dxa"/>
            <w:vAlign w:val="center"/>
          </w:tcPr>
          <w:p w14:paraId="25F434F1" w14:textId="625D186D" w:rsidR="00974326" w:rsidRPr="000B13CE" w:rsidRDefault="00974326" w:rsidP="00974326">
            <w:pPr>
              <w:rPr>
                <w:b/>
                <w:bCs/>
                <w:spacing w:val="-1"/>
              </w:rPr>
            </w:pPr>
            <w:r w:rsidRPr="00974326">
              <w:rPr>
                <w:spacing w:val="-1"/>
                <w:lang w:val="kk-KZ"/>
              </w:rPr>
              <w:t>2</w:t>
            </w:r>
          </w:p>
        </w:tc>
        <w:tc>
          <w:tcPr>
            <w:tcW w:w="567" w:type="dxa"/>
            <w:vAlign w:val="center"/>
          </w:tcPr>
          <w:p w14:paraId="249FC4FD" w14:textId="77777777" w:rsidR="00974326" w:rsidRPr="000B13CE" w:rsidRDefault="00974326" w:rsidP="00974326">
            <w:pPr>
              <w:rPr>
                <w:b/>
                <w:bCs/>
                <w:spacing w:val="-1"/>
              </w:rPr>
            </w:pPr>
          </w:p>
        </w:tc>
        <w:tc>
          <w:tcPr>
            <w:tcW w:w="709" w:type="dxa"/>
            <w:vAlign w:val="center"/>
          </w:tcPr>
          <w:p w14:paraId="2054E3AC" w14:textId="287F0A35" w:rsidR="00974326" w:rsidRPr="000B13CE" w:rsidRDefault="00974326" w:rsidP="00974326">
            <w:pPr>
              <w:rPr>
                <w:b/>
                <w:bCs/>
                <w:spacing w:val="-1"/>
              </w:rPr>
            </w:pPr>
            <w:r w:rsidRPr="00974326">
              <w:rPr>
                <w:spacing w:val="-1"/>
                <w:lang w:val="kk-KZ"/>
              </w:rPr>
              <w:t>4</w:t>
            </w:r>
          </w:p>
        </w:tc>
        <w:tc>
          <w:tcPr>
            <w:tcW w:w="623" w:type="dxa"/>
            <w:vAlign w:val="center"/>
          </w:tcPr>
          <w:p w14:paraId="73AEF514" w14:textId="2CB7495B" w:rsidR="00974326" w:rsidRPr="000B13CE" w:rsidRDefault="00974326" w:rsidP="00974326">
            <w:pPr>
              <w:rPr>
                <w:b/>
                <w:bCs/>
                <w:spacing w:val="-1"/>
              </w:rPr>
            </w:pPr>
            <w:r w:rsidRPr="00974326">
              <w:rPr>
                <w:spacing w:val="-1"/>
              </w:rPr>
              <w:t>3</w:t>
            </w:r>
          </w:p>
        </w:tc>
        <w:tc>
          <w:tcPr>
            <w:tcW w:w="3685" w:type="dxa"/>
            <w:vAlign w:val="center"/>
          </w:tcPr>
          <w:p w14:paraId="19DB816F"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19FCF7EE" w14:textId="15014469"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12DD1932" w14:textId="77777777" w:rsidTr="002F2CF3">
        <w:trPr>
          <w:cantSplit/>
          <w:trHeight w:val="59"/>
        </w:trPr>
        <w:tc>
          <w:tcPr>
            <w:tcW w:w="704" w:type="dxa"/>
            <w:vAlign w:val="center"/>
          </w:tcPr>
          <w:p w14:paraId="7BE513A4" w14:textId="2241DBCF" w:rsidR="00974326" w:rsidRPr="000B13CE" w:rsidRDefault="00974326" w:rsidP="00974326">
            <w:pPr>
              <w:pStyle w:val="ab"/>
              <w:jc w:val="left"/>
              <w:rPr>
                <w:b w:val="0"/>
                <w:spacing w:val="-1"/>
                <w:sz w:val="24"/>
                <w:szCs w:val="24"/>
              </w:rPr>
            </w:pPr>
            <w:r>
              <w:rPr>
                <w:b w:val="0"/>
                <w:spacing w:val="-1"/>
                <w:sz w:val="24"/>
                <w:szCs w:val="24"/>
              </w:rPr>
              <w:lastRenderedPageBreak/>
              <w:t>2.4</w:t>
            </w:r>
          </w:p>
        </w:tc>
        <w:tc>
          <w:tcPr>
            <w:tcW w:w="2410" w:type="dxa"/>
          </w:tcPr>
          <w:p w14:paraId="1E2F6FD8" w14:textId="47EFB075" w:rsidR="00974326" w:rsidRPr="006007FA" w:rsidRDefault="00974326" w:rsidP="00974326">
            <w:pPr>
              <w:pStyle w:val="ab"/>
              <w:jc w:val="left"/>
              <w:rPr>
                <w:b w:val="0"/>
                <w:bCs/>
                <w:sz w:val="24"/>
                <w:szCs w:val="24"/>
                <w:lang w:val="kk-KZ"/>
              </w:rPr>
            </w:pPr>
            <w:r w:rsidRPr="006007FA">
              <w:rPr>
                <w:b w:val="0"/>
                <w:bCs/>
                <w:color w:val="000000"/>
                <w:sz w:val="24"/>
                <w:szCs w:val="24"/>
              </w:rPr>
              <w:t>Эпидемиологическое значение паразитарных представителей простейшего типа Споровиков. Биология, патогенное воздействие, диагностика и профилактические мероприятия класса паразитических споровиков. Плазмодии. Кокцидии. Токсоплазмы.</w:t>
            </w:r>
          </w:p>
        </w:tc>
        <w:tc>
          <w:tcPr>
            <w:tcW w:w="539" w:type="dxa"/>
            <w:vAlign w:val="center"/>
          </w:tcPr>
          <w:p w14:paraId="1CE26F49" w14:textId="0E85E115" w:rsidR="00974326" w:rsidRPr="000B13CE" w:rsidRDefault="00974326" w:rsidP="00974326">
            <w:pPr>
              <w:rPr>
                <w:b/>
                <w:bCs/>
                <w:spacing w:val="-1"/>
              </w:rPr>
            </w:pPr>
            <w:r w:rsidRPr="00974326">
              <w:rPr>
                <w:spacing w:val="-1"/>
                <w:lang w:val="kk-KZ"/>
              </w:rPr>
              <w:t>1</w:t>
            </w:r>
          </w:p>
        </w:tc>
        <w:tc>
          <w:tcPr>
            <w:tcW w:w="539" w:type="dxa"/>
            <w:vAlign w:val="center"/>
          </w:tcPr>
          <w:p w14:paraId="35D417BD" w14:textId="41189EDF" w:rsidR="00974326" w:rsidRPr="000B13CE" w:rsidRDefault="00974326" w:rsidP="00974326">
            <w:pPr>
              <w:rPr>
                <w:b/>
                <w:bCs/>
                <w:spacing w:val="-1"/>
              </w:rPr>
            </w:pPr>
            <w:r w:rsidRPr="00974326">
              <w:rPr>
                <w:spacing w:val="-1"/>
                <w:lang w:val="kk-KZ"/>
              </w:rPr>
              <w:t>2</w:t>
            </w:r>
          </w:p>
        </w:tc>
        <w:tc>
          <w:tcPr>
            <w:tcW w:w="567" w:type="dxa"/>
            <w:vAlign w:val="center"/>
          </w:tcPr>
          <w:p w14:paraId="249F8DCC" w14:textId="77777777" w:rsidR="00974326" w:rsidRPr="000B13CE" w:rsidRDefault="00974326" w:rsidP="00974326">
            <w:pPr>
              <w:rPr>
                <w:b/>
                <w:bCs/>
                <w:spacing w:val="-1"/>
              </w:rPr>
            </w:pPr>
          </w:p>
        </w:tc>
        <w:tc>
          <w:tcPr>
            <w:tcW w:w="709" w:type="dxa"/>
            <w:vAlign w:val="center"/>
          </w:tcPr>
          <w:p w14:paraId="180F8050" w14:textId="6893AC59" w:rsidR="00974326" w:rsidRPr="000B13CE" w:rsidRDefault="00974326" w:rsidP="00974326">
            <w:pPr>
              <w:rPr>
                <w:b/>
                <w:bCs/>
                <w:spacing w:val="-1"/>
              </w:rPr>
            </w:pPr>
            <w:r w:rsidRPr="00974326">
              <w:rPr>
                <w:spacing w:val="-1"/>
                <w:lang w:val="kk-KZ"/>
              </w:rPr>
              <w:t>4</w:t>
            </w:r>
          </w:p>
        </w:tc>
        <w:tc>
          <w:tcPr>
            <w:tcW w:w="623" w:type="dxa"/>
            <w:vAlign w:val="center"/>
          </w:tcPr>
          <w:p w14:paraId="25BA2F31" w14:textId="0447BC49" w:rsidR="00974326" w:rsidRPr="000B13CE" w:rsidRDefault="00974326" w:rsidP="00974326">
            <w:pPr>
              <w:rPr>
                <w:b/>
                <w:bCs/>
                <w:spacing w:val="-1"/>
              </w:rPr>
            </w:pPr>
            <w:r w:rsidRPr="00974326">
              <w:rPr>
                <w:spacing w:val="-1"/>
              </w:rPr>
              <w:t>3</w:t>
            </w:r>
          </w:p>
        </w:tc>
        <w:tc>
          <w:tcPr>
            <w:tcW w:w="3685" w:type="dxa"/>
            <w:vAlign w:val="center"/>
          </w:tcPr>
          <w:p w14:paraId="6CAA35C0"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72B13221" w14:textId="58DCFD23"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742A06E0" w14:textId="77777777" w:rsidTr="002F2CF3">
        <w:trPr>
          <w:cantSplit/>
          <w:trHeight w:val="59"/>
        </w:trPr>
        <w:tc>
          <w:tcPr>
            <w:tcW w:w="704" w:type="dxa"/>
            <w:vAlign w:val="center"/>
          </w:tcPr>
          <w:p w14:paraId="30F45546" w14:textId="64F558E4" w:rsidR="00974326" w:rsidRPr="000B13CE" w:rsidRDefault="00974326" w:rsidP="00974326">
            <w:pPr>
              <w:pStyle w:val="ab"/>
              <w:jc w:val="left"/>
              <w:rPr>
                <w:b w:val="0"/>
                <w:spacing w:val="-1"/>
                <w:sz w:val="24"/>
                <w:szCs w:val="24"/>
              </w:rPr>
            </w:pPr>
            <w:r w:rsidRPr="000B13CE">
              <w:rPr>
                <w:b w:val="0"/>
                <w:spacing w:val="-1"/>
                <w:sz w:val="24"/>
                <w:szCs w:val="24"/>
              </w:rPr>
              <w:t>2.</w:t>
            </w:r>
            <w:r>
              <w:rPr>
                <w:b w:val="0"/>
                <w:spacing w:val="-1"/>
                <w:sz w:val="24"/>
                <w:szCs w:val="24"/>
              </w:rPr>
              <w:t>5</w:t>
            </w:r>
          </w:p>
        </w:tc>
        <w:tc>
          <w:tcPr>
            <w:tcW w:w="2410" w:type="dxa"/>
          </w:tcPr>
          <w:p w14:paraId="28782144" w14:textId="51514B99" w:rsidR="00974326" w:rsidRPr="006007FA" w:rsidRDefault="00974326" w:rsidP="00974326">
            <w:pPr>
              <w:pStyle w:val="ab"/>
              <w:jc w:val="left"/>
              <w:rPr>
                <w:b w:val="0"/>
                <w:bCs/>
                <w:sz w:val="24"/>
                <w:szCs w:val="24"/>
                <w:lang w:val="kk-KZ"/>
              </w:rPr>
            </w:pPr>
            <w:r w:rsidRPr="006007FA">
              <w:rPr>
                <w:b w:val="0"/>
                <w:bCs/>
                <w:sz w:val="24"/>
                <w:szCs w:val="24"/>
              </w:rPr>
              <w:t>Эпидемиологическое значение паразитарных представителей типа плоских червей. Биология, патогенное воздействие, диагностика и профилактические мероприятия класса. Трематоды.</w:t>
            </w:r>
          </w:p>
        </w:tc>
        <w:tc>
          <w:tcPr>
            <w:tcW w:w="539" w:type="dxa"/>
            <w:vAlign w:val="center"/>
          </w:tcPr>
          <w:p w14:paraId="23A10871" w14:textId="75F0DA9F" w:rsidR="00974326" w:rsidRPr="000B13CE" w:rsidRDefault="00974326" w:rsidP="00974326">
            <w:pPr>
              <w:rPr>
                <w:b/>
                <w:bCs/>
                <w:spacing w:val="-1"/>
              </w:rPr>
            </w:pPr>
            <w:r w:rsidRPr="00974326">
              <w:rPr>
                <w:spacing w:val="-1"/>
                <w:lang w:val="kk-KZ"/>
              </w:rPr>
              <w:t>1</w:t>
            </w:r>
          </w:p>
        </w:tc>
        <w:tc>
          <w:tcPr>
            <w:tcW w:w="539" w:type="dxa"/>
            <w:vAlign w:val="center"/>
          </w:tcPr>
          <w:p w14:paraId="73CDAF9D" w14:textId="33FFF9C0" w:rsidR="00974326" w:rsidRPr="000B13CE" w:rsidRDefault="00974326" w:rsidP="00974326">
            <w:pPr>
              <w:rPr>
                <w:b/>
                <w:bCs/>
                <w:spacing w:val="-1"/>
              </w:rPr>
            </w:pPr>
            <w:r w:rsidRPr="00974326">
              <w:rPr>
                <w:spacing w:val="-1"/>
                <w:lang w:val="kk-KZ"/>
              </w:rPr>
              <w:t>2</w:t>
            </w:r>
          </w:p>
        </w:tc>
        <w:tc>
          <w:tcPr>
            <w:tcW w:w="567" w:type="dxa"/>
            <w:vAlign w:val="center"/>
          </w:tcPr>
          <w:p w14:paraId="34D70EB3" w14:textId="77777777" w:rsidR="00974326" w:rsidRPr="000B13CE" w:rsidRDefault="00974326" w:rsidP="00974326">
            <w:pPr>
              <w:rPr>
                <w:b/>
                <w:bCs/>
                <w:spacing w:val="-1"/>
              </w:rPr>
            </w:pPr>
          </w:p>
        </w:tc>
        <w:tc>
          <w:tcPr>
            <w:tcW w:w="709" w:type="dxa"/>
            <w:vAlign w:val="center"/>
          </w:tcPr>
          <w:p w14:paraId="395BBBD3" w14:textId="7E1D1B7B" w:rsidR="00974326" w:rsidRPr="000B13CE" w:rsidRDefault="00974326" w:rsidP="00974326">
            <w:pPr>
              <w:rPr>
                <w:b/>
                <w:bCs/>
                <w:spacing w:val="-1"/>
              </w:rPr>
            </w:pPr>
            <w:r w:rsidRPr="00974326">
              <w:rPr>
                <w:spacing w:val="-1"/>
                <w:lang w:val="kk-KZ"/>
              </w:rPr>
              <w:t>4</w:t>
            </w:r>
          </w:p>
        </w:tc>
        <w:tc>
          <w:tcPr>
            <w:tcW w:w="623" w:type="dxa"/>
            <w:vAlign w:val="center"/>
          </w:tcPr>
          <w:p w14:paraId="0F415C7B" w14:textId="3DB42AA1" w:rsidR="00974326" w:rsidRPr="000B13CE" w:rsidRDefault="00974326" w:rsidP="00974326">
            <w:pPr>
              <w:rPr>
                <w:b/>
                <w:bCs/>
                <w:spacing w:val="-1"/>
              </w:rPr>
            </w:pPr>
            <w:r w:rsidRPr="00974326">
              <w:rPr>
                <w:spacing w:val="-1"/>
              </w:rPr>
              <w:t>3</w:t>
            </w:r>
          </w:p>
        </w:tc>
        <w:tc>
          <w:tcPr>
            <w:tcW w:w="3685" w:type="dxa"/>
            <w:vAlign w:val="center"/>
          </w:tcPr>
          <w:p w14:paraId="30E80141"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59859174" w14:textId="4F84F6C6"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2F3E5F38" w14:textId="77777777" w:rsidTr="002F2CF3">
        <w:trPr>
          <w:cantSplit/>
          <w:trHeight w:val="59"/>
        </w:trPr>
        <w:tc>
          <w:tcPr>
            <w:tcW w:w="704" w:type="dxa"/>
            <w:vAlign w:val="center"/>
          </w:tcPr>
          <w:p w14:paraId="6EB22361" w14:textId="347BC0AE" w:rsidR="00974326" w:rsidRPr="000B13CE" w:rsidRDefault="00974326" w:rsidP="00974326">
            <w:pPr>
              <w:pStyle w:val="ab"/>
              <w:jc w:val="left"/>
              <w:rPr>
                <w:b w:val="0"/>
                <w:spacing w:val="-1"/>
                <w:sz w:val="24"/>
                <w:szCs w:val="24"/>
              </w:rPr>
            </w:pPr>
            <w:r>
              <w:rPr>
                <w:b w:val="0"/>
                <w:spacing w:val="-1"/>
                <w:sz w:val="24"/>
                <w:szCs w:val="24"/>
              </w:rPr>
              <w:t>2.6</w:t>
            </w:r>
          </w:p>
        </w:tc>
        <w:tc>
          <w:tcPr>
            <w:tcW w:w="2410" w:type="dxa"/>
          </w:tcPr>
          <w:p w14:paraId="4304422A" w14:textId="36CE1748" w:rsidR="00974326" w:rsidRPr="006007FA" w:rsidRDefault="00974326" w:rsidP="00974326">
            <w:pPr>
              <w:pStyle w:val="ab"/>
              <w:jc w:val="left"/>
              <w:rPr>
                <w:b w:val="0"/>
                <w:bCs/>
                <w:sz w:val="24"/>
                <w:szCs w:val="24"/>
                <w:lang w:val="kk-KZ"/>
              </w:rPr>
            </w:pPr>
            <w:r w:rsidRPr="006007FA">
              <w:rPr>
                <w:b w:val="0"/>
                <w:bCs/>
                <w:sz w:val="24"/>
                <w:szCs w:val="24"/>
              </w:rPr>
              <w:t xml:space="preserve">Эпидемиологическое значение паразитарных представителей типа плоских червей. Биология, патогенное действие, диагностика и профилактические мероприятия класса. </w:t>
            </w:r>
            <w:proofErr w:type="spellStart"/>
            <w:r w:rsidRPr="006007FA">
              <w:rPr>
                <w:b w:val="0"/>
                <w:bCs/>
                <w:sz w:val="24"/>
                <w:szCs w:val="24"/>
              </w:rPr>
              <w:t>Фасциолла</w:t>
            </w:r>
            <w:proofErr w:type="spellEnd"/>
            <w:r w:rsidRPr="006007FA">
              <w:rPr>
                <w:b w:val="0"/>
                <w:bCs/>
                <w:sz w:val="24"/>
                <w:szCs w:val="24"/>
              </w:rPr>
              <w:t xml:space="preserve">. </w:t>
            </w:r>
            <w:proofErr w:type="spellStart"/>
            <w:r w:rsidRPr="006007FA">
              <w:rPr>
                <w:b w:val="0"/>
                <w:bCs/>
                <w:sz w:val="24"/>
                <w:szCs w:val="24"/>
              </w:rPr>
              <w:t>Дикроцелий</w:t>
            </w:r>
            <w:proofErr w:type="spellEnd"/>
            <w:r w:rsidRPr="006007FA">
              <w:rPr>
                <w:b w:val="0"/>
                <w:bCs/>
                <w:sz w:val="24"/>
                <w:szCs w:val="24"/>
              </w:rPr>
              <w:t xml:space="preserve">. </w:t>
            </w:r>
          </w:p>
        </w:tc>
        <w:tc>
          <w:tcPr>
            <w:tcW w:w="539" w:type="dxa"/>
            <w:vAlign w:val="center"/>
          </w:tcPr>
          <w:p w14:paraId="156B1DE7" w14:textId="43D44086" w:rsidR="00974326" w:rsidRPr="000B13CE" w:rsidRDefault="00974326" w:rsidP="00974326">
            <w:pPr>
              <w:rPr>
                <w:b/>
                <w:bCs/>
                <w:spacing w:val="-1"/>
              </w:rPr>
            </w:pPr>
            <w:r w:rsidRPr="00974326">
              <w:rPr>
                <w:spacing w:val="-1"/>
                <w:lang w:val="kk-KZ"/>
              </w:rPr>
              <w:t>1</w:t>
            </w:r>
          </w:p>
        </w:tc>
        <w:tc>
          <w:tcPr>
            <w:tcW w:w="539" w:type="dxa"/>
            <w:vAlign w:val="center"/>
          </w:tcPr>
          <w:p w14:paraId="4966D5D3" w14:textId="40BC2CF2" w:rsidR="00974326" w:rsidRPr="000B13CE" w:rsidRDefault="00974326" w:rsidP="00974326">
            <w:pPr>
              <w:rPr>
                <w:b/>
                <w:bCs/>
                <w:spacing w:val="-1"/>
              </w:rPr>
            </w:pPr>
            <w:r w:rsidRPr="00974326">
              <w:rPr>
                <w:spacing w:val="-1"/>
                <w:lang w:val="kk-KZ"/>
              </w:rPr>
              <w:t>2</w:t>
            </w:r>
          </w:p>
        </w:tc>
        <w:tc>
          <w:tcPr>
            <w:tcW w:w="567" w:type="dxa"/>
            <w:vAlign w:val="center"/>
          </w:tcPr>
          <w:p w14:paraId="0925CE41" w14:textId="77777777" w:rsidR="00974326" w:rsidRPr="000B13CE" w:rsidRDefault="00974326" w:rsidP="00974326">
            <w:pPr>
              <w:rPr>
                <w:b/>
                <w:bCs/>
                <w:spacing w:val="-1"/>
              </w:rPr>
            </w:pPr>
          </w:p>
        </w:tc>
        <w:tc>
          <w:tcPr>
            <w:tcW w:w="709" w:type="dxa"/>
            <w:vAlign w:val="center"/>
          </w:tcPr>
          <w:p w14:paraId="0A665BD9" w14:textId="0E1518B5" w:rsidR="00974326" w:rsidRPr="000B13CE" w:rsidRDefault="00974326" w:rsidP="00974326">
            <w:pPr>
              <w:rPr>
                <w:b/>
                <w:bCs/>
                <w:spacing w:val="-1"/>
              </w:rPr>
            </w:pPr>
            <w:r w:rsidRPr="00974326">
              <w:rPr>
                <w:spacing w:val="-1"/>
                <w:lang w:val="kk-KZ"/>
              </w:rPr>
              <w:t>4</w:t>
            </w:r>
          </w:p>
        </w:tc>
        <w:tc>
          <w:tcPr>
            <w:tcW w:w="623" w:type="dxa"/>
            <w:vAlign w:val="center"/>
          </w:tcPr>
          <w:p w14:paraId="13DE4B35" w14:textId="5A619498" w:rsidR="00974326" w:rsidRPr="000B13CE" w:rsidRDefault="00974326" w:rsidP="00974326">
            <w:pPr>
              <w:rPr>
                <w:b/>
                <w:bCs/>
                <w:spacing w:val="-1"/>
              </w:rPr>
            </w:pPr>
            <w:r w:rsidRPr="00974326">
              <w:rPr>
                <w:spacing w:val="-1"/>
              </w:rPr>
              <w:t>3</w:t>
            </w:r>
          </w:p>
        </w:tc>
        <w:tc>
          <w:tcPr>
            <w:tcW w:w="3685" w:type="dxa"/>
            <w:vAlign w:val="center"/>
          </w:tcPr>
          <w:p w14:paraId="3AFBF3CE"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51F7ECA5" w14:textId="6EC4F28F"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221D008A" w14:textId="77777777" w:rsidTr="002F2CF3">
        <w:trPr>
          <w:cantSplit/>
          <w:trHeight w:val="59"/>
        </w:trPr>
        <w:tc>
          <w:tcPr>
            <w:tcW w:w="704" w:type="dxa"/>
            <w:vAlign w:val="center"/>
          </w:tcPr>
          <w:p w14:paraId="65609344" w14:textId="1C3C6CB0" w:rsidR="00974326" w:rsidRPr="000B13CE" w:rsidRDefault="00974326" w:rsidP="00974326">
            <w:pPr>
              <w:pStyle w:val="ab"/>
              <w:jc w:val="left"/>
              <w:rPr>
                <w:b w:val="0"/>
                <w:spacing w:val="-1"/>
                <w:sz w:val="24"/>
                <w:szCs w:val="24"/>
              </w:rPr>
            </w:pPr>
            <w:r>
              <w:rPr>
                <w:b w:val="0"/>
                <w:spacing w:val="-1"/>
                <w:sz w:val="24"/>
                <w:szCs w:val="24"/>
              </w:rPr>
              <w:lastRenderedPageBreak/>
              <w:t>2.7</w:t>
            </w:r>
          </w:p>
        </w:tc>
        <w:tc>
          <w:tcPr>
            <w:tcW w:w="2410" w:type="dxa"/>
          </w:tcPr>
          <w:p w14:paraId="44FE7B22" w14:textId="1B5FF1CF" w:rsidR="00974326" w:rsidRPr="006007FA" w:rsidRDefault="00974326" w:rsidP="00974326">
            <w:pPr>
              <w:pStyle w:val="ab"/>
              <w:jc w:val="left"/>
              <w:rPr>
                <w:b w:val="0"/>
                <w:bCs/>
                <w:sz w:val="24"/>
                <w:szCs w:val="24"/>
                <w:lang w:val="kk-KZ"/>
              </w:rPr>
            </w:pPr>
            <w:r w:rsidRPr="006007FA">
              <w:rPr>
                <w:b w:val="0"/>
                <w:bCs/>
                <w:sz w:val="24"/>
                <w:szCs w:val="24"/>
              </w:rPr>
              <w:t xml:space="preserve">Эпидемиологическое значение паразитарных представителей типа плоских червей. Биология, патогенное действие, диагностика и профилактические мероприятия класса сосальщиков. </w:t>
            </w:r>
            <w:proofErr w:type="spellStart"/>
            <w:r w:rsidRPr="006007FA">
              <w:rPr>
                <w:b w:val="0"/>
                <w:bCs/>
                <w:sz w:val="24"/>
                <w:szCs w:val="24"/>
              </w:rPr>
              <w:t>Описторх</w:t>
            </w:r>
            <w:proofErr w:type="spellEnd"/>
            <w:r w:rsidRPr="006007FA">
              <w:rPr>
                <w:b w:val="0"/>
                <w:bCs/>
                <w:sz w:val="24"/>
                <w:szCs w:val="24"/>
              </w:rPr>
              <w:t xml:space="preserve">. </w:t>
            </w:r>
            <w:proofErr w:type="spellStart"/>
            <w:r w:rsidRPr="006007FA">
              <w:rPr>
                <w:b w:val="0"/>
                <w:bCs/>
                <w:sz w:val="24"/>
                <w:szCs w:val="24"/>
              </w:rPr>
              <w:t>Клонорх</w:t>
            </w:r>
            <w:proofErr w:type="spellEnd"/>
            <w:r w:rsidRPr="006007FA">
              <w:rPr>
                <w:b w:val="0"/>
                <w:bCs/>
                <w:sz w:val="24"/>
                <w:szCs w:val="24"/>
              </w:rPr>
              <w:t>.</w:t>
            </w:r>
          </w:p>
        </w:tc>
        <w:tc>
          <w:tcPr>
            <w:tcW w:w="539" w:type="dxa"/>
            <w:vAlign w:val="center"/>
          </w:tcPr>
          <w:p w14:paraId="71C6A29D" w14:textId="6C8E77F0" w:rsidR="00974326" w:rsidRPr="000B13CE" w:rsidRDefault="00974326" w:rsidP="00974326">
            <w:pPr>
              <w:rPr>
                <w:b/>
                <w:bCs/>
                <w:spacing w:val="-1"/>
              </w:rPr>
            </w:pPr>
            <w:r w:rsidRPr="00974326">
              <w:rPr>
                <w:spacing w:val="-1"/>
                <w:lang w:val="kk-KZ"/>
              </w:rPr>
              <w:t>1</w:t>
            </w:r>
          </w:p>
        </w:tc>
        <w:tc>
          <w:tcPr>
            <w:tcW w:w="539" w:type="dxa"/>
            <w:vAlign w:val="center"/>
          </w:tcPr>
          <w:p w14:paraId="6C594403" w14:textId="309C2188" w:rsidR="00974326" w:rsidRPr="000B13CE" w:rsidRDefault="00974326" w:rsidP="00974326">
            <w:pPr>
              <w:rPr>
                <w:b/>
                <w:bCs/>
                <w:spacing w:val="-1"/>
              </w:rPr>
            </w:pPr>
            <w:r w:rsidRPr="00974326">
              <w:rPr>
                <w:spacing w:val="-1"/>
                <w:lang w:val="kk-KZ"/>
              </w:rPr>
              <w:t>2</w:t>
            </w:r>
          </w:p>
        </w:tc>
        <w:tc>
          <w:tcPr>
            <w:tcW w:w="567" w:type="dxa"/>
            <w:vAlign w:val="center"/>
          </w:tcPr>
          <w:p w14:paraId="37932558" w14:textId="77777777" w:rsidR="00974326" w:rsidRPr="000B13CE" w:rsidRDefault="00974326" w:rsidP="00974326">
            <w:pPr>
              <w:rPr>
                <w:b/>
                <w:bCs/>
                <w:spacing w:val="-1"/>
              </w:rPr>
            </w:pPr>
          </w:p>
        </w:tc>
        <w:tc>
          <w:tcPr>
            <w:tcW w:w="709" w:type="dxa"/>
            <w:vAlign w:val="center"/>
          </w:tcPr>
          <w:p w14:paraId="230C7D5C" w14:textId="70BF353F" w:rsidR="00974326" w:rsidRPr="000B13CE" w:rsidRDefault="00974326" w:rsidP="00974326">
            <w:pPr>
              <w:rPr>
                <w:b/>
                <w:bCs/>
                <w:spacing w:val="-1"/>
              </w:rPr>
            </w:pPr>
            <w:r w:rsidRPr="00974326">
              <w:rPr>
                <w:spacing w:val="-1"/>
                <w:lang w:val="kk-KZ"/>
              </w:rPr>
              <w:t>4</w:t>
            </w:r>
          </w:p>
        </w:tc>
        <w:tc>
          <w:tcPr>
            <w:tcW w:w="623" w:type="dxa"/>
            <w:vAlign w:val="center"/>
          </w:tcPr>
          <w:p w14:paraId="3131E47A" w14:textId="726A9FBB" w:rsidR="00974326" w:rsidRPr="000B13CE" w:rsidRDefault="00974326" w:rsidP="00974326">
            <w:pPr>
              <w:rPr>
                <w:b/>
                <w:bCs/>
                <w:spacing w:val="-1"/>
              </w:rPr>
            </w:pPr>
            <w:r w:rsidRPr="00974326">
              <w:rPr>
                <w:spacing w:val="-1"/>
              </w:rPr>
              <w:t>3</w:t>
            </w:r>
          </w:p>
        </w:tc>
        <w:tc>
          <w:tcPr>
            <w:tcW w:w="3685" w:type="dxa"/>
            <w:vAlign w:val="center"/>
          </w:tcPr>
          <w:p w14:paraId="19C9903C"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6216DCAF" w14:textId="64AF0398"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2BDEB9A0" w14:textId="77777777" w:rsidTr="002F2CF3">
        <w:trPr>
          <w:cantSplit/>
          <w:trHeight w:val="59"/>
        </w:trPr>
        <w:tc>
          <w:tcPr>
            <w:tcW w:w="704" w:type="dxa"/>
            <w:vAlign w:val="center"/>
          </w:tcPr>
          <w:p w14:paraId="66402312" w14:textId="6616A21A" w:rsidR="00974326" w:rsidRPr="000B13CE" w:rsidRDefault="00974326" w:rsidP="00974326">
            <w:pPr>
              <w:pStyle w:val="ab"/>
              <w:jc w:val="left"/>
              <w:rPr>
                <w:b w:val="0"/>
                <w:spacing w:val="-1"/>
                <w:sz w:val="24"/>
                <w:szCs w:val="24"/>
              </w:rPr>
            </w:pPr>
            <w:r>
              <w:rPr>
                <w:b w:val="0"/>
                <w:spacing w:val="-1"/>
                <w:sz w:val="24"/>
                <w:szCs w:val="24"/>
              </w:rPr>
              <w:t>2.8</w:t>
            </w:r>
          </w:p>
        </w:tc>
        <w:tc>
          <w:tcPr>
            <w:tcW w:w="2410" w:type="dxa"/>
          </w:tcPr>
          <w:p w14:paraId="458E676B" w14:textId="4ACC6512" w:rsidR="00974326" w:rsidRPr="006007FA" w:rsidRDefault="00974326" w:rsidP="00974326">
            <w:pPr>
              <w:pStyle w:val="ab"/>
              <w:jc w:val="left"/>
              <w:rPr>
                <w:b w:val="0"/>
                <w:bCs/>
                <w:sz w:val="24"/>
                <w:szCs w:val="24"/>
                <w:lang w:val="kk-KZ"/>
              </w:rPr>
            </w:pPr>
            <w:r w:rsidRPr="006007FA">
              <w:rPr>
                <w:b w:val="0"/>
                <w:bCs/>
                <w:sz w:val="24"/>
                <w:szCs w:val="24"/>
              </w:rPr>
              <w:t xml:space="preserve">Эпидемиологическое значение паразитарных представителей типа плоских червей, класс сосальщики Биология, патогенное действие, диагностика и профилактические мероприятия. Шистосомы, </w:t>
            </w:r>
            <w:proofErr w:type="spellStart"/>
            <w:r w:rsidRPr="006007FA">
              <w:rPr>
                <w:b w:val="0"/>
                <w:bCs/>
                <w:sz w:val="24"/>
                <w:szCs w:val="24"/>
              </w:rPr>
              <w:t>парагоним</w:t>
            </w:r>
            <w:proofErr w:type="spellEnd"/>
            <w:r w:rsidRPr="006007FA">
              <w:rPr>
                <w:b w:val="0"/>
                <w:bCs/>
                <w:sz w:val="24"/>
                <w:szCs w:val="24"/>
              </w:rPr>
              <w:t>.</w:t>
            </w:r>
          </w:p>
        </w:tc>
        <w:tc>
          <w:tcPr>
            <w:tcW w:w="539" w:type="dxa"/>
            <w:vAlign w:val="center"/>
          </w:tcPr>
          <w:p w14:paraId="032253B5" w14:textId="7F7EADDC" w:rsidR="00974326" w:rsidRPr="000B13CE" w:rsidRDefault="00974326" w:rsidP="00974326">
            <w:pPr>
              <w:rPr>
                <w:b/>
                <w:bCs/>
                <w:spacing w:val="-1"/>
              </w:rPr>
            </w:pPr>
            <w:r w:rsidRPr="00974326">
              <w:rPr>
                <w:spacing w:val="-1"/>
                <w:lang w:val="kk-KZ"/>
              </w:rPr>
              <w:t>1</w:t>
            </w:r>
          </w:p>
        </w:tc>
        <w:tc>
          <w:tcPr>
            <w:tcW w:w="539" w:type="dxa"/>
            <w:vAlign w:val="center"/>
          </w:tcPr>
          <w:p w14:paraId="56F20671" w14:textId="39E0C489" w:rsidR="00974326" w:rsidRPr="000B13CE" w:rsidRDefault="00974326" w:rsidP="00974326">
            <w:pPr>
              <w:rPr>
                <w:b/>
                <w:bCs/>
                <w:spacing w:val="-1"/>
              </w:rPr>
            </w:pPr>
            <w:r w:rsidRPr="00974326">
              <w:rPr>
                <w:spacing w:val="-1"/>
                <w:lang w:val="kk-KZ"/>
              </w:rPr>
              <w:t>2</w:t>
            </w:r>
          </w:p>
        </w:tc>
        <w:tc>
          <w:tcPr>
            <w:tcW w:w="567" w:type="dxa"/>
            <w:vAlign w:val="center"/>
          </w:tcPr>
          <w:p w14:paraId="1DEE0608" w14:textId="77777777" w:rsidR="00974326" w:rsidRPr="000B13CE" w:rsidRDefault="00974326" w:rsidP="00974326">
            <w:pPr>
              <w:rPr>
                <w:b/>
                <w:bCs/>
                <w:spacing w:val="-1"/>
              </w:rPr>
            </w:pPr>
          </w:p>
        </w:tc>
        <w:tc>
          <w:tcPr>
            <w:tcW w:w="709" w:type="dxa"/>
            <w:vAlign w:val="center"/>
          </w:tcPr>
          <w:p w14:paraId="4F6A1761" w14:textId="7EE0A018" w:rsidR="00974326" w:rsidRPr="000B13CE" w:rsidRDefault="00974326" w:rsidP="00974326">
            <w:pPr>
              <w:rPr>
                <w:b/>
                <w:bCs/>
                <w:spacing w:val="-1"/>
              </w:rPr>
            </w:pPr>
            <w:r w:rsidRPr="00974326">
              <w:rPr>
                <w:spacing w:val="-1"/>
                <w:lang w:val="kk-KZ"/>
              </w:rPr>
              <w:t>4</w:t>
            </w:r>
          </w:p>
        </w:tc>
        <w:tc>
          <w:tcPr>
            <w:tcW w:w="623" w:type="dxa"/>
            <w:vAlign w:val="center"/>
          </w:tcPr>
          <w:p w14:paraId="340FC01A" w14:textId="0A6AC13E" w:rsidR="00974326" w:rsidRPr="000B13CE" w:rsidRDefault="00974326" w:rsidP="00974326">
            <w:pPr>
              <w:rPr>
                <w:b/>
                <w:bCs/>
                <w:spacing w:val="-1"/>
              </w:rPr>
            </w:pPr>
            <w:r w:rsidRPr="00974326">
              <w:rPr>
                <w:spacing w:val="-1"/>
              </w:rPr>
              <w:t>3</w:t>
            </w:r>
          </w:p>
        </w:tc>
        <w:tc>
          <w:tcPr>
            <w:tcW w:w="3685" w:type="dxa"/>
            <w:vAlign w:val="center"/>
          </w:tcPr>
          <w:p w14:paraId="4A7941EB"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5B497372" w14:textId="28E2A465"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63A2B61A" w14:textId="77777777" w:rsidTr="002F2CF3">
        <w:trPr>
          <w:cantSplit/>
          <w:trHeight w:val="59"/>
        </w:trPr>
        <w:tc>
          <w:tcPr>
            <w:tcW w:w="704" w:type="dxa"/>
            <w:vAlign w:val="center"/>
          </w:tcPr>
          <w:p w14:paraId="321DE253" w14:textId="5E0E0C26" w:rsidR="00974326" w:rsidRPr="000B13CE" w:rsidRDefault="00974326" w:rsidP="00974326">
            <w:pPr>
              <w:pStyle w:val="ab"/>
              <w:jc w:val="left"/>
              <w:rPr>
                <w:b w:val="0"/>
                <w:spacing w:val="-1"/>
                <w:sz w:val="24"/>
                <w:szCs w:val="24"/>
              </w:rPr>
            </w:pPr>
            <w:r>
              <w:rPr>
                <w:b w:val="0"/>
                <w:spacing w:val="-1"/>
                <w:sz w:val="24"/>
                <w:szCs w:val="24"/>
              </w:rPr>
              <w:t>2.9</w:t>
            </w:r>
          </w:p>
        </w:tc>
        <w:tc>
          <w:tcPr>
            <w:tcW w:w="2410" w:type="dxa"/>
          </w:tcPr>
          <w:p w14:paraId="3F805010" w14:textId="1E4E3956" w:rsidR="00974326" w:rsidRPr="006007FA" w:rsidRDefault="00974326" w:rsidP="00974326">
            <w:pPr>
              <w:pStyle w:val="ab"/>
              <w:jc w:val="left"/>
              <w:rPr>
                <w:b w:val="0"/>
                <w:bCs/>
                <w:sz w:val="24"/>
                <w:szCs w:val="24"/>
                <w:lang w:val="kk-KZ"/>
              </w:rPr>
            </w:pPr>
            <w:r w:rsidRPr="006007FA">
              <w:rPr>
                <w:b w:val="0"/>
                <w:bCs/>
                <w:sz w:val="24"/>
                <w:szCs w:val="24"/>
              </w:rPr>
              <w:t>Эпидемиологическое значение паразитарных представителей типа плоских червей. Биология, патогенное действие, диагностика и профилактические мероприятия. Цестоды, лентец широкий.</w:t>
            </w:r>
          </w:p>
        </w:tc>
        <w:tc>
          <w:tcPr>
            <w:tcW w:w="539" w:type="dxa"/>
            <w:vAlign w:val="center"/>
          </w:tcPr>
          <w:p w14:paraId="388C3B59" w14:textId="3C841934" w:rsidR="00974326" w:rsidRPr="000B13CE" w:rsidRDefault="00974326" w:rsidP="00974326">
            <w:pPr>
              <w:rPr>
                <w:b/>
                <w:bCs/>
                <w:spacing w:val="-1"/>
              </w:rPr>
            </w:pPr>
            <w:r w:rsidRPr="00974326">
              <w:rPr>
                <w:spacing w:val="-1"/>
                <w:lang w:val="kk-KZ"/>
              </w:rPr>
              <w:t>1</w:t>
            </w:r>
          </w:p>
        </w:tc>
        <w:tc>
          <w:tcPr>
            <w:tcW w:w="539" w:type="dxa"/>
            <w:vAlign w:val="center"/>
          </w:tcPr>
          <w:p w14:paraId="76CD8E62" w14:textId="32C7A3C7" w:rsidR="00974326" w:rsidRPr="000B13CE" w:rsidRDefault="00974326" w:rsidP="00974326">
            <w:pPr>
              <w:rPr>
                <w:b/>
                <w:bCs/>
                <w:spacing w:val="-1"/>
              </w:rPr>
            </w:pPr>
            <w:r w:rsidRPr="00974326">
              <w:rPr>
                <w:spacing w:val="-1"/>
                <w:lang w:val="kk-KZ"/>
              </w:rPr>
              <w:t>2</w:t>
            </w:r>
          </w:p>
        </w:tc>
        <w:tc>
          <w:tcPr>
            <w:tcW w:w="567" w:type="dxa"/>
            <w:vAlign w:val="center"/>
          </w:tcPr>
          <w:p w14:paraId="46DC49A0" w14:textId="77777777" w:rsidR="00974326" w:rsidRPr="000B13CE" w:rsidRDefault="00974326" w:rsidP="00974326">
            <w:pPr>
              <w:rPr>
                <w:b/>
                <w:bCs/>
                <w:spacing w:val="-1"/>
              </w:rPr>
            </w:pPr>
          </w:p>
        </w:tc>
        <w:tc>
          <w:tcPr>
            <w:tcW w:w="709" w:type="dxa"/>
            <w:vAlign w:val="center"/>
          </w:tcPr>
          <w:p w14:paraId="0C015B11" w14:textId="2FE2D280" w:rsidR="00974326" w:rsidRPr="000B13CE" w:rsidRDefault="00974326" w:rsidP="00974326">
            <w:pPr>
              <w:rPr>
                <w:b/>
                <w:bCs/>
                <w:spacing w:val="-1"/>
              </w:rPr>
            </w:pPr>
            <w:r w:rsidRPr="00974326">
              <w:rPr>
                <w:spacing w:val="-1"/>
                <w:lang w:val="kk-KZ"/>
              </w:rPr>
              <w:t>4</w:t>
            </w:r>
          </w:p>
        </w:tc>
        <w:tc>
          <w:tcPr>
            <w:tcW w:w="623" w:type="dxa"/>
            <w:vAlign w:val="center"/>
          </w:tcPr>
          <w:p w14:paraId="2B0F49C8" w14:textId="2BB23DBC" w:rsidR="00974326" w:rsidRPr="000B13CE" w:rsidRDefault="00974326" w:rsidP="00974326">
            <w:pPr>
              <w:rPr>
                <w:b/>
                <w:bCs/>
                <w:spacing w:val="-1"/>
              </w:rPr>
            </w:pPr>
            <w:r w:rsidRPr="00974326">
              <w:rPr>
                <w:spacing w:val="-1"/>
              </w:rPr>
              <w:t>3</w:t>
            </w:r>
          </w:p>
        </w:tc>
        <w:tc>
          <w:tcPr>
            <w:tcW w:w="3685" w:type="dxa"/>
            <w:vAlign w:val="center"/>
          </w:tcPr>
          <w:p w14:paraId="3232F949"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048E56C0" w14:textId="68922A9A"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71F93095" w14:textId="77777777" w:rsidTr="002F2CF3">
        <w:trPr>
          <w:cantSplit/>
          <w:trHeight w:val="59"/>
        </w:trPr>
        <w:tc>
          <w:tcPr>
            <w:tcW w:w="704" w:type="dxa"/>
            <w:vAlign w:val="center"/>
          </w:tcPr>
          <w:p w14:paraId="5412A106" w14:textId="5F7C9FB7" w:rsidR="00974326" w:rsidRPr="000B13CE" w:rsidRDefault="00974326" w:rsidP="00974326">
            <w:pPr>
              <w:pStyle w:val="ab"/>
              <w:jc w:val="left"/>
              <w:rPr>
                <w:b w:val="0"/>
                <w:spacing w:val="-1"/>
                <w:sz w:val="24"/>
                <w:szCs w:val="24"/>
              </w:rPr>
            </w:pPr>
            <w:r>
              <w:rPr>
                <w:b w:val="0"/>
                <w:spacing w:val="-1"/>
                <w:sz w:val="24"/>
                <w:szCs w:val="24"/>
              </w:rPr>
              <w:lastRenderedPageBreak/>
              <w:t>2.10</w:t>
            </w:r>
          </w:p>
        </w:tc>
        <w:tc>
          <w:tcPr>
            <w:tcW w:w="2410" w:type="dxa"/>
          </w:tcPr>
          <w:p w14:paraId="69B83B4B" w14:textId="39FA4AE5" w:rsidR="00974326" w:rsidRPr="006007FA" w:rsidRDefault="00974326" w:rsidP="00974326">
            <w:pPr>
              <w:pStyle w:val="ab"/>
              <w:jc w:val="left"/>
              <w:rPr>
                <w:b w:val="0"/>
                <w:bCs/>
                <w:sz w:val="24"/>
                <w:szCs w:val="24"/>
                <w:lang w:val="kk-KZ"/>
              </w:rPr>
            </w:pPr>
            <w:r w:rsidRPr="006007FA">
              <w:rPr>
                <w:b w:val="0"/>
                <w:bCs/>
                <w:sz w:val="24"/>
                <w:szCs w:val="24"/>
              </w:rPr>
              <w:t>Эпидемиологическое значение паразитарных представителей типа плоских червей, класса ленточные черви. Биология, патогенное действие, диагностика и профилактические мероприятия. Вооруженный и невооружённый цепень. Карликовый цепень.</w:t>
            </w:r>
          </w:p>
        </w:tc>
        <w:tc>
          <w:tcPr>
            <w:tcW w:w="539" w:type="dxa"/>
            <w:vAlign w:val="center"/>
          </w:tcPr>
          <w:p w14:paraId="5BC79D76" w14:textId="6FF728D7" w:rsidR="00974326" w:rsidRPr="000B13CE" w:rsidRDefault="00974326" w:rsidP="00974326">
            <w:pPr>
              <w:rPr>
                <w:b/>
                <w:bCs/>
                <w:spacing w:val="-1"/>
              </w:rPr>
            </w:pPr>
            <w:r w:rsidRPr="00974326">
              <w:rPr>
                <w:spacing w:val="-1"/>
                <w:lang w:val="kk-KZ"/>
              </w:rPr>
              <w:t>1</w:t>
            </w:r>
          </w:p>
        </w:tc>
        <w:tc>
          <w:tcPr>
            <w:tcW w:w="539" w:type="dxa"/>
            <w:vAlign w:val="center"/>
          </w:tcPr>
          <w:p w14:paraId="13F0A351" w14:textId="77E6AE3F" w:rsidR="00974326" w:rsidRPr="000B13CE" w:rsidRDefault="00974326" w:rsidP="00974326">
            <w:pPr>
              <w:rPr>
                <w:b/>
                <w:bCs/>
                <w:spacing w:val="-1"/>
              </w:rPr>
            </w:pPr>
            <w:r w:rsidRPr="00974326">
              <w:rPr>
                <w:spacing w:val="-1"/>
                <w:lang w:val="kk-KZ"/>
              </w:rPr>
              <w:t>2</w:t>
            </w:r>
          </w:p>
        </w:tc>
        <w:tc>
          <w:tcPr>
            <w:tcW w:w="567" w:type="dxa"/>
            <w:vAlign w:val="center"/>
          </w:tcPr>
          <w:p w14:paraId="11B6200A" w14:textId="77777777" w:rsidR="00974326" w:rsidRPr="000B13CE" w:rsidRDefault="00974326" w:rsidP="00974326">
            <w:pPr>
              <w:rPr>
                <w:b/>
                <w:bCs/>
                <w:spacing w:val="-1"/>
              </w:rPr>
            </w:pPr>
          </w:p>
        </w:tc>
        <w:tc>
          <w:tcPr>
            <w:tcW w:w="709" w:type="dxa"/>
            <w:vAlign w:val="center"/>
          </w:tcPr>
          <w:p w14:paraId="12F7C94C" w14:textId="67B7A7B0" w:rsidR="00974326" w:rsidRPr="000B13CE" w:rsidRDefault="00974326" w:rsidP="00974326">
            <w:pPr>
              <w:rPr>
                <w:b/>
                <w:bCs/>
                <w:spacing w:val="-1"/>
              </w:rPr>
            </w:pPr>
            <w:r w:rsidRPr="00974326">
              <w:rPr>
                <w:spacing w:val="-1"/>
                <w:lang w:val="kk-KZ"/>
              </w:rPr>
              <w:t>4</w:t>
            </w:r>
          </w:p>
        </w:tc>
        <w:tc>
          <w:tcPr>
            <w:tcW w:w="623" w:type="dxa"/>
            <w:vAlign w:val="center"/>
          </w:tcPr>
          <w:p w14:paraId="46F21BC9" w14:textId="0BA8EE12" w:rsidR="00974326" w:rsidRPr="000B13CE" w:rsidRDefault="00974326" w:rsidP="00974326">
            <w:pPr>
              <w:rPr>
                <w:b/>
                <w:bCs/>
                <w:spacing w:val="-1"/>
              </w:rPr>
            </w:pPr>
            <w:r w:rsidRPr="00974326">
              <w:rPr>
                <w:spacing w:val="-1"/>
              </w:rPr>
              <w:t>3</w:t>
            </w:r>
          </w:p>
        </w:tc>
        <w:tc>
          <w:tcPr>
            <w:tcW w:w="3685" w:type="dxa"/>
            <w:vAlign w:val="center"/>
          </w:tcPr>
          <w:p w14:paraId="7076BD69"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5120CA2E" w14:textId="164D6546"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6E544C3D" w14:textId="77777777" w:rsidTr="002F2CF3">
        <w:trPr>
          <w:cantSplit/>
          <w:trHeight w:val="59"/>
        </w:trPr>
        <w:tc>
          <w:tcPr>
            <w:tcW w:w="704" w:type="dxa"/>
            <w:vAlign w:val="center"/>
          </w:tcPr>
          <w:p w14:paraId="7479E0EE" w14:textId="1D89212C" w:rsidR="00974326" w:rsidRPr="000B13CE" w:rsidRDefault="00974326" w:rsidP="00974326">
            <w:pPr>
              <w:pStyle w:val="ab"/>
              <w:jc w:val="left"/>
              <w:rPr>
                <w:b w:val="0"/>
                <w:spacing w:val="-1"/>
                <w:sz w:val="24"/>
                <w:szCs w:val="24"/>
              </w:rPr>
            </w:pPr>
            <w:r>
              <w:rPr>
                <w:b w:val="0"/>
                <w:spacing w:val="-1"/>
                <w:sz w:val="24"/>
                <w:szCs w:val="24"/>
              </w:rPr>
              <w:t>2.11</w:t>
            </w:r>
          </w:p>
        </w:tc>
        <w:tc>
          <w:tcPr>
            <w:tcW w:w="2410" w:type="dxa"/>
          </w:tcPr>
          <w:p w14:paraId="02B6F4CA" w14:textId="7BA646F4" w:rsidR="00974326" w:rsidRPr="006007FA" w:rsidRDefault="00974326" w:rsidP="00974326">
            <w:pPr>
              <w:pStyle w:val="ab"/>
              <w:jc w:val="left"/>
              <w:rPr>
                <w:b w:val="0"/>
                <w:bCs/>
                <w:sz w:val="24"/>
                <w:szCs w:val="24"/>
                <w:lang w:val="kk-KZ"/>
              </w:rPr>
            </w:pPr>
            <w:r w:rsidRPr="006007FA">
              <w:rPr>
                <w:b w:val="0"/>
                <w:bCs/>
                <w:sz w:val="24"/>
                <w:szCs w:val="24"/>
              </w:rPr>
              <w:t xml:space="preserve">Эпидемиологическое значение паразитарных представителей типа плоских червей, класс ленточные черви: Трематоды и цестоды (эхинококк и </w:t>
            </w:r>
            <w:proofErr w:type="spellStart"/>
            <w:r w:rsidRPr="006007FA">
              <w:rPr>
                <w:b w:val="0"/>
                <w:bCs/>
                <w:sz w:val="24"/>
                <w:szCs w:val="24"/>
              </w:rPr>
              <w:t>альвеококк</w:t>
            </w:r>
            <w:proofErr w:type="spellEnd"/>
            <w:r w:rsidRPr="006007FA">
              <w:rPr>
                <w:b w:val="0"/>
                <w:bCs/>
                <w:sz w:val="24"/>
                <w:szCs w:val="24"/>
              </w:rPr>
              <w:t xml:space="preserve">. Биология, патогенное действие, диагностика и профилактические мероприятия. </w:t>
            </w:r>
          </w:p>
        </w:tc>
        <w:tc>
          <w:tcPr>
            <w:tcW w:w="539" w:type="dxa"/>
            <w:vAlign w:val="center"/>
          </w:tcPr>
          <w:p w14:paraId="3FD99345" w14:textId="6AC1E7ED" w:rsidR="00974326" w:rsidRPr="000B13CE" w:rsidRDefault="00974326" w:rsidP="00974326">
            <w:pPr>
              <w:rPr>
                <w:b/>
                <w:bCs/>
                <w:spacing w:val="-1"/>
              </w:rPr>
            </w:pPr>
            <w:r w:rsidRPr="00974326">
              <w:rPr>
                <w:spacing w:val="-1"/>
                <w:lang w:val="kk-KZ"/>
              </w:rPr>
              <w:t>1</w:t>
            </w:r>
          </w:p>
        </w:tc>
        <w:tc>
          <w:tcPr>
            <w:tcW w:w="539" w:type="dxa"/>
            <w:vAlign w:val="center"/>
          </w:tcPr>
          <w:p w14:paraId="18F38627" w14:textId="2BEB6290" w:rsidR="00974326" w:rsidRPr="000B13CE" w:rsidRDefault="00974326" w:rsidP="00974326">
            <w:pPr>
              <w:rPr>
                <w:b/>
                <w:bCs/>
                <w:spacing w:val="-1"/>
              </w:rPr>
            </w:pPr>
            <w:r w:rsidRPr="00974326">
              <w:rPr>
                <w:spacing w:val="-1"/>
                <w:lang w:val="kk-KZ"/>
              </w:rPr>
              <w:t>2</w:t>
            </w:r>
          </w:p>
        </w:tc>
        <w:tc>
          <w:tcPr>
            <w:tcW w:w="567" w:type="dxa"/>
            <w:vAlign w:val="center"/>
          </w:tcPr>
          <w:p w14:paraId="516E469B" w14:textId="77777777" w:rsidR="00974326" w:rsidRPr="000B13CE" w:rsidRDefault="00974326" w:rsidP="00974326">
            <w:pPr>
              <w:rPr>
                <w:b/>
                <w:bCs/>
                <w:spacing w:val="-1"/>
              </w:rPr>
            </w:pPr>
          </w:p>
        </w:tc>
        <w:tc>
          <w:tcPr>
            <w:tcW w:w="709" w:type="dxa"/>
            <w:vAlign w:val="center"/>
          </w:tcPr>
          <w:p w14:paraId="0E978A3E" w14:textId="003104A2" w:rsidR="00974326" w:rsidRPr="000B13CE" w:rsidRDefault="00974326" w:rsidP="00974326">
            <w:pPr>
              <w:rPr>
                <w:b/>
                <w:bCs/>
                <w:spacing w:val="-1"/>
              </w:rPr>
            </w:pPr>
            <w:r w:rsidRPr="00974326">
              <w:rPr>
                <w:spacing w:val="-1"/>
                <w:lang w:val="kk-KZ"/>
              </w:rPr>
              <w:t>4</w:t>
            </w:r>
          </w:p>
        </w:tc>
        <w:tc>
          <w:tcPr>
            <w:tcW w:w="623" w:type="dxa"/>
            <w:vAlign w:val="center"/>
          </w:tcPr>
          <w:p w14:paraId="669F2F82" w14:textId="738B77EA" w:rsidR="00974326" w:rsidRPr="000B13CE" w:rsidRDefault="00974326" w:rsidP="00974326">
            <w:pPr>
              <w:rPr>
                <w:b/>
                <w:bCs/>
                <w:spacing w:val="-1"/>
              </w:rPr>
            </w:pPr>
            <w:r w:rsidRPr="00974326">
              <w:rPr>
                <w:spacing w:val="-1"/>
              </w:rPr>
              <w:t>3</w:t>
            </w:r>
          </w:p>
        </w:tc>
        <w:tc>
          <w:tcPr>
            <w:tcW w:w="3685" w:type="dxa"/>
            <w:vAlign w:val="center"/>
          </w:tcPr>
          <w:p w14:paraId="7B4F4259"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03EE76E8" w14:textId="2AB15781"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0D872290" w14:textId="77777777" w:rsidTr="002F2CF3">
        <w:trPr>
          <w:cantSplit/>
          <w:trHeight w:val="59"/>
        </w:trPr>
        <w:tc>
          <w:tcPr>
            <w:tcW w:w="704" w:type="dxa"/>
            <w:vAlign w:val="center"/>
          </w:tcPr>
          <w:p w14:paraId="01982D0B" w14:textId="0620287A" w:rsidR="00974326" w:rsidRPr="000B13CE" w:rsidRDefault="00974326" w:rsidP="00974326">
            <w:pPr>
              <w:pStyle w:val="ab"/>
              <w:jc w:val="left"/>
              <w:rPr>
                <w:b w:val="0"/>
                <w:spacing w:val="-1"/>
                <w:sz w:val="24"/>
                <w:szCs w:val="24"/>
              </w:rPr>
            </w:pPr>
            <w:r>
              <w:rPr>
                <w:b w:val="0"/>
                <w:spacing w:val="-1"/>
                <w:sz w:val="24"/>
                <w:szCs w:val="24"/>
              </w:rPr>
              <w:t>2.12</w:t>
            </w:r>
          </w:p>
        </w:tc>
        <w:tc>
          <w:tcPr>
            <w:tcW w:w="2410" w:type="dxa"/>
          </w:tcPr>
          <w:p w14:paraId="4604C08F" w14:textId="34FCF088" w:rsidR="00974326" w:rsidRPr="006007FA" w:rsidRDefault="00974326" w:rsidP="00974326">
            <w:pPr>
              <w:pStyle w:val="ab"/>
              <w:jc w:val="left"/>
              <w:rPr>
                <w:b w:val="0"/>
                <w:bCs/>
                <w:sz w:val="24"/>
                <w:szCs w:val="24"/>
                <w:lang w:val="kk-KZ"/>
              </w:rPr>
            </w:pPr>
            <w:r w:rsidRPr="006007FA">
              <w:rPr>
                <w:b w:val="0"/>
                <w:bCs/>
                <w:sz w:val="24"/>
                <w:szCs w:val="24"/>
              </w:rPr>
              <w:t>Эпидемиологическое значение паразитарных представителей типа круглых червей: аскарида, власоглав. Биология, патогенное воздействие, диагностика и профилактические меры.</w:t>
            </w:r>
          </w:p>
        </w:tc>
        <w:tc>
          <w:tcPr>
            <w:tcW w:w="539" w:type="dxa"/>
            <w:vAlign w:val="center"/>
          </w:tcPr>
          <w:p w14:paraId="3F5C0551" w14:textId="48844DA3" w:rsidR="00974326" w:rsidRPr="000B13CE" w:rsidRDefault="00974326" w:rsidP="00974326">
            <w:pPr>
              <w:rPr>
                <w:b/>
                <w:bCs/>
                <w:spacing w:val="-1"/>
              </w:rPr>
            </w:pPr>
            <w:r w:rsidRPr="00974326">
              <w:rPr>
                <w:spacing w:val="-1"/>
                <w:lang w:val="kk-KZ"/>
              </w:rPr>
              <w:t>1</w:t>
            </w:r>
          </w:p>
        </w:tc>
        <w:tc>
          <w:tcPr>
            <w:tcW w:w="539" w:type="dxa"/>
            <w:vAlign w:val="center"/>
          </w:tcPr>
          <w:p w14:paraId="4844D1C9" w14:textId="16A33139" w:rsidR="00974326" w:rsidRPr="000B13CE" w:rsidRDefault="00974326" w:rsidP="00974326">
            <w:pPr>
              <w:rPr>
                <w:b/>
                <w:bCs/>
                <w:spacing w:val="-1"/>
              </w:rPr>
            </w:pPr>
            <w:r w:rsidRPr="00974326">
              <w:rPr>
                <w:spacing w:val="-1"/>
                <w:lang w:val="kk-KZ"/>
              </w:rPr>
              <w:t>2</w:t>
            </w:r>
          </w:p>
        </w:tc>
        <w:tc>
          <w:tcPr>
            <w:tcW w:w="567" w:type="dxa"/>
            <w:vAlign w:val="center"/>
          </w:tcPr>
          <w:p w14:paraId="1330F24D" w14:textId="77777777" w:rsidR="00974326" w:rsidRPr="000B13CE" w:rsidRDefault="00974326" w:rsidP="00974326">
            <w:pPr>
              <w:rPr>
                <w:b/>
                <w:bCs/>
                <w:spacing w:val="-1"/>
              </w:rPr>
            </w:pPr>
          </w:p>
        </w:tc>
        <w:tc>
          <w:tcPr>
            <w:tcW w:w="709" w:type="dxa"/>
            <w:vAlign w:val="center"/>
          </w:tcPr>
          <w:p w14:paraId="57CC2520" w14:textId="0DA4045E" w:rsidR="00974326" w:rsidRPr="000B13CE" w:rsidRDefault="00974326" w:rsidP="00974326">
            <w:pPr>
              <w:rPr>
                <w:b/>
                <w:bCs/>
                <w:spacing w:val="-1"/>
              </w:rPr>
            </w:pPr>
            <w:r w:rsidRPr="00974326">
              <w:rPr>
                <w:spacing w:val="-1"/>
                <w:lang w:val="kk-KZ"/>
              </w:rPr>
              <w:t>4</w:t>
            </w:r>
          </w:p>
        </w:tc>
        <w:tc>
          <w:tcPr>
            <w:tcW w:w="623" w:type="dxa"/>
            <w:vAlign w:val="center"/>
          </w:tcPr>
          <w:p w14:paraId="4DB91C75" w14:textId="68484783" w:rsidR="00974326" w:rsidRPr="000B13CE" w:rsidRDefault="00974326" w:rsidP="00974326">
            <w:pPr>
              <w:rPr>
                <w:b/>
                <w:bCs/>
                <w:spacing w:val="-1"/>
              </w:rPr>
            </w:pPr>
            <w:r w:rsidRPr="00974326">
              <w:rPr>
                <w:spacing w:val="-1"/>
              </w:rPr>
              <w:t>3</w:t>
            </w:r>
          </w:p>
        </w:tc>
        <w:tc>
          <w:tcPr>
            <w:tcW w:w="3685" w:type="dxa"/>
            <w:vAlign w:val="center"/>
          </w:tcPr>
          <w:p w14:paraId="3B214935"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51859A8E" w14:textId="070238F2"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5DB5D6CD" w14:textId="77777777" w:rsidTr="002F2CF3">
        <w:trPr>
          <w:cantSplit/>
          <w:trHeight w:val="59"/>
        </w:trPr>
        <w:tc>
          <w:tcPr>
            <w:tcW w:w="704" w:type="dxa"/>
            <w:vAlign w:val="center"/>
          </w:tcPr>
          <w:p w14:paraId="560DD208" w14:textId="42846CE2" w:rsidR="00974326" w:rsidRPr="000B13CE" w:rsidRDefault="00974326" w:rsidP="00974326">
            <w:pPr>
              <w:pStyle w:val="ab"/>
              <w:jc w:val="left"/>
              <w:rPr>
                <w:b w:val="0"/>
                <w:spacing w:val="-1"/>
                <w:sz w:val="24"/>
                <w:szCs w:val="24"/>
              </w:rPr>
            </w:pPr>
            <w:r>
              <w:rPr>
                <w:b w:val="0"/>
                <w:spacing w:val="-1"/>
                <w:sz w:val="24"/>
                <w:szCs w:val="24"/>
              </w:rPr>
              <w:lastRenderedPageBreak/>
              <w:t>2.13</w:t>
            </w:r>
          </w:p>
        </w:tc>
        <w:tc>
          <w:tcPr>
            <w:tcW w:w="2410" w:type="dxa"/>
          </w:tcPr>
          <w:p w14:paraId="6B3F6C9F" w14:textId="66A46ED7" w:rsidR="00974326" w:rsidRPr="006007FA" w:rsidRDefault="00974326" w:rsidP="00974326">
            <w:pPr>
              <w:pStyle w:val="ab"/>
              <w:jc w:val="left"/>
              <w:rPr>
                <w:b w:val="0"/>
                <w:bCs/>
                <w:sz w:val="24"/>
                <w:szCs w:val="24"/>
                <w:lang w:val="kk-KZ"/>
              </w:rPr>
            </w:pPr>
            <w:r w:rsidRPr="006007FA">
              <w:rPr>
                <w:b w:val="0"/>
                <w:bCs/>
                <w:sz w:val="24"/>
                <w:szCs w:val="24"/>
              </w:rPr>
              <w:t>Эпидемиологическое значение паразитарных представителей типа круглых червей: острица, анкилостома. Биология, патогенное воздействие, диагностика и профилактические меры.</w:t>
            </w:r>
          </w:p>
        </w:tc>
        <w:tc>
          <w:tcPr>
            <w:tcW w:w="539" w:type="dxa"/>
            <w:vAlign w:val="center"/>
          </w:tcPr>
          <w:p w14:paraId="7B37094B" w14:textId="37EC63BA" w:rsidR="00974326" w:rsidRPr="000B13CE" w:rsidRDefault="00974326" w:rsidP="00974326">
            <w:pPr>
              <w:rPr>
                <w:b/>
                <w:bCs/>
                <w:spacing w:val="-1"/>
              </w:rPr>
            </w:pPr>
            <w:r w:rsidRPr="00974326">
              <w:rPr>
                <w:spacing w:val="-1"/>
                <w:lang w:val="kk-KZ"/>
              </w:rPr>
              <w:t>1</w:t>
            </w:r>
          </w:p>
        </w:tc>
        <w:tc>
          <w:tcPr>
            <w:tcW w:w="539" w:type="dxa"/>
            <w:vAlign w:val="center"/>
          </w:tcPr>
          <w:p w14:paraId="096C7411" w14:textId="02BAA912" w:rsidR="00974326" w:rsidRPr="000B13CE" w:rsidRDefault="00974326" w:rsidP="00974326">
            <w:pPr>
              <w:rPr>
                <w:b/>
                <w:bCs/>
                <w:spacing w:val="-1"/>
              </w:rPr>
            </w:pPr>
            <w:r w:rsidRPr="00974326">
              <w:rPr>
                <w:spacing w:val="-1"/>
                <w:lang w:val="kk-KZ"/>
              </w:rPr>
              <w:t>2</w:t>
            </w:r>
          </w:p>
        </w:tc>
        <w:tc>
          <w:tcPr>
            <w:tcW w:w="567" w:type="dxa"/>
            <w:vAlign w:val="center"/>
          </w:tcPr>
          <w:p w14:paraId="20AD605B" w14:textId="77777777" w:rsidR="00974326" w:rsidRPr="000B13CE" w:rsidRDefault="00974326" w:rsidP="00974326">
            <w:pPr>
              <w:rPr>
                <w:b/>
                <w:bCs/>
                <w:spacing w:val="-1"/>
              </w:rPr>
            </w:pPr>
          </w:p>
        </w:tc>
        <w:tc>
          <w:tcPr>
            <w:tcW w:w="709" w:type="dxa"/>
            <w:vAlign w:val="center"/>
          </w:tcPr>
          <w:p w14:paraId="36565508" w14:textId="4DF4CA7D" w:rsidR="00974326" w:rsidRPr="000B13CE" w:rsidRDefault="00974326" w:rsidP="00974326">
            <w:pPr>
              <w:rPr>
                <w:b/>
                <w:bCs/>
                <w:spacing w:val="-1"/>
              </w:rPr>
            </w:pPr>
            <w:r w:rsidRPr="00974326">
              <w:rPr>
                <w:spacing w:val="-1"/>
                <w:lang w:val="kk-KZ"/>
              </w:rPr>
              <w:t>4</w:t>
            </w:r>
          </w:p>
        </w:tc>
        <w:tc>
          <w:tcPr>
            <w:tcW w:w="623" w:type="dxa"/>
            <w:vAlign w:val="center"/>
          </w:tcPr>
          <w:p w14:paraId="2908E2CF" w14:textId="43090B08" w:rsidR="00974326" w:rsidRPr="000B13CE" w:rsidRDefault="00974326" w:rsidP="00974326">
            <w:pPr>
              <w:rPr>
                <w:b/>
                <w:bCs/>
                <w:spacing w:val="-1"/>
              </w:rPr>
            </w:pPr>
            <w:r w:rsidRPr="00974326">
              <w:rPr>
                <w:spacing w:val="-1"/>
              </w:rPr>
              <w:t>3</w:t>
            </w:r>
          </w:p>
        </w:tc>
        <w:tc>
          <w:tcPr>
            <w:tcW w:w="3685" w:type="dxa"/>
            <w:vAlign w:val="center"/>
          </w:tcPr>
          <w:p w14:paraId="26A2470D"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54F1DCF0" w14:textId="3A8C8042"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095383D0" w14:textId="77777777" w:rsidTr="002F2CF3">
        <w:trPr>
          <w:cantSplit/>
          <w:trHeight w:val="59"/>
        </w:trPr>
        <w:tc>
          <w:tcPr>
            <w:tcW w:w="704" w:type="dxa"/>
            <w:vAlign w:val="center"/>
          </w:tcPr>
          <w:p w14:paraId="1209E829" w14:textId="79F068E4" w:rsidR="00974326" w:rsidRPr="000B13CE" w:rsidRDefault="00974326" w:rsidP="00974326">
            <w:pPr>
              <w:pStyle w:val="ab"/>
              <w:jc w:val="left"/>
              <w:rPr>
                <w:b w:val="0"/>
                <w:spacing w:val="-1"/>
                <w:sz w:val="24"/>
                <w:szCs w:val="24"/>
              </w:rPr>
            </w:pPr>
            <w:r>
              <w:rPr>
                <w:b w:val="0"/>
                <w:spacing w:val="-1"/>
                <w:sz w:val="24"/>
                <w:szCs w:val="24"/>
              </w:rPr>
              <w:t>2.14</w:t>
            </w:r>
          </w:p>
        </w:tc>
        <w:tc>
          <w:tcPr>
            <w:tcW w:w="2410" w:type="dxa"/>
          </w:tcPr>
          <w:p w14:paraId="211C1AFA" w14:textId="4D3D1B5A" w:rsidR="00974326" w:rsidRPr="006007FA" w:rsidRDefault="00974326" w:rsidP="00974326">
            <w:pPr>
              <w:pStyle w:val="ab"/>
              <w:jc w:val="left"/>
              <w:rPr>
                <w:b w:val="0"/>
                <w:bCs/>
                <w:sz w:val="24"/>
                <w:szCs w:val="24"/>
                <w:lang w:val="kk-KZ"/>
              </w:rPr>
            </w:pPr>
            <w:r w:rsidRPr="006007FA">
              <w:rPr>
                <w:b w:val="0"/>
                <w:bCs/>
                <w:sz w:val="24"/>
                <w:szCs w:val="24"/>
              </w:rPr>
              <w:t xml:space="preserve">Эпидемиологическое значение паразитарных представителей типа круглых червей: трихинелла, </w:t>
            </w:r>
            <w:proofErr w:type="spellStart"/>
            <w:r w:rsidRPr="006007FA">
              <w:rPr>
                <w:b w:val="0"/>
                <w:bCs/>
                <w:sz w:val="24"/>
                <w:szCs w:val="24"/>
              </w:rPr>
              <w:t>угрица</w:t>
            </w:r>
            <w:proofErr w:type="spellEnd"/>
            <w:r w:rsidRPr="006007FA">
              <w:rPr>
                <w:b w:val="0"/>
                <w:bCs/>
                <w:sz w:val="24"/>
                <w:szCs w:val="24"/>
              </w:rPr>
              <w:t xml:space="preserve"> кишечная. Биология, патогенное воздействие, диагностика и профилактические меры.</w:t>
            </w:r>
          </w:p>
        </w:tc>
        <w:tc>
          <w:tcPr>
            <w:tcW w:w="539" w:type="dxa"/>
            <w:vAlign w:val="center"/>
          </w:tcPr>
          <w:p w14:paraId="4E43B77F" w14:textId="4CF918C8" w:rsidR="00974326" w:rsidRPr="000B13CE" w:rsidRDefault="00974326" w:rsidP="00974326">
            <w:pPr>
              <w:rPr>
                <w:b/>
                <w:bCs/>
                <w:spacing w:val="-1"/>
              </w:rPr>
            </w:pPr>
            <w:r w:rsidRPr="00974326">
              <w:rPr>
                <w:spacing w:val="-1"/>
                <w:lang w:val="kk-KZ"/>
              </w:rPr>
              <w:t>1</w:t>
            </w:r>
          </w:p>
        </w:tc>
        <w:tc>
          <w:tcPr>
            <w:tcW w:w="539" w:type="dxa"/>
            <w:vAlign w:val="center"/>
          </w:tcPr>
          <w:p w14:paraId="16E35257" w14:textId="0B38998F" w:rsidR="00974326" w:rsidRPr="000B13CE" w:rsidRDefault="00974326" w:rsidP="00974326">
            <w:pPr>
              <w:rPr>
                <w:b/>
                <w:bCs/>
                <w:spacing w:val="-1"/>
              </w:rPr>
            </w:pPr>
            <w:r w:rsidRPr="00974326">
              <w:rPr>
                <w:spacing w:val="-1"/>
                <w:lang w:val="kk-KZ"/>
              </w:rPr>
              <w:t>2</w:t>
            </w:r>
          </w:p>
        </w:tc>
        <w:tc>
          <w:tcPr>
            <w:tcW w:w="567" w:type="dxa"/>
            <w:vAlign w:val="center"/>
          </w:tcPr>
          <w:p w14:paraId="29DA86DC" w14:textId="77777777" w:rsidR="00974326" w:rsidRPr="000B13CE" w:rsidRDefault="00974326" w:rsidP="00974326">
            <w:pPr>
              <w:rPr>
                <w:b/>
                <w:bCs/>
                <w:spacing w:val="-1"/>
              </w:rPr>
            </w:pPr>
          </w:p>
        </w:tc>
        <w:tc>
          <w:tcPr>
            <w:tcW w:w="709" w:type="dxa"/>
            <w:vAlign w:val="center"/>
          </w:tcPr>
          <w:p w14:paraId="3F7462B0" w14:textId="1567C1D1" w:rsidR="00974326" w:rsidRPr="000B13CE" w:rsidRDefault="00974326" w:rsidP="00974326">
            <w:pPr>
              <w:rPr>
                <w:b/>
                <w:bCs/>
                <w:spacing w:val="-1"/>
              </w:rPr>
            </w:pPr>
            <w:r w:rsidRPr="00974326">
              <w:rPr>
                <w:spacing w:val="-1"/>
                <w:lang w:val="kk-KZ"/>
              </w:rPr>
              <w:t>4</w:t>
            </w:r>
          </w:p>
        </w:tc>
        <w:tc>
          <w:tcPr>
            <w:tcW w:w="623" w:type="dxa"/>
            <w:vAlign w:val="center"/>
          </w:tcPr>
          <w:p w14:paraId="6EFADFB0" w14:textId="4883319D" w:rsidR="00974326" w:rsidRPr="000B13CE" w:rsidRDefault="00974326" w:rsidP="00974326">
            <w:pPr>
              <w:rPr>
                <w:b/>
                <w:bCs/>
                <w:spacing w:val="-1"/>
              </w:rPr>
            </w:pPr>
            <w:r w:rsidRPr="00974326">
              <w:rPr>
                <w:spacing w:val="-1"/>
              </w:rPr>
              <w:t>3</w:t>
            </w:r>
          </w:p>
        </w:tc>
        <w:tc>
          <w:tcPr>
            <w:tcW w:w="3685" w:type="dxa"/>
            <w:vAlign w:val="center"/>
          </w:tcPr>
          <w:p w14:paraId="5FC64738"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29645667" w14:textId="54A7061C"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42C57495" w14:textId="77777777" w:rsidTr="002F2CF3">
        <w:trPr>
          <w:cantSplit/>
          <w:trHeight w:val="59"/>
        </w:trPr>
        <w:tc>
          <w:tcPr>
            <w:tcW w:w="704" w:type="dxa"/>
            <w:vAlign w:val="center"/>
          </w:tcPr>
          <w:p w14:paraId="3C00F5E9" w14:textId="7ECB6DC2" w:rsidR="00974326" w:rsidRPr="000B13CE" w:rsidRDefault="00974326" w:rsidP="00974326">
            <w:pPr>
              <w:pStyle w:val="ab"/>
              <w:jc w:val="left"/>
              <w:rPr>
                <w:b w:val="0"/>
                <w:spacing w:val="-1"/>
                <w:sz w:val="24"/>
                <w:szCs w:val="24"/>
              </w:rPr>
            </w:pPr>
            <w:r>
              <w:rPr>
                <w:b w:val="0"/>
                <w:spacing w:val="-1"/>
                <w:sz w:val="24"/>
                <w:szCs w:val="24"/>
              </w:rPr>
              <w:t>2.15</w:t>
            </w:r>
          </w:p>
        </w:tc>
        <w:tc>
          <w:tcPr>
            <w:tcW w:w="2410" w:type="dxa"/>
          </w:tcPr>
          <w:p w14:paraId="0BE6CF3A" w14:textId="3C4F1F17" w:rsidR="00974326" w:rsidRPr="006007FA" w:rsidRDefault="00974326" w:rsidP="00974326">
            <w:pPr>
              <w:pStyle w:val="ab"/>
              <w:jc w:val="left"/>
              <w:rPr>
                <w:b w:val="0"/>
                <w:bCs/>
                <w:sz w:val="24"/>
                <w:szCs w:val="24"/>
                <w:lang w:val="kk-KZ"/>
              </w:rPr>
            </w:pPr>
            <w:r w:rsidRPr="006007FA">
              <w:rPr>
                <w:b w:val="0"/>
                <w:bCs/>
                <w:sz w:val="24"/>
                <w:szCs w:val="24"/>
              </w:rPr>
              <w:t xml:space="preserve">Эпидемиологическое значение паразитарных представителей типа круглых червей: ришта, нитчатка </w:t>
            </w:r>
            <w:proofErr w:type="spellStart"/>
            <w:r w:rsidRPr="006007FA">
              <w:rPr>
                <w:b w:val="0"/>
                <w:bCs/>
                <w:sz w:val="24"/>
                <w:szCs w:val="24"/>
              </w:rPr>
              <w:t>Банкрофта</w:t>
            </w:r>
            <w:proofErr w:type="spellEnd"/>
            <w:r w:rsidRPr="006007FA">
              <w:rPr>
                <w:b w:val="0"/>
                <w:bCs/>
                <w:sz w:val="24"/>
                <w:szCs w:val="24"/>
              </w:rPr>
              <w:t>. Биология, патогенное воздействие, диагностика и профилактические меры.</w:t>
            </w:r>
          </w:p>
        </w:tc>
        <w:tc>
          <w:tcPr>
            <w:tcW w:w="539" w:type="dxa"/>
            <w:vAlign w:val="center"/>
          </w:tcPr>
          <w:p w14:paraId="30A8A6E8" w14:textId="3E1F805F" w:rsidR="00974326" w:rsidRPr="000B13CE" w:rsidRDefault="00974326" w:rsidP="00974326">
            <w:pPr>
              <w:rPr>
                <w:b/>
                <w:bCs/>
                <w:spacing w:val="-1"/>
              </w:rPr>
            </w:pPr>
            <w:r w:rsidRPr="00974326">
              <w:rPr>
                <w:spacing w:val="-1"/>
                <w:lang w:val="kk-KZ"/>
              </w:rPr>
              <w:t>1</w:t>
            </w:r>
          </w:p>
        </w:tc>
        <w:tc>
          <w:tcPr>
            <w:tcW w:w="539" w:type="dxa"/>
            <w:vAlign w:val="center"/>
          </w:tcPr>
          <w:p w14:paraId="5117ED05" w14:textId="598C8150" w:rsidR="00974326" w:rsidRPr="000B13CE" w:rsidRDefault="00974326" w:rsidP="00974326">
            <w:pPr>
              <w:rPr>
                <w:b/>
                <w:bCs/>
                <w:spacing w:val="-1"/>
              </w:rPr>
            </w:pPr>
            <w:r w:rsidRPr="00974326">
              <w:rPr>
                <w:spacing w:val="-1"/>
                <w:lang w:val="kk-KZ"/>
              </w:rPr>
              <w:t>2</w:t>
            </w:r>
          </w:p>
        </w:tc>
        <w:tc>
          <w:tcPr>
            <w:tcW w:w="567" w:type="dxa"/>
            <w:vAlign w:val="center"/>
          </w:tcPr>
          <w:p w14:paraId="1DECB162" w14:textId="77777777" w:rsidR="00974326" w:rsidRPr="000B13CE" w:rsidRDefault="00974326" w:rsidP="00974326">
            <w:pPr>
              <w:rPr>
                <w:b/>
                <w:bCs/>
                <w:spacing w:val="-1"/>
              </w:rPr>
            </w:pPr>
          </w:p>
        </w:tc>
        <w:tc>
          <w:tcPr>
            <w:tcW w:w="709" w:type="dxa"/>
            <w:vAlign w:val="center"/>
          </w:tcPr>
          <w:p w14:paraId="1C5DCAE7" w14:textId="7E49C5CE" w:rsidR="00974326" w:rsidRPr="000B13CE" w:rsidRDefault="00974326" w:rsidP="00974326">
            <w:pPr>
              <w:rPr>
                <w:b/>
                <w:bCs/>
                <w:spacing w:val="-1"/>
              </w:rPr>
            </w:pPr>
            <w:r w:rsidRPr="00974326">
              <w:rPr>
                <w:spacing w:val="-1"/>
                <w:lang w:val="kk-KZ"/>
              </w:rPr>
              <w:t>4</w:t>
            </w:r>
          </w:p>
        </w:tc>
        <w:tc>
          <w:tcPr>
            <w:tcW w:w="623" w:type="dxa"/>
            <w:vAlign w:val="center"/>
          </w:tcPr>
          <w:p w14:paraId="553DD2A3" w14:textId="6F3677AE" w:rsidR="00974326" w:rsidRPr="000B13CE" w:rsidRDefault="00974326" w:rsidP="00974326">
            <w:pPr>
              <w:rPr>
                <w:b/>
                <w:bCs/>
                <w:spacing w:val="-1"/>
              </w:rPr>
            </w:pPr>
            <w:r w:rsidRPr="00974326">
              <w:rPr>
                <w:spacing w:val="-1"/>
              </w:rPr>
              <w:t>3</w:t>
            </w:r>
          </w:p>
        </w:tc>
        <w:tc>
          <w:tcPr>
            <w:tcW w:w="3685" w:type="dxa"/>
            <w:vAlign w:val="center"/>
          </w:tcPr>
          <w:p w14:paraId="75FB5060"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3FC6A56F" w14:textId="45476A50"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57176218" w14:textId="77777777" w:rsidTr="002F2CF3">
        <w:trPr>
          <w:cantSplit/>
          <w:trHeight w:val="59"/>
        </w:trPr>
        <w:tc>
          <w:tcPr>
            <w:tcW w:w="704" w:type="dxa"/>
            <w:vAlign w:val="center"/>
          </w:tcPr>
          <w:p w14:paraId="35339A1E" w14:textId="3145FD0F" w:rsidR="00974326" w:rsidRPr="000B13CE" w:rsidRDefault="00974326" w:rsidP="00974326">
            <w:pPr>
              <w:pStyle w:val="ab"/>
              <w:jc w:val="left"/>
              <w:rPr>
                <w:b w:val="0"/>
                <w:spacing w:val="-1"/>
                <w:sz w:val="24"/>
                <w:szCs w:val="24"/>
              </w:rPr>
            </w:pPr>
            <w:r>
              <w:rPr>
                <w:b w:val="0"/>
                <w:spacing w:val="-1"/>
                <w:sz w:val="24"/>
                <w:szCs w:val="24"/>
              </w:rPr>
              <w:lastRenderedPageBreak/>
              <w:t>2.16</w:t>
            </w:r>
          </w:p>
        </w:tc>
        <w:tc>
          <w:tcPr>
            <w:tcW w:w="2410" w:type="dxa"/>
          </w:tcPr>
          <w:p w14:paraId="17AC3144" w14:textId="42689590" w:rsidR="00974326" w:rsidRPr="006007FA" w:rsidRDefault="00974326" w:rsidP="00974326">
            <w:pPr>
              <w:pStyle w:val="ab"/>
              <w:jc w:val="left"/>
              <w:rPr>
                <w:b w:val="0"/>
                <w:bCs/>
                <w:sz w:val="24"/>
                <w:szCs w:val="24"/>
                <w:lang w:val="kk-KZ"/>
              </w:rPr>
            </w:pPr>
            <w:r w:rsidRPr="006007FA">
              <w:rPr>
                <w:b w:val="0"/>
                <w:bCs/>
                <w:sz w:val="24"/>
                <w:szCs w:val="24"/>
              </w:rPr>
              <w:t xml:space="preserve">Эпидемиологическое значение паразитарных представителей типа членистоногих. Биология, патогенное воздействие, диагностика и меры профилактики </w:t>
            </w:r>
            <w:proofErr w:type="spellStart"/>
            <w:r w:rsidRPr="006007FA">
              <w:rPr>
                <w:b w:val="0"/>
                <w:bCs/>
                <w:sz w:val="24"/>
                <w:szCs w:val="24"/>
              </w:rPr>
              <w:t>паразитоподобных</w:t>
            </w:r>
            <w:proofErr w:type="spellEnd"/>
            <w:r w:rsidRPr="006007FA">
              <w:rPr>
                <w:b w:val="0"/>
                <w:bCs/>
                <w:sz w:val="24"/>
                <w:szCs w:val="24"/>
              </w:rPr>
              <w:t xml:space="preserve"> пауков и скорпионов классов насекомых.</w:t>
            </w:r>
          </w:p>
        </w:tc>
        <w:tc>
          <w:tcPr>
            <w:tcW w:w="539" w:type="dxa"/>
            <w:vAlign w:val="center"/>
          </w:tcPr>
          <w:p w14:paraId="43EAB24E" w14:textId="179A3431" w:rsidR="00974326" w:rsidRPr="000B13CE" w:rsidRDefault="00974326" w:rsidP="00974326">
            <w:pPr>
              <w:rPr>
                <w:b/>
                <w:bCs/>
                <w:spacing w:val="-1"/>
              </w:rPr>
            </w:pPr>
            <w:r w:rsidRPr="00974326">
              <w:rPr>
                <w:spacing w:val="-1"/>
                <w:lang w:val="kk-KZ"/>
              </w:rPr>
              <w:t>1</w:t>
            </w:r>
          </w:p>
        </w:tc>
        <w:tc>
          <w:tcPr>
            <w:tcW w:w="539" w:type="dxa"/>
            <w:vAlign w:val="center"/>
          </w:tcPr>
          <w:p w14:paraId="1DC72172" w14:textId="11D0F786" w:rsidR="00974326" w:rsidRPr="000B13CE" w:rsidRDefault="00974326" w:rsidP="00974326">
            <w:pPr>
              <w:rPr>
                <w:b/>
                <w:bCs/>
                <w:spacing w:val="-1"/>
              </w:rPr>
            </w:pPr>
            <w:r w:rsidRPr="00974326">
              <w:rPr>
                <w:spacing w:val="-1"/>
                <w:lang w:val="kk-KZ"/>
              </w:rPr>
              <w:t>2</w:t>
            </w:r>
          </w:p>
        </w:tc>
        <w:tc>
          <w:tcPr>
            <w:tcW w:w="567" w:type="dxa"/>
            <w:vAlign w:val="center"/>
          </w:tcPr>
          <w:p w14:paraId="7B5AD459" w14:textId="77777777" w:rsidR="00974326" w:rsidRPr="000B13CE" w:rsidRDefault="00974326" w:rsidP="00974326">
            <w:pPr>
              <w:rPr>
                <w:b/>
                <w:bCs/>
                <w:spacing w:val="-1"/>
              </w:rPr>
            </w:pPr>
          </w:p>
        </w:tc>
        <w:tc>
          <w:tcPr>
            <w:tcW w:w="709" w:type="dxa"/>
            <w:vAlign w:val="center"/>
          </w:tcPr>
          <w:p w14:paraId="6691548A" w14:textId="18B47A3E" w:rsidR="00974326" w:rsidRPr="000B13CE" w:rsidRDefault="00974326" w:rsidP="00974326">
            <w:pPr>
              <w:rPr>
                <w:b/>
                <w:bCs/>
                <w:spacing w:val="-1"/>
              </w:rPr>
            </w:pPr>
            <w:r w:rsidRPr="00974326">
              <w:rPr>
                <w:spacing w:val="-1"/>
                <w:lang w:val="kk-KZ"/>
              </w:rPr>
              <w:t>4</w:t>
            </w:r>
          </w:p>
        </w:tc>
        <w:tc>
          <w:tcPr>
            <w:tcW w:w="623" w:type="dxa"/>
            <w:vAlign w:val="center"/>
          </w:tcPr>
          <w:p w14:paraId="706515DC" w14:textId="5EC25697" w:rsidR="00974326" w:rsidRPr="000B13CE" w:rsidRDefault="00974326" w:rsidP="00974326">
            <w:pPr>
              <w:rPr>
                <w:b/>
                <w:bCs/>
                <w:spacing w:val="-1"/>
              </w:rPr>
            </w:pPr>
            <w:r w:rsidRPr="00974326">
              <w:rPr>
                <w:spacing w:val="-1"/>
              </w:rPr>
              <w:t>3</w:t>
            </w:r>
          </w:p>
        </w:tc>
        <w:tc>
          <w:tcPr>
            <w:tcW w:w="3685" w:type="dxa"/>
            <w:vAlign w:val="center"/>
          </w:tcPr>
          <w:p w14:paraId="2F6E5386"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7104900E" w14:textId="36870C9A"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20442FA0" w14:textId="77777777" w:rsidTr="002F2CF3">
        <w:trPr>
          <w:cantSplit/>
          <w:trHeight w:val="59"/>
        </w:trPr>
        <w:tc>
          <w:tcPr>
            <w:tcW w:w="704" w:type="dxa"/>
            <w:vAlign w:val="center"/>
          </w:tcPr>
          <w:p w14:paraId="1B812B39" w14:textId="7B86DF22" w:rsidR="00974326" w:rsidRPr="000B13CE" w:rsidRDefault="00974326" w:rsidP="00974326">
            <w:pPr>
              <w:pStyle w:val="ab"/>
              <w:jc w:val="left"/>
              <w:rPr>
                <w:b w:val="0"/>
                <w:spacing w:val="-1"/>
                <w:sz w:val="24"/>
                <w:szCs w:val="24"/>
              </w:rPr>
            </w:pPr>
            <w:r>
              <w:rPr>
                <w:b w:val="0"/>
                <w:spacing w:val="-1"/>
                <w:sz w:val="24"/>
                <w:szCs w:val="24"/>
              </w:rPr>
              <w:t>2.17</w:t>
            </w:r>
          </w:p>
        </w:tc>
        <w:tc>
          <w:tcPr>
            <w:tcW w:w="2410" w:type="dxa"/>
          </w:tcPr>
          <w:p w14:paraId="4563FBE7" w14:textId="413E97D8" w:rsidR="00974326" w:rsidRPr="006007FA" w:rsidRDefault="00974326" w:rsidP="00974326">
            <w:pPr>
              <w:pStyle w:val="ab"/>
              <w:jc w:val="left"/>
              <w:rPr>
                <w:b w:val="0"/>
                <w:bCs/>
                <w:sz w:val="24"/>
                <w:szCs w:val="24"/>
                <w:lang w:val="kk-KZ"/>
              </w:rPr>
            </w:pPr>
            <w:r w:rsidRPr="006007FA">
              <w:rPr>
                <w:b w:val="0"/>
                <w:bCs/>
                <w:sz w:val="24"/>
                <w:szCs w:val="24"/>
              </w:rPr>
              <w:t>Эпидемиологическое значение паразитарных представителей типа членистоногих. Биология каракуртов, тарантулов, патогенное воздействие, диагностика и профилактические мероприятия.</w:t>
            </w:r>
          </w:p>
        </w:tc>
        <w:tc>
          <w:tcPr>
            <w:tcW w:w="539" w:type="dxa"/>
            <w:vAlign w:val="center"/>
          </w:tcPr>
          <w:p w14:paraId="27C3B0B9" w14:textId="6080D64A" w:rsidR="00974326" w:rsidRPr="000B13CE" w:rsidRDefault="00974326" w:rsidP="00974326">
            <w:pPr>
              <w:rPr>
                <w:b/>
                <w:bCs/>
                <w:spacing w:val="-1"/>
              </w:rPr>
            </w:pPr>
            <w:r w:rsidRPr="00974326">
              <w:rPr>
                <w:spacing w:val="-1"/>
                <w:lang w:val="kk-KZ"/>
              </w:rPr>
              <w:t>1</w:t>
            </w:r>
          </w:p>
        </w:tc>
        <w:tc>
          <w:tcPr>
            <w:tcW w:w="539" w:type="dxa"/>
            <w:vAlign w:val="center"/>
          </w:tcPr>
          <w:p w14:paraId="195F80F3" w14:textId="49A9C340" w:rsidR="00974326" w:rsidRPr="000B13CE" w:rsidRDefault="00974326" w:rsidP="00974326">
            <w:pPr>
              <w:rPr>
                <w:b/>
                <w:bCs/>
                <w:spacing w:val="-1"/>
              </w:rPr>
            </w:pPr>
            <w:r w:rsidRPr="00974326">
              <w:rPr>
                <w:spacing w:val="-1"/>
                <w:lang w:val="kk-KZ"/>
              </w:rPr>
              <w:t>2</w:t>
            </w:r>
          </w:p>
        </w:tc>
        <w:tc>
          <w:tcPr>
            <w:tcW w:w="567" w:type="dxa"/>
            <w:vAlign w:val="center"/>
          </w:tcPr>
          <w:p w14:paraId="7FE2B8A6" w14:textId="77777777" w:rsidR="00974326" w:rsidRPr="000B13CE" w:rsidRDefault="00974326" w:rsidP="00974326">
            <w:pPr>
              <w:rPr>
                <w:b/>
                <w:bCs/>
                <w:spacing w:val="-1"/>
              </w:rPr>
            </w:pPr>
          </w:p>
        </w:tc>
        <w:tc>
          <w:tcPr>
            <w:tcW w:w="709" w:type="dxa"/>
            <w:vAlign w:val="center"/>
          </w:tcPr>
          <w:p w14:paraId="37D2B85C" w14:textId="10B45D72" w:rsidR="00974326" w:rsidRPr="000B13CE" w:rsidRDefault="00974326" w:rsidP="00974326">
            <w:pPr>
              <w:rPr>
                <w:b/>
                <w:bCs/>
                <w:spacing w:val="-1"/>
              </w:rPr>
            </w:pPr>
            <w:r w:rsidRPr="00974326">
              <w:rPr>
                <w:spacing w:val="-1"/>
                <w:lang w:val="kk-KZ"/>
              </w:rPr>
              <w:t>4</w:t>
            </w:r>
          </w:p>
        </w:tc>
        <w:tc>
          <w:tcPr>
            <w:tcW w:w="623" w:type="dxa"/>
            <w:vAlign w:val="center"/>
          </w:tcPr>
          <w:p w14:paraId="29F7653C" w14:textId="7271A72B" w:rsidR="00974326" w:rsidRPr="000B13CE" w:rsidRDefault="00974326" w:rsidP="00974326">
            <w:pPr>
              <w:rPr>
                <w:b/>
                <w:bCs/>
                <w:spacing w:val="-1"/>
              </w:rPr>
            </w:pPr>
            <w:r w:rsidRPr="00974326">
              <w:rPr>
                <w:spacing w:val="-1"/>
              </w:rPr>
              <w:t>3</w:t>
            </w:r>
          </w:p>
        </w:tc>
        <w:tc>
          <w:tcPr>
            <w:tcW w:w="3685" w:type="dxa"/>
            <w:vAlign w:val="center"/>
          </w:tcPr>
          <w:p w14:paraId="02492C4D"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12F37109" w14:textId="4C352F8F"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6FDB6139" w14:textId="77777777" w:rsidTr="002F2CF3">
        <w:trPr>
          <w:cantSplit/>
          <w:trHeight w:val="59"/>
        </w:trPr>
        <w:tc>
          <w:tcPr>
            <w:tcW w:w="704" w:type="dxa"/>
            <w:vAlign w:val="center"/>
          </w:tcPr>
          <w:p w14:paraId="65FCF213" w14:textId="4A13E9D8" w:rsidR="00974326" w:rsidRPr="000B13CE" w:rsidRDefault="00974326" w:rsidP="00974326">
            <w:pPr>
              <w:pStyle w:val="ab"/>
              <w:jc w:val="left"/>
              <w:rPr>
                <w:b w:val="0"/>
                <w:spacing w:val="-1"/>
                <w:sz w:val="24"/>
                <w:szCs w:val="24"/>
              </w:rPr>
            </w:pPr>
            <w:r>
              <w:rPr>
                <w:b w:val="0"/>
                <w:spacing w:val="-1"/>
                <w:sz w:val="24"/>
                <w:szCs w:val="24"/>
              </w:rPr>
              <w:t>2.18</w:t>
            </w:r>
          </w:p>
        </w:tc>
        <w:tc>
          <w:tcPr>
            <w:tcW w:w="2410" w:type="dxa"/>
          </w:tcPr>
          <w:p w14:paraId="33DFAE20" w14:textId="19540DD7" w:rsidR="00974326" w:rsidRPr="006007FA" w:rsidRDefault="00974326" w:rsidP="00974326">
            <w:pPr>
              <w:pStyle w:val="ab"/>
              <w:jc w:val="left"/>
              <w:rPr>
                <w:b w:val="0"/>
                <w:bCs/>
                <w:sz w:val="24"/>
                <w:szCs w:val="24"/>
                <w:lang w:val="kk-KZ"/>
              </w:rPr>
            </w:pPr>
            <w:r w:rsidRPr="006007FA">
              <w:rPr>
                <w:b w:val="0"/>
                <w:bCs/>
                <w:sz w:val="24"/>
                <w:szCs w:val="24"/>
              </w:rPr>
              <w:t>Эпидемиологическое значение паразитарных представителей типа членистоногих. Биология групп паразитических клещей, патогенное воздействие, диагностика и профилактические мероприятия. Иксодовые клещи</w:t>
            </w:r>
          </w:p>
        </w:tc>
        <w:tc>
          <w:tcPr>
            <w:tcW w:w="539" w:type="dxa"/>
            <w:vAlign w:val="center"/>
          </w:tcPr>
          <w:p w14:paraId="2727D8B2" w14:textId="1CA64EEC" w:rsidR="00974326" w:rsidRPr="000B13CE" w:rsidRDefault="00974326" w:rsidP="00974326">
            <w:pPr>
              <w:rPr>
                <w:b/>
                <w:bCs/>
                <w:spacing w:val="-1"/>
              </w:rPr>
            </w:pPr>
            <w:r w:rsidRPr="00974326">
              <w:rPr>
                <w:spacing w:val="-1"/>
                <w:lang w:val="kk-KZ"/>
              </w:rPr>
              <w:t>1</w:t>
            </w:r>
          </w:p>
        </w:tc>
        <w:tc>
          <w:tcPr>
            <w:tcW w:w="539" w:type="dxa"/>
            <w:vAlign w:val="center"/>
          </w:tcPr>
          <w:p w14:paraId="3EB0DAB0" w14:textId="332E621E" w:rsidR="00974326" w:rsidRPr="000B13CE" w:rsidRDefault="00974326" w:rsidP="00974326">
            <w:pPr>
              <w:rPr>
                <w:b/>
                <w:bCs/>
                <w:spacing w:val="-1"/>
              </w:rPr>
            </w:pPr>
            <w:r w:rsidRPr="00974326">
              <w:rPr>
                <w:spacing w:val="-1"/>
                <w:lang w:val="kk-KZ"/>
              </w:rPr>
              <w:t>2</w:t>
            </w:r>
          </w:p>
        </w:tc>
        <w:tc>
          <w:tcPr>
            <w:tcW w:w="567" w:type="dxa"/>
            <w:vAlign w:val="center"/>
          </w:tcPr>
          <w:p w14:paraId="21C26A5B" w14:textId="77777777" w:rsidR="00974326" w:rsidRPr="000B13CE" w:rsidRDefault="00974326" w:rsidP="00974326">
            <w:pPr>
              <w:rPr>
                <w:b/>
                <w:bCs/>
                <w:spacing w:val="-1"/>
              </w:rPr>
            </w:pPr>
          </w:p>
        </w:tc>
        <w:tc>
          <w:tcPr>
            <w:tcW w:w="709" w:type="dxa"/>
            <w:vAlign w:val="center"/>
          </w:tcPr>
          <w:p w14:paraId="3A76E56C" w14:textId="1576DD16" w:rsidR="00974326" w:rsidRPr="000B13CE" w:rsidRDefault="00974326" w:rsidP="00974326">
            <w:pPr>
              <w:rPr>
                <w:b/>
                <w:bCs/>
                <w:spacing w:val="-1"/>
              </w:rPr>
            </w:pPr>
            <w:r w:rsidRPr="00974326">
              <w:rPr>
                <w:spacing w:val="-1"/>
                <w:lang w:val="kk-KZ"/>
              </w:rPr>
              <w:t>4</w:t>
            </w:r>
          </w:p>
        </w:tc>
        <w:tc>
          <w:tcPr>
            <w:tcW w:w="623" w:type="dxa"/>
            <w:vAlign w:val="center"/>
          </w:tcPr>
          <w:p w14:paraId="7E4C3B32" w14:textId="0C0C53B6" w:rsidR="00974326" w:rsidRPr="000B13CE" w:rsidRDefault="00974326" w:rsidP="00974326">
            <w:pPr>
              <w:rPr>
                <w:b/>
                <w:bCs/>
                <w:spacing w:val="-1"/>
              </w:rPr>
            </w:pPr>
            <w:r w:rsidRPr="00974326">
              <w:rPr>
                <w:spacing w:val="-1"/>
              </w:rPr>
              <w:t>3</w:t>
            </w:r>
          </w:p>
        </w:tc>
        <w:tc>
          <w:tcPr>
            <w:tcW w:w="3685" w:type="dxa"/>
            <w:vAlign w:val="center"/>
          </w:tcPr>
          <w:p w14:paraId="5C009FAB"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4D87DAA2" w14:textId="1EFA4581"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2FC653CD" w14:textId="77777777" w:rsidTr="002F2CF3">
        <w:trPr>
          <w:cantSplit/>
          <w:trHeight w:val="59"/>
        </w:trPr>
        <w:tc>
          <w:tcPr>
            <w:tcW w:w="704" w:type="dxa"/>
            <w:vAlign w:val="center"/>
          </w:tcPr>
          <w:p w14:paraId="630DA554" w14:textId="7834AE05" w:rsidR="00974326" w:rsidRPr="000B13CE" w:rsidRDefault="00974326" w:rsidP="00974326">
            <w:pPr>
              <w:pStyle w:val="ab"/>
              <w:jc w:val="left"/>
              <w:rPr>
                <w:b w:val="0"/>
                <w:spacing w:val="-1"/>
                <w:sz w:val="24"/>
                <w:szCs w:val="24"/>
              </w:rPr>
            </w:pPr>
            <w:r>
              <w:rPr>
                <w:b w:val="0"/>
                <w:spacing w:val="-1"/>
                <w:sz w:val="24"/>
                <w:szCs w:val="24"/>
              </w:rPr>
              <w:lastRenderedPageBreak/>
              <w:t>2.19</w:t>
            </w:r>
          </w:p>
        </w:tc>
        <w:tc>
          <w:tcPr>
            <w:tcW w:w="2410" w:type="dxa"/>
          </w:tcPr>
          <w:p w14:paraId="1D8C75E3" w14:textId="48A3B8D0" w:rsidR="00974326" w:rsidRPr="006007FA" w:rsidRDefault="00974326" w:rsidP="00974326">
            <w:pPr>
              <w:pStyle w:val="ab"/>
              <w:jc w:val="left"/>
              <w:rPr>
                <w:b w:val="0"/>
                <w:bCs/>
                <w:sz w:val="24"/>
                <w:szCs w:val="24"/>
                <w:lang w:val="kk-KZ"/>
              </w:rPr>
            </w:pPr>
            <w:r w:rsidRPr="006007FA">
              <w:rPr>
                <w:b w:val="0"/>
                <w:bCs/>
                <w:sz w:val="24"/>
                <w:szCs w:val="24"/>
              </w:rPr>
              <w:t xml:space="preserve">Эпидемиологическое значение паразитарных представителей типа членистоногих. Биология групп паразитических клещей, патогенное воздействие, диагностика и профилактические мероприятия. </w:t>
            </w:r>
            <w:proofErr w:type="spellStart"/>
            <w:r w:rsidRPr="006007FA">
              <w:rPr>
                <w:b w:val="0"/>
                <w:bCs/>
                <w:sz w:val="24"/>
                <w:szCs w:val="24"/>
              </w:rPr>
              <w:t>Аргасовые</w:t>
            </w:r>
            <w:proofErr w:type="spellEnd"/>
            <w:r w:rsidRPr="006007FA">
              <w:rPr>
                <w:b w:val="0"/>
                <w:bCs/>
                <w:sz w:val="24"/>
                <w:szCs w:val="24"/>
              </w:rPr>
              <w:t xml:space="preserve"> клещи. Чесоточный клещ.</w:t>
            </w:r>
          </w:p>
        </w:tc>
        <w:tc>
          <w:tcPr>
            <w:tcW w:w="539" w:type="dxa"/>
            <w:vAlign w:val="center"/>
          </w:tcPr>
          <w:p w14:paraId="30934E4C" w14:textId="4FF421DE" w:rsidR="00974326" w:rsidRPr="000B13CE" w:rsidRDefault="00974326" w:rsidP="00974326">
            <w:pPr>
              <w:rPr>
                <w:b/>
                <w:bCs/>
                <w:spacing w:val="-1"/>
              </w:rPr>
            </w:pPr>
            <w:r w:rsidRPr="00974326">
              <w:rPr>
                <w:spacing w:val="-1"/>
                <w:lang w:val="kk-KZ"/>
              </w:rPr>
              <w:t>1</w:t>
            </w:r>
          </w:p>
        </w:tc>
        <w:tc>
          <w:tcPr>
            <w:tcW w:w="539" w:type="dxa"/>
            <w:vAlign w:val="center"/>
          </w:tcPr>
          <w:p w14:paraId="1E2F825E" w14:textId="63C416B1" w:rsidR="00974326" w:rsidRPr="000B13CE" w:rsidRDefault="00974326" w:rsidP="00974326">
            <w:pPr>
              <w:rPr>
                <w:b/>
                <w:bCs/>
                <w:spacing w:val="-1"/>
              </w:rPr>
            </w:pPr>
            <w:r w:rsidRPr="00974326">
              <w:rPr>
                <w:spacing w:val="-1"/>
                <w:lang w:val="kk-KZ"/>
              </w:rPr>
              <w:t>2</w:t>
            </w:r>
          </w:p>
        </w:tc>
        <w:tc>
          <w:tcPr>
            <w:tcW w:w="567" w:type="dxa"/>
            <w:vAlign w:val="center"/>
          </w:tcPr>
          <w:p w14:paraId="1FA911F0" w14:textId="77777777" w:rsidR="00974326" w:rsidRPr="000B13CE" w:rsidRDefault="00974326" w:rsidP="00974326">
            <w:pPr>
              <w:rPr>
                <w:b/>
                <w:bCs/>
                <w:spacing w:val="-1"/>
              </w:rPr>
            </w:pPr>
          </w:p>
        </w:tc>
        <w:tc>
          <w:tcPr>
            <w:tcW w:w="709" w:type="dxa"/>
            <w:vAlign w:val="center"/>
          </w:tcPr>
          <w:p w14:paraId="3421EA19" w14:textId="74A7645B" w:rsidR="00974326" w:rsidRPr="000B13CE" w:rsidRDefault="00974326" w:rsidP="00974326">
            <w:pPr>
              <w:rPr>
                <w:b/>
                <w:bCs/>
                <w:spacing w:val="-1"/>
              </w:rPr>
            </w:pPr>
            <w:r w:rsidRPr="00974326">
              <w:rPr>
                <w:spacing w:val="-1"/>
                <w:lang w:val="kk-KZ"/>
              </w:rPr>
              <w:t>4</w:t>
            </w:r>
          </w:p>
        </w:tc>
        <w:tc>
          <w:tcPr>
            <w:tcW w:w="623" w:type="dxa"/>
            <w:vAlign w:val="center"/>
          </w:tcPr>
          <w:p w14:paraId="141E869E" w14:textId="54C1F204" w:rsidR="00974326" w:rsidRPr="000B13CE" w:rsidRDefault="00974326" w:rsidP="00974326">
            <w:pPr>
              <w:rPr>
                <w:b/>
                <w:bCs/>
                <w:spacing w:val="-1"/>
              </w:rPr>
            </w:pPr>
            <w:r w:rsidRPr="00974326">
              <w:rPr>
                <w:spacing w:val="-1"/>
              </w:rPr>
              <w:t>3</w:t>
            </w:r>
          </w:p>
        </w:tc>
        <w:tc>
          <w:tcPr>
            <w:tcW w:w="3685" w:type="dxa"/>
            <w:vAlign w:val="center"/>
          </w:tcPr>
          <w:p w14:paraId="7BC0D531"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721F2473" w14:textId="2FBFBEB3"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28C4F1FE" w14:textId="77777777" w:rsidTr="002F2CF3">
        <w:trPr>
          <w:cantSplit/>
          <w:trHeight w:val="59"/>
        </w:trPr>
        <w:tc>
          <w:tcPr>
            <w:tcW w:w="704" w:type="dxa"/>
            <w:vAlign w:val="center"/>
          </w:tcPr>
          <w:p w14:paraId="59DCA784" w14:textId="23225507" w:rsidR="00974326" w:rsidRPr="000B13CE" w:rsidRDefault="00974326" w:rsidP="00974326">
            <w:pPr>
              <w:pStyle w:val="ab"/>
              <w:jc w:val="left"/>
              <w:rPr>
                <w:b w:val="0"/>
                <w:spacing w:val="-1"/>
                <w:sz w:val="24"/>
                <w:szCs w:val="24"/>
              </w:rPr>
            </w:pPr>
            <w:r>
              <w:rPr>
                <w:b w:val="0"/>
                <w:spacing w:val="-1"/>
                <w:sz w:val="24"/>
                <w:szCs w:val="24"/>
              </w:rPr>
              <w:t>2.20</w:t>
            </w:r>
          </w:p>
        </w:tc>
        <w:tc>
          <w:tcPr>
            <w:tcW w:w="2410" w:type="dxa"/>
          </w:tcPr>
          <w:p w14:paraId="0113503E" w14:textId="4BF5D6E2" w:rsidR="00974326" w:rsidRPr="006007FA" w:rsidRDefault="00974326" w:rsidP="00974326">
            <w:pPr>
              <w:pStyle w:val="ab"/>
              <w:jc w:val="left"/>
              <w:rPr>
                <w:b w:val="0"/>
                <w:bCs/>
                <w:sz w:val="24"/>
                <w:szCs w:val="24"/>
                <w:lang w:val="kk-KZ"/>
              </w:rPr>
            </w:pPr>
            <w:r w:rsidRPr="006007FA">
              <w:rPr>
                <w:b w:val="0"/>
                <w:bCs/>
                <w:sz w:val="24"/>
                <w:szCs w:val="24"/>
              </w:rPr>
              <w:t>Эпидемиологическое значение паразитарных представителей типа членистоногих. Биология тараканов, комаров, патогенное воздействие, диагностика и профилактические мероприятия.</w:t>
            </w:r>
          </w:p>
        </w:tc>
        <w:tc>
          <w:tcPr>
            <w:tcW w:w="539" w:type="dxa"/>
            <w:vAlign w:val="center"/>
          </w:tcPr>
          <w:p w14:paraId="5CFA1378" w14:textId="2F6E6024" w:rsidR="00974326" w:rsidRPr="000B13CE" w:rsidRDefault="00974326" w:rsidP="00974326">
            <w:pPr>
              <w:rPr>
                <w:b/>
                <w:bCs/>
                <w:spacing w:val="-1"/>
              </w:rPr>
            </w:pPr>
            <w:r w:rsidRPr="00974326">
              <w:rPr>
                <w:spacing w:val="-1"/>
                <w:lang w:val="kk-KZ"/>
              </w:rPr>
              <w:t>1</w:t>
            </w:r>
          </w:p>
        </w:tc>
        <w:tc>
          <w:tcPr>
            <w:tcW w:w="539" w:type="dxa"/>
            <w:vAlign w:val="center"/>
          </w:tcPr>
          <w:p w14:paraId="00C9BE3D" w14:textId="386B1301" w:rsidR="00974326" w:rsidRPr="000B13CE" w:rsidRDefault="00974326" w:rsidP="00974326">
            <w:pPr>
              <w:rPr>
                <w:b/>
                <w:bCs/>
                <w:spacing w:val="-1"/>
              </w:rPr>
            </w:pPr>
            <w:r w:rsidRPr="00974326">
              <w:rPr>
                <w:spacing w:val="-1"/>
                <w:lang w:val="kk-KZ"/>
              </w:rPr>
              <w:t>2</w:t>
            </w:r>
          </w:p>
        </w:tc>
        <w:tc>
          <w:tcPr>
            <w:tcW w:w="567" w:type="dxa"/>
            <w:vAlign w:val="center"/>
          </w:tcPr>
          <w:p w14:paraId="5693C85B" w14:textId="77777777" w:rsidR="00974326" w:rsidRPr="000B13CE" w:rsidRDefault="00974326" w:rsidP="00974326">
            <w:pPr>
              <w:rPr>
                <w:b/>
                <w:bCs/>
                <w:spacing w:val="-1"/>
              </w:rPr>
            </w:pPr>
          </w:p>
        </w:tc>
        <w:tc>
          <w:tcPr>
            <w:tcW w:w="709" w:type="dxa"/>
            <w:vAlign w:val="center"/>
          </w:tcPr>
          <w:p w14:paraId="7E7A2C9D" w14:textId="7EC4E39A" w:rsidR="00974326" w:rsidRPr="000B13CE" w:rsidRDefault="00974326" w:rsidP="00974326">
            <w:pPr>
              <w:rPr>
                <w:b/>
                <w:bCs/>
                <w:spacing w:val="-1"/>
              </w:rPr>
            </w:pPr>
            <w:r w:rsidRPr="00974326">
              <w:rPr>
                <w:spacing w:val="-1"/>
                <w:lang w:val="kk-KZ"/>
              </w:rPr>
              <w:t>4</w:t>
            </w:r>
          </w:p>
        </w:tc>
        <w:tc>
          <w:tcPr>
            <w:tcW w:w="623" w:type="dxa"/>
            <w:vAlign w:val="center"/>
          </w:tcPr>
          <w:p w14:paraId="300E7B5F" w14:textId="625C8DC5" w:rsidR="00974326" w:rsidRPr="000B13CE" w:rsidRDefault="00974326" w:rsidP="00974326">
            <w:pPr>
              <w:rPr>
                <w:b/>
                <w:bCs/>
                <w:spacing w:val="-1"/>
              </w:rPr>
            </w:pPr>
            <w:r w:rsidRPr="00974326">
              <w:rPr>
                <w:spacing w:val="-1"/>
              </w:rPr>
              <w:t>3</w:t>
            </w:r>
          </w:p>
        </w:tc>
        <w:tc>
          <w:tcPr>
            <w:tcW w:w="3685" w:type="dxa"/>
            <w:vAlign w:val="center"/>
          </w:tcPr>
          <w:p w14:paraId="6A03A347"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369FBA90" w14:textId="289BDB39"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7ABA5000" w14:textId="77777777" w:rsidTr="002F2CF3">
        <w:trPr>
          <w:cantSplit/>
          <w:trHeight w:val="59"/>
        </w:trPr>
        <w:tc>
          <w:tcPr>
            <w:tcW w:w="704" w:type="dxa"/>
            <w:vAlign w:val="center"/>
          </w:tcPr>
          <w:p w14:paraId="495BAD8B" w14:textId="29589F8D" w:rsidR="00974326" w:rsidRPr="000B13CE" w:rsidRDefault="00974326" w:rsidP="00974326">
            <w:pPr>
              <w:pStyle w:val="ab"/>
              <w:jc w:val="left"/>
              <w:rPr>
                <w:b w:val="0"/>
                <w:spacing w:val="-1"/>
                <w:sz w:val="24"/>
                <w:szCs w:val="24"/>
              </w:rPr>
            </w:pPr>
            <w:r>
              <w:rPr>
                <w:b w:val="0"/>
                <w:spacing w:val="-1"/>
                <w:sz w:val="24"/>
                <w:szCs w:val="24"/>
              </w:rPr>
              <w:t>2.21</w:t>
            </w:r>
          </w:p>
        </w:tc>
        <w:tc>
          <w:tcPr>
            <w:tcW w:w="2410" w:type="dxa"/>
          </w:tcPr>
          <w:p w14:paraId="5D1D97EE" w14:textId="6B84AAD5" w:rsidR="00974326" w:rsidRPr="006007FA" w:rsidRDefault="00974326" w:rsidP="00974326">
            <w:pPr>
              <w:pStyle w:val="ab"/>
              <w:jc w:val="left"/>
              <w:rPr>
                <w:b w:val="0"/>
                <w:bCs/>
                <w:sz w:val="24"/>
                <w:szCs w:val="24"/>
                <w:lang w:val="kk-KZ"/>
              </w:rPr>
            </w:pPr>
            <w:r w:rsidRPr="006007FA">
              <w:rPr>
                <w:b w:val="0"/>
                <w:bCs/>
                <w:sz w:val="24"/>
                <w:szCs w:val="24"/>
              </w:rPr>
              <w:t>Насекомые – компоненты гнуса. Москиты. Мокрецы. Мошки. Слепни.</w:t>
            </w:r>
          </w:p>
        </w:tc>
        <w:tc>
          <w:tcPr>
            <w:tcW w:w="539" w:type="dxa"/>
            <w:vAlign w:val="center"/>
          </w:tcPr>
          <w:p w14:paraId="535A734E" w14:textId="13B79E1A" w:rsidR="00974326" w:rsidRPr="000B13CE" w:rsidRDefault="00974326" w:rsidP="00974326">
            <w:pPr>
              <w:rPr>
                <w:b/>
                <w:bCs/>
                <w:spacing w:val="-1"/>
              </w:rPr>
            </w:pPr>
            <w:r w:rsidRPr="00974326">
              <w:rPr>
                <w:spacing w:val="-1"/>
                <w:lang w:val="kk-KZ"/>
              </w:rPr>
              <w:t>1</w:t>
            </w:r>
          </w:p>
        </w:tc>
        <w:tc>
          <w:tcPr>
            <w:tcW w:w="539" w:type="dxa"/>
            <w:vAlign w:val="center"/>
          </w:tcPr>
          <w:p w14:paraId="50065C1D" w14:textId="063915A1" w:rsidR="00974326" w:rsidRPr="000B13CE" w:rsidRDefault="00974326" w:rsidP="00974326">
            <w:pPr>
              <w:rPr>
                <w:b/>
                <w:bCs/>
                <w:spacing w:val="-1"/>
              </w:rPr>
            </w:pPr>
            <w:r w:rsidRPr="00974326">
              <w:rPr>
                <w:spacing w:val="-1"/>
                <w:lang w:val="kk-KZ"/>
              </w:rPr>
              <w:t>2</w:t>
            </w:r>
          </w:p>
        </w:tc>
        <w:tc>
          <w:tcPr>
            <w:tcW w:w="567" w:type="dxa"/>
            <w:vAlign w:val="center"/>
          </w:tcPr>
          <w:p w14:paraId="1F08AA24" w14:textId="77777777" w:rsidR="00974326" w:rsidRPr="000B13CE" w:rsidRDefault="00974326" w:rsidP="00974326">
            <w:pPr>
              <w:rPr>
                <w:b/>
                <w:bCs/>
                <w:spacing w:val="-1"/>
              </w:rPr>
            </w:pPr>
          </w:p>
        </w:tc>
        <w:tc>
          <w:tcPr>
            <w:tcW w:w="709" w:type="dxa"/>
            <w:vAlign w:val="center"/>
          </w:tcPr>
          <w:p w14:paraId="2A73E63F" w14:textId="56FF6E38" w:rsidR="00974326" w:rsidRPr="000B13CE" w:rsidRDefault="00974326" w:rsidP="00974326">
            <w:pPr>
              <w:rPr>
                <w:b/>
                <w:bCs/>
                <w:spacing w:val="-1"/>
              </w:rPr>
            </w:pPr>
            <w:r w:rsidRPr="00974326">
              <w:rPr>
                <w:spacing w:val="-1"/>
                <w:lang w:val="kk-KZ"/>
              </w:rPr>
              <w:t>4</w:t>
            </w:r>
          </w:p>
        </w:tc>
        <w:tc>
          <w:tcPr>
            <w:tcW w:w="623" w:type="dxa"/>
            <w:vAlign w:val="center"/>
          </w:tcPr>
          <w:p w14:paraId="3B54B715" w14:textId="2034450B" w:rsidR="00974326" w:rsidRPr="000B13CE" w:rsidRDefault="00974326" w:rsidP="00974326">
            <w:pPr>
              <w:rPr>
                <w:b/>
                <w:bCs/>
                <w:spacing w:val="-1"/>
              </w:rPr>
            </w:pPr>
            <w:r w:rsidRPr="00974326">
              <w:rPr>
                <w:spacing w:val="-1"/>
              </w:rPr>
              <w:t>3</w:t>
            </w:r>
          </w:p>
        </w:tc>
        <w:tc>
          <w:tcPr>
            <w:tcW w:w="3685" w:type="dxa"/>
            <w:vAlign w:val="center"/>
          </w:tcPr>
          <w:p w14:paraId="7E35D9EB"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3C00834F" w14:textId="72F5FFC2"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974326" w:rsidRPr="000B13CE" w14:paraId="47E80FC0" w14:textId="77777777" w:rsidTr="002F2CF3">
        <w:trPr>
          <w:cantSplit/>
          <w:trHeight w:val="59"/>
        </w:trPr>
        <w:tc>
          <w:tcPr>
            <w:tcW w:w="704" w:type="dxa"/>
            <w:vAlign w:val="center"/>
          </w:tcPr>
          <w:p w14:paraId="515A8D95" w14:textId="2E504FD1" w:rsidR="00974326" w:rsidRPr="000B13CE" w:rsidRDefault="00974326" w:rsidP="00974326">
            <w:pPr>
              <w:pStyle w:val="ab"/>
              <w:jc w:val="left"/>
              <w:rPr>
                <w:b w:val="0"/>
                <w:spacing w:val="-1"/>
                <w:sz w:val="24"/>
                <w:szCs w:val="24"/>
              </w:rPr>
            </w:pPr>
            <w:r>
              <w:rPr>
                <w:b w:val="0"/>
                <w:spacing w:val="-1"/>
                <w:sz w:val="24"/>
                <w:szCs w:val="24"/>
              </w:rPr>
              <w:t>2.22</w:t>
            </w:r>
          </w:p>
        </w:tc>
        <w:tc>
          <w:tcPr>
            <w:tcW w:w="2410" w:type="dxa"/>
          </w:tcPr>
          <w:p w14:paraId="19F66BD7" w14:textId="5B9AA63D" w:rsidR="00974326" w:rsidRPr="006007FA" w:rsidRDefault="00974326" w:rsidP="00974326">
            <w:pPr>
              <w:pStyle w:val="ab"/>
              <w:jc w:val="left"/>
              <w:rPr>
                <w:b w:val="0"/>
                <w:bCs/>
                <w:sz w:val="24"/>
                <w:szCs w:val="24"/>
                <w:lang w:val="kk-KZ"/>
              </w:rPr>
            </w:pPr>
            <w:r w:rsidRPr="006007FA">
              <w:rPr>
                <w:b w:val="0"/>
                <w:bCs/>
                <w:sz w:val="24"/>
                <w:szCs w:val="24"/>
              </w:rPr>
              <w:t>Эпидемиологическое значение паразитарных представителей типа членистоногих. Биология  блох, вшей, клопов. Патогенное воздействие, диагностика и профилактические мероприятия.</w:t>
            </w:r>
          </w:p>
        </w:tc>
        <w:tc>
          <w:tcPr>
            <w:tcW w:w="539" w:type="dxa"/>
            <w:vAlign w:val="center"/>
          </w:tcPr>
          <w:p w14:paraId="1D93E15D" w14:textId="0CD87657" w:rsidR="00974326" w:rsidRPr="000B13CE" w:rsidRDefault="00974326" w:rsidP="00974326">
            <w:pPr>
              <w:rPr>
                <w:b/>
                <w:bCs/>
                <w:spacing w:val="-1"/>
              </w:rPr>
            </w:pPr>
            <w:r w:rsidRPr="00974326">
              <w:rPr>
                <w:spacing w:val="-1"/>
                <w:lang w:val="kk-KZ"/>
              </w:rPr>
              <w:t>1</w:t>
            </w:r>
          </w:p>
        </w:tc>
        <w:tc>
          <w:tcPr>
            <w:tcW w:w="539" w:type="dxa"/>
            <w:vAlign w:val="center"/>
          </w:tcPr>
          <w:p w14:paraId="4D39607C" w14:textId="67409D7A" w:rsidR="00974326" w:rsidRPr="000B13CE" w:rsidRDefault="00974326" w:rsidP="00974326">
            <w:pPr>
              <w:rPr>
                <w:b/>
                <w:bCs/>
                <w:spacing w:val="-1"/>
              </w:rPr>
            </w:pPr>
            <w:r w:rsidRPr="00974326">
              <w:rPr>
                <w:spacing w:val="-1"/>
                <w:lang w:val="kk-KZ"/>
              </w:rPr>
              <w:t>2</w:t>
            </w:r>
          </w:p>
        </w:tc>
        <w:tc>
          <w:tcPr>
            <w:tcW w:w="567" w:type="dxa"/>
            <w:vAlign w:val="center"/>
          </w:tcPr>
          <w:p w14:paraId="2D375BA0" w14:textId="77777777" w:rsidR="00974326" w:rsidRPr="000B13CE" w:rsidRDefault="00974326" w:rsidP="00974326">
            <w:pPr>
              <w:rPr>
                <w:b/>
                <w:bCs/>
                <w:spacing w:val="-1"/>
              </w:rPr>
            </w:pPr>
          </w:p>
        </w:tc>
        <w:tc>
          <w:tcPr>
            <w:tcW w:w="709" w:type="dxa"/>
            <w:vAlign w:val="center"/>
          </w:tcPr>
          <w:p w14:paraId="3FC2D627" w14:textId="34E6422A" w:rsidR="00974326" w:rsidRPr="000B13CE" w:rsidRDefault="00974326" w:rsidP="00974326">
            <w:pPr>
              <w:rPr>
                <w:b/>
                <w:bCs/>
                <w:spacing w:val="-1"/>
              </w:rPr>
            </w:pPr>
            <w:r w:rsidRPr="00974326">
              <w:rPr>
                <w:spacing w:val="-1"/>
                <w:lang w:val="kk-KZ"/>
              </w:rPr>
              <w:t>4</w:t>
            </w:r>
          </w:p>
        </w:tc>
        <w:tc>
          <w:tcPr>
            <w:tcW w:w="623" w:type="dxa"/>
            <w:vAlign w:val="center"/>
          </w:tcPr>
          <w:p w14:paraId="309E6585" w14:textId="00850DDE" w:rsidR="00974326" w:rsidRPr="000B13CE" w:rsidRDefault="00974326" w:rsidP="00974326">
            <w:pPr>
              <w:rPr>
                <w:b/>
                <w:bCs/>
                <w:spacing w:val="-1"/>
              </w:rPr>
            </w:pPr>
            <w:r w:rsidRPr="00974326">
              <w:rPr>
                <w:spacing w:val="-1"/>
              </w:rPr>
              <w:t>3</w:t>
            </w:r>
          </w:p>
        </w:tc>
        <w:tc>
          <w:tcPr>
            <w:tcW w:w="3685" w:type="dxa"/>
            <w:vAlign w:val="center"/>
          </w:tcPr>
          <w:p w14:paraId="6261AB30" w14:textId="77777777" w:rsidR="00974326" w:rsidRPr="00F11A20" w:rsidRDefault="00974326" w:rsidP="00974326">
            <w:pPr>
              <w:rPr>
                <w:bCs/>
                <w:lang w:val="kk-KZ"/>
              </w:rPr>
            </w:pPr>
            <w:r w:rsidRPr="00F11A20">
              <w:rPr>
                <w:bCs/>
                <w:lang w:val="kk-KZ"/>
              </w:rPr>
              <w:t>-Опишите общую харакетристику, среду обитания класса;</w:t>
            </w:r>
          </w:p>
          <w:p w14:paraId="47A96081" w14:textId="57F13810" w:rsidR="00974326" w:rsidRPr="000B13CE" w:rsidRDefault="00974326" w:rsidP="00974326">
            <w:pPr>
              <w:rPr>
                <w:b/>
                <w:lang w:val="kk-KZ"/>
              </w:rPr>
            </w:pPr>
            <w:r w:rsidRPr="00F11A20">
              <w:rPr>
                <w:bCs/>
                <w:lang w:val="kk-KZ"/>
              </w:rPr>
              <w:t>-Опишите морфологические особенности, жизненный цикл, патогенное действие, лабораторную диагностику, профилактику, лечение.</w:t>
            </w:r>
          </w:p>
        </w:tc>
      </w:tr>
      <w:tr w:rsidR="0066110C" w:rsidRPr="000B13CE" w14:paraId="339C0FD7" w14:textId="77777777" w:rsidTr="002F2CF3">
        <w:trPr>
          <w:cantSplit/>
          <w:trHeight w:val="59"/>
        </w:trPr>
        <w:tc>
          <w:tcPr>
            <w:tcW w:w="704" w:type="dxa"/>
            <w:vAlign w:val="center"/>
          </w:tcPr>
          <w:p w14:paraId="11058403" w14:textId="77777777" w:rsidR="0066110C" w:rsidRPr="000B13CE" w:rsidRDefault="0066110C" w:rsidP="0066110C">
            <w:pPr>
              <w:pStyle w:val="ab"/>
              <w:jc w:val="left"/>
              <w:rPr>
                <w:b w:val="0"/>
                <w:bCs/>
                <w:spacing w:val="-1"/>
                <w:sz w:val="24"/>
                <w:szCs w:val="24"/>
              </w:rPr>
            </w:pPr>
            <w:r w:rsidRPr="000B13CE">
              <w:rPr>
                <w:b w:val="0"/>
                <w:bCs/>
                <w:spacing w:val="-1"/>
                <w:sz w:val="24"/>
                <w:szCs w:val="24"/>
              </w:rPr>
              <w:lastRenderedPageBreak/>
              <w:t>3</w:t>
            </w:r>
          </w:p>
        </w:tc>
        <w:tc>
          <w:tcPr>
            <w:tcW w:w="2410" w:type="dxa"/>
            <w:vAlign w:val="center"/>
          </w:tcPr>
          <w:p w14:paraId="1BA61FE3" w14:textId="7BEAC832" w:rsidR="0066110C" w:rsidRPr="000B13CE" w:rsidRDefault="0066110C" w:rsidP="0066110C">
            <w:pPr>
              <w:pStyle w:val="ab"/>
              <w:jc w:val="left"/>
              <w:rPr>
                <w:sz w:val="24"/>
                <w:szCs w:val="24"/>
              </w:rPr>
            </w:pPr>
            <w:r w:rsidRPr="000B13CE">
              <w:rPr>
                <w:sz w:val="24"/>
                <w:szCs w:val="24"/>
                <w:lang w:val="kk-KZ"/>
              </w:rPr>
              <w:t>Модуль «</w:t>
            </w:r>
            <w:r w:rsidR="006007FA">
              <w:rPr>
                <w:sz w:val="24"/>
                <w:szCs w:val="24"/>
                <w:lang w:val="kk-KZ"/>
              </w:rPr>
              <w:t>Санитарная паразитология</w:t>
            </w:r>
            <w:r w:rsidRPr="000B13CE">
              <w:rPr>
                <w:sz w:val="24"/>
                <w:szCs w:val="24"/>
                <w:lang w:val="kk-KZ"/>
              </w:rPr>
              <w:t xml:space="preserve">» </w:t>
            </w:r>
          </w:p>
        </w:tc>
        <w:tc>
          <w:tcPr>
            <w:tcW w:w="539" w:type="dxa"/>
            <w:vAlign w:val="center"/>
          </w:tcPr>
          <w:p w14:paraId="4F22152A" w14:textId="252EAE28" w:rsidR="0066110C" w:rsidRPr="000B13CE" w:rsidRDefault="00974326" w:rsidP="0066110C">
            <w:pPr>
              <w:rPr>
                <w:b/>
                <w:bCs/>
                <w:spacing w:val="-1"/>
              </w:rPr>
            </w:pPr>
            <w:r>
              <w:rPr>
                <w:b/>
                <w:bCs/>
                <w:spacing w:val="-1"/>
              </w:rPr>
              <w:t>6</w:t>
            </w:r>
          </w:p>
        </w:tc>
        <w:tc>
          <w:tcPr>
            <w:tcW w:w="539" w:type="dxa"/>
            <w:vAlign w:val="center"/>
          </w:tcPr>
          <w:p w14:paraId="6992D3F5" w14:textId="32B39724" w:rsidR="0066110C" w:rsidRPr="000B13CE" w:rsidRDefault="00974326" w:rsidP="0066110C">
            <w:pPr>
              <w:rPr>
                <w:b/>
                <w:bCs/>
                <w:spacing w:val="-1"/>
              </w:rPr>
            </w:pPr>
            <w:r>
              <w:rPr>
                <w:b/>
                <w:bCs/>
                <w:spacing w:val="-1"/>
              </w:rPr>
              <w:t>16</w:t>
            </w:r>
          </w:p>
        </w:tc>
        <w:tc>
          <w:tcPr>
            <w:tcW w:w="567" w:type="dxa"/>
            <w:vAlign w:val="center"/>
          </w:tcPr>
          <w:p w14:paraId="40DA46D4" w14:textId="23CC2C7D" w:rsidR="0066110C" w:rsidRPr="000B13CE" w:rsidRDefault="0066110C" w:rsidP="0066110C">
            <w:pPr>
              <w:rPr>
                <w:b/>
                <w:bCs/>
                <w:spacing w:val="-1"/>
              </w:rPr>
            </w:pPr>
          </w:p>
        </w:tc>
        <w:tc>
          <w:tcPr>
            <w:tcW w:w="709" w:type="dxa"/>
            <w:vAlign w:val="center"/>
          </w:tcPr>
          <w:p w14:paraId="10DC1147" w14:textId="308D4B91" w:rsidR="0066110C" w:rsidRPr="000B13CE" w:rsidRDefault="00974326" w:rsidP="0066110C">
            <w:pPr>
              <w:rPr>
                <w:b/>
                <w:bCs/>
                <w:spacing w:val="-1"/>
              </w:rPr>
            </w:pPr>
            <w:r>
              <w:rPr>
                <w:b/>
                <w:bCs/>
                <w:spacing w:val="-1"/>
              </w:rPr>
              <w:t>24</w:t>
            </w:r>
          </w:p>
        </w:tc>
        <w:tc>
          <w:tcPr>
            <w:tcW w:w="623" w:type="dxa"/>
            <w:vAlign w:val="center"/>
          </w:tcPr>
          <w:p w14:paraId="658F9799" w14:textId="7BD20DD0" w:rsidR="0066110C" w:rsidRPr="000B13CE" w:rsidRDefault="00974326" w:rsidP="0066110C">
            <w:pPr>
              <w:rPr>
                <w:b/>
                <w:bCs/>
                <w:spacing w:val="-1"/>
              </w:rPr>
            </w:pPr>
            <w:r>
              <w:rPr>
                <w:b/>
                <w:bCs/>
                <w:spacing w:val="-1"/>
              </w:rPr>
              <w:t>18</w:t>
            </w:r>
          </w:p>
        </w:tc>
        <w:tc>
          <w:tcPr>
            <w:tcW w:w="3685" w:type="dxa"/>
            <w:vAlign w:val="center"/>
          </w:tcPr>
          <w:p w14:paraId="50B7BB5F" w14:textId="1BF5AF91" w:rsidR="0066110C" w:rsidRPr="000B13CE" w:rsidRDefault="0066110C" w:rsidP="0066110C">
            <w:pPr>
              <w:rPr>
                <w:b/>
                <w:bCs/>
                <w:spacing w:val="-1"/>
              </w:rPr>
            </w:pPr>
          </w:p>
        </w:tc>
      </w:tr>
      <w:tr w:rsidR="00974326" w:rsidRPr="000B13CE" w14:paraId="3B4B596E" w14:textId="77777777" w:rsidTr="002F2CF3">
        <w:trPr>
          <w:cantSplit/>
          <w:trHeight w:val="59"/>
        </w:trPr>
        <w:tc>
          <w:tcPr>
            <w:tcW w:w="704" w:type="dxa"/>
            <w:vAlign w:val="center"/>
          </w:tcPr>
          <w:p w14:paraId="216B2034" w14:textId="6E7024EB" w:rsidR="00974326" w:rsidRPr="000B13CE" w:rsidRDefault="00974326" w:rsidP="00974326">
            <w:pPr>
              <w:pStyle w:val="ab"/>
              <w:jc w:val="left"/>
              <w:rPr>
                <w:b w:val="0"/>
                <w:bCs/>
                <w:spacing w:val="-1"/>
                <w:sz w:val="24"/>
                <w:szCs w:val="24"/>
              </w:rPr>
            </w:pPr>
            <w:r>
              <w:rPr>
                <w:b w:val="0"/>
                <w:bCs/>
                <w:spacing w:val="-1"/>
                <w:sz w:val="24"/>
                <w:szCs w:val="24"/>
              </w:rPr>
              <w:t>3.1</w:t>
            </w:r>
          </w:p>
        </w:tc>
        <w:tc>
          <w:tcPr>
            <w:tcW w:w="2410" w:type="dxa"/>
          </w:tcPr>
          <w:p w14:paraId="25BF29C2" w14:textId="6563B6DD" w:rsidR="00974326" w:rsidRPr="00DB4D7F" w:rsidRDefault="00974326" w:rsidP="00974326">
            <w:pPr>
              <w:pStyle w:val="ab"/>
              <w:jc w:val="left"/>
              <w:rPr>
                <w:b w:val="0"/>
                <w:bCs/>
                <w:sz w:val="24"/>
                <w:szCs w:val="24"/>
                <w:lang w:val="kk-KZ"/>
              </w:rPr>
            </w:pPr>
            <w:r w:rsidRPr="00DB4D7F">
              <w:rPr>
                <w:b w:val="0"/>
                <w:bCs/>
                <w:color w:val="000000"/>
                <w:sz w:val="24"/>
                <w:szCs w:val="24"/>
                <w:shd w:val="clear" w:color="auto" w:fill="FFFFFF"/>
              </w:rPr>
              <w:t>Методы борьбы с паразитарными заболеваниями</w:t>
            </w:r>
            <w:r w:rsidRPr="00DB4D7F">
              <w:rPr>
                <w:b w:val="0"/>
                <w:bCs/>
                <w:sz w:val="24"/>
                <w:szCs w:val="24"/>
                <w:lang w:val="kk-KZ"/>
              </w:rPr>
              <w:t>.</w:t>
            </w:r>
            <w:r>
              <w:rPr>
                <w:b w:val="0"/>
                <w:bCs/>
                <w:sz w:val="24"/>
                <w:szCs w:val="24"/>
                <w:lang w:val="kk-KZ"/>
              </w:rPr>
              <w:t xml:space="preserve"> Профилактика трансмиссивных и природно-очаговых, паразитарных болезней.</w:t>
            </w:r>
          </w:p>
        </w:tc>
        <w:tc>
          <w:tcPr>
            <w:tcW w:w="539" w:type="dxa"/>
            <w:vAlign w:val="center"/>
          </w:tcPr>
          <w:p w14:paraId="31B1BA2A" w14:textId="2AC67CE3" w:rsidR="00974326" w:rsidRPr="000B13CE" w:rsidRDefault="00974326" w:rsidP="00974326">
            <w:pPr>
              <w:rPr>
                <w:b/>
                <w:bCs/>
                <w:spacing w:val="-1"/>
              </w:rPr>
            </w:pPr>
            <w:r w:rsidRPr="00974326">
              <w:rPr>
                <w:spacing w:val="-1"/>
                <w:lang w:val="kk-KZ"/>
              </w:rPr>
              <w:t>1</w:t>
            </w:r>
          </w:p>
        </w:tc>
        <w:tc>
          <w:tcPr>
            <w:tcW w:w="539" w:type="dxa"/>
            <w:vAlign w:val="center"/>
          </w:tcPr>
          <w:p w14:paraId="0A3FAA10" w14:textId="1BB1D554" w:rsidR="00974326" w:rsidRPr="000B13CE" w:rsidRDefault="00974326" w:rsidP="00974326">
            <w:pPr>
              <w:rPr>
                <w:b/>
                <w:bCs/>
                <w:spacing w:val="-1"/>
              </w:rPr>
            </w:pPr>
            <w:r w:rsidRPr="00974326">
              <w:rPr>
                <w:spacing w:val="-1"/>
                <w:lang w:val="kk-KZ"/>
              </w:rPr>
              <w:t>2</w:t>
            </w:r>
          </w:p>
        </w:tc>
        <w:tc>
          <w:tcPr>
            <w:tcW w:w="567" w:type="dxa"/>
            <w:vAlign w:val="center"/>
          </w:tcPr>
          <w:p w14:paraId="476BE242" w14:textId="77777777" w:rsidR="00974326" w:rsidRPr="000B13CE" w:rsidRDefault="00974326" w:rsidP="00974326">
            <w:pPr>
              <w:rPr>
                <w:b/>
                <w:bCs/>
                <w:spacing w:val="-1"/>
              </w:rPr>
            </w:pPr>
          </w:p>
        </w:tc>
        <w:tc>
          <w:tcPr>
            <w:tcW w:w="709" w:type="dxa"/>
            <w:vAlign w:val="center"/>
          </w:tcPr>
          <w:p w14:paraId="10D3CB88" w14:textId="1051A839" w:rsidR="00974326" w:rsidRPr="000B13CE" w:rsidRDefault="00974326" w:rsidP="00974326">
            <w:pPr>
              <w:rPr>
                <w:b/>
                <w:bCs/>
                <w:spacing w:val="-1"/>
              </w:rPr>
            </w:pPr>
            <w:r w:rsidRPr="00974326">
              <w:rPr>
                <w:spacing w:val="-1"/>
                <w:lang w:val="kk-KZ"/>
              </w:rPr>
              <w:t>4</w:t>
            </w:r>
          </w:p>
        </w:tc>
        <w:tc>
          <w:tcPr>
            <w:tcW w:w="623" w:type="dxa"/>
            <w:vAlign w:val="center"/>
          </w:tcPr>
          <w:p w14:paraId="2833D3CF" w14:textId="27AF48BB" w:rsidR="00974326" w:rsidRPr="000B13CE" w:rsidRDefault="00974326" w:rsidP="00974326">
            <w:pPr>
              <w:rPr>
                <w:b/>
                <w:bCs/>
                <w:spacing w:val="-1"/>
              </w:rPr>
            </w:pPr>
            <w:r w:rsidRPr="00974326">
              <w:rPr>
                <w:spacing w:val="-1"/>
              </w:rPr>
              <w:t>3</w:t>
            </w:r>
          </w:p>
        </w:tc>
        <w:tc>
          <w:tcPr>
            <w:tcW w:w="3685" w:type="dxa"/>
            <w:vAlign w:val="center"/>
          </w:tcPr>
          <w:p w14:paraId="770A3F9D" w14:textId="0DB65EA1" w:rsidR="00974326" w:rsidRPr="004F67C6" w:rsidRDefault="00974326" w:rsidP="00974326">
            <w:pPr>
              <w:rPr>
                <w:spacing w:val="-1"/>
              </w:rPr>
            </w:pPr>
            <w:r w:rsidRPr="004F67C6">
              <w:rPr>
                <w:spacing w:val="-1"/>
              </w:rPr>
              <w:t xml:space="preserve">-Опишите </w:t>
            </w:r>
            <w:r>
              <w:rPr>
                <w:spacing w:val="-1"/>
              </w:rPr>
              <w:t xml:space="preserve">методы лечение и </w:t>
            </w:r>
            <w:r w:rsidRPr="004F67C6">
              <w:rPr>
                <w:spacing w:val="-1"/>
              </w:rPr>
              <w:t>биологические основы профилактики трансмиссивных и природно-очаговых болезни:</w:t>
            </w:r>
          </w:p>
          <w:p w14:paraId="69C261DC" w14:textId="4AFD6B4B" w:rsidR="00974326" w:rsidRPr="004F67C6" w:rsidRDefault="00974326" w:rsidP="00974326">
            <w:pPr>
              <w:rPr>
                <w:spacing w:val="-1"/>
              </w:rPr>
            </w:pPr>
            <w:r w:rsidRPr="004F67C6">
              <w:rPr>
                <w:spacing w:val="-1"/>
              </w:rPr>
              <w:t>-направленные на источник возбудителя заболевания;</w:t>
            </w:r>
          </w:p>
          <w:p w14:paraId="1949DD64" w14:textId="42A1563E" w:rsidR="00974326" w:rsidRPr="004F67C6" w:rsidRDefault="00974326" w:rsidP="00974326">
            <w:pPr>
              <w:rPr>
                <w:spacing w:val="-1"/>
              </w:rPr>
            </w:pPr>
            <w:r w:rsidRPr="004F67C6">
              <w:rPr>
                <w:spacing w:val="-1"/>
              </w:rPr>
              <w:t>-направленные на механизм передачи возбудителя;</w:t>
            </w:r>
          </w:p>
          <w:p w14:paraId="427652B4" w14:textId="3D6B30B9" w:rsidR="00974326" w:rsidRDefault="00974326" w:rsidP="00974326">
            <w:pPr>
              <w:rPr>
                <w:spacing w:val="-1"/>
              </w:rPr>
            </w:pPr>
            <w:r w:rsidRPr="004F67C6">
              <w:rPr>
                <w:spacing w:val="-1"/>
              </w:rPr>
              <w:t>-направленные на восприимчивое население.</w:t>
            </w:r>
          </w:p>
          <w:p w14:paraId="675176E7" w14:textId="54821254" w:rsidR="00974326" w:rsidRPr="00A00632" w:rsidRDefault="00974326" w:rsidP="00974326">
            <w:pPr>
              <w:rPr>
                <w:spacing w:val="-1"/>
              </w:rPr>
            </w:pPr>
            <w:r>
              <w:rPr>
                <w:spacing w:val="-1"/>
              </w:rPr>
              <w:t xml:space="preserve">-Опишите мероприятия по снижению риска заражения населения возбудителями </w:t>
            </w:r>
            <w:proofErr w:type="spellStart"/>
            <w:r>
              <w:rPr>
                <w:spacing w:val="-1"/>
              </w:rPr>
              <w:t>паразитозов</w:t>
            </w:r>
            <w:proofErr w:type="spellEnd"/>
            <w:r>
              <w:rPr>
                <w:spacing w:val="-1"/>
              </w:rPr>
              <w:t>.</w:t>
            </w:r>
          </w:p>
        </w:tc>
      </w:tr>
      <w:tr w:rsidR="00974326" w:rsidRPr="000B13CE" w14:paraId="2B21C73D" w14:textId="77777777" w:rsidTr="002F2CF3">
        <w:trPr>
          <w:cantSplit/>
          <w:trHeight w:val="59"/>
        </w:trPr>
        <w:tc>
          <w:tcPr>
            <w:tcW w:w="704" w:type="dxa"/>
            <w:vAlign w:val="center"/>
          </w:tcPr>
          <w:p w14:paraId="49475B7B" w14:textId="6D08ADA0" w:rsidR="00974326" w:rsidRPr="000B13CE" w:rsidRDefault="00974326" w:rsidP="00974326">
            <w:pPr>
              <w:pStyle w:val="ab"/>
              <w:jc w:val="left"/>
              <w:rPr>
                <w:b w:val="0"/>
                <w:bCs/>
                <w:spacing w:val="-1"/>
                <w:sz w:val="24"/>
                <w:szCs w:val="24"/>
              </w:rPr>
            </w:pPr>
            <w:r>
              <w:rPr>
                <w:b w:val="0"/>
                <w:bCs/>
                <w:spacing w:val="-1"/>
                <w:sz w:val="24"/>
                <w:szCs w:val="24"/>
              </w:rPr>
              <w:t>3.2</w:t>
            </w:r>
          </w:p>
        </w:tc>
        <w:tc>
          <w:tcPr>
            <w:tcW w:w="2410" w:type="dxa"/>
          </w:tcPr>
          <w:p w14:paraId="518D471D" w14:textId="08FECB18" w:rsidR="00974326" w:rsidRPr="00DB4D7F" w:rsidRDefault="00974326" w:rsidP="00974326">
            <w:pPr>
              <w:pStyle w:val="ab"/>
              <w:jc w:val="left"/>
              <w:rPr>
                <w:b w:val="0"/>
                <w:bCs/>
                <w:sz w:val="24"/>
                <w:szCs w:val="24"/>
                <w:lang w:val="kk-KZ"/>
              </w:rPr>
            </w:pPr>
            <w:r w:rsidRPr="00DB4D7F">
              <w:rPr>
                <w:b w:val="0"/>
                <w:bCs/>
                <w:color w:val="000000"/>
                <w:sz w:val="24"/>
                <w:szCs w:val="24"/>
                <w:shd w:val="clear" w:color="auto" w:fill="FFFFFF"/>
              </w:rPr>
              <w:t>Санитарная паразитология. Санитарно-паразитологический надзор за объектами окружающей среды.</w:t>
            </w:r>
          </w:p>
        </w:tc>
        <w:tc>
          <w:tcPr>
            <w:tcW w:w="539" w:type="dxa"/>
            <w:vAlign w:val="center"/>
          </w:tcPr>
          <w:p w14:paraId="33EDFDAD" w14:textId="0A86065A" w:rsidR="00974326" w:rsidRPr="000B13CE" w:rsidRDefault="00974326" w:rsidP="00974326">
            <w:pPr>
              <w:rPr>
                <w:b/>
                <w:bCs/>
                <w:spacing w:val="-1"/>
              </w:rPr>
            </w:pPr>
            <w:r w:rsidRPr="00974326">
              <w:rPr>
                <w:spacing w:val="-1"/>
                <w:lang w:val="kk-KZ"/>
              </w:rPr>
              <w:t>1</w:t>
            </w:r>
          </w:p>
        </w:tc>
        <w:tc>
          <w:tcPr>
            <w:tcW w:w="539" w:type="dxa"/>
            <w:vAlign w:val="center"/>
          </w:tcPr>
          <w:p w14:paraId="4C299D07" w14:textId="52AE6B0F" w:rsidR="00974326" w:rsidRPr="000B13CE" w:rsidRDefault="00974326" w:rsidP="00974326">
            <w:pPr>
              <w:rPr>
                <w:b/>
                <w:bCs/>
                <w:spacing w:val="-1"/>
              </w:rPr>
            </w:pPr>
            <w:r w:rsidRPr="00974326">
              <w:rPr>
                <w:spacing w:val="-1"/>
                <w:lang w:val="kk-KZ"/>
              </w:rPr>
              <w:t>2</w:t>
            </w:r>
          </w:p>
        </w:tc>
        <w:tc>
          <w:tcPr>
            <w:tcW w:w="567" w:type="dxa"/>
            <w:vAlign w:val="center"/>
          </w:tcPr>
          <w:p w14:paraId="737A04CF" w14:textId="77777777" w:rsidR="00974326" w:rsidRPr="000B13CE" w:rsidRDefault="00974326" w:rsidP="00974326">
            <w:pPr>
              <w:rPr>
                <w:b/>
                <w:bCs/>
                <w:spacing w:val="-1"/>
              </w:rPr>
            </w:pPr>
          </w:p>
        </w:tc>
        <w:tc>
          <w:tcPr>
            <w:tcW w:w="709" w:type="dxa"/>
            <w:vAlign w:val="center"/>
          </w:tcPr>
          <w:p w14:paraId="2B176F4A" w14:textId="084DF96A" w:rsidR="00974326" w:rsidRPr="000B13CE" w:rsidRDefault="00974326" w:rsidP="00974326">
            <w:pPr>
              <w:rPr>
                <w:b/>
                <w:bCs/>
                <w:spacing w:val="-1"/>
              </w:rPr>
            </w:pPr>
            <w:r w:rsidRPr="00974326">
              <w:rPr>
                <w:spacing w:val="-1"/>
                <w:lang w:val="kk-KZ"/>
              </w:rPr>
              <w:t>4</w:t>
            </w:r>
          </w:p>
        </w:tc>
        <w:tc>
          <w:tcPr>
            <w:tcW w:w="623" w:type="dxa"/>
            <w:vAlign w:val="center"/>
          </w:tcPr>
          <w:p w14:paraId="3D15278D" w14:textId="32661E9E" w:rsidR="00974326" w:rsidRPr="000B13CE" w:rsidRDefault="00974326" w:rsidP="00974326">
            <w:pPr>
              <w:rPr>
                <w:b/>
                <w:bCs/>
                <w:spacing w:val="-1"/>
              </w:rPr>
            </w:pPr>
            <w:r w:rsidRPr="00974326">
              <w:rPr>
                <w:spacing w:val="-1"/>
              </w:rPr>
              <w:t>3</w:t>
            </w:r>
          </w:p>
        </w:tc>
        <w:tc>
          <w:tcPr>
            <w:tcW w:w="3685" w:type="dxa"/>
            <w:vAlign w:val="center"/>
          </w:tcPr>
          <w:p w14:paraId="77A76B48" w14:textId="214A6BBD" w:rsidR="00974326" w:rsidRDefault="00974326" w:rsidP="00974326">
            <w:pPr>
              <w:rPr>
                <w:spacing w:val="-1"/>
              </w:rPr>
            </w:pPr>
            <w:r w:rsidRPr="0031704B">
              <w:rPr>
                <w:spacing w:val="-1"/>
              </w:rPr>
              <w:t>-Дайте определение термину «санитарная паразитология»;</w:t>
            </w:r>
          </w:p>
          <w:p w14:paraId="3F1408CD" w14:textId="4CB7B791" w:rsidR="00974326" w:rsidRDefault="00974326" w:rsidP="00974326">
            <w:pPr>
              <w:rPr>
                <w:spacing w:val="-1"/>
              </w:rPr>
            </w:pPr>
            <w:r>
              <w:rPr>
                <w:spacing w:val="-1"/>
              </w:rPr>
              <w:t xml:space="preserve">-Опишите </w:t>
            </w:r>
            <w:r>
              <w:t xml:space="preserve"> паразитологический надзор за объектами окружающей среды</w:t>
            </w:r>
            <w:r>
              <w:rPr>
                <w:spacing w:val="-1"/>
              </w:rPr>
              <w:t>;</w:t>
            </w:r>
          </w:p>
          <w:p w14:paraId="6F9B1281" w14:textId="1D05F244" w:rsidR="00974326" w:rsidRPr="0031704B" w:rsidRDefault="00974326" w:rsidP="00974326">
            <w:pPr>
              <w:rPr>
                <w:spacing w:val="-1"/>
              </w:rPr>
            </w:pPr>
            <w:r>
              <w:rPr>
                <w:spacing w:val="-1"/>
              </w:rPr>
              <w:t>-Работа с НТД по теме.</w:t>
            </w:r>
          </w:p>
        </w:tc>
      </w:tr>
      <w:tr w:rsidR="00974326" w:rsidRPr="000B13CE" w14:paraId="02F87F27" w14:textId="77777777" w:rsidTr="002F2CF3">
        <w:trPr>
          <w:cantSplit/>
          <w:trHeight w:val="59"/>
        </w:trPr>
        <w:tc>
          <w:tcPr>
            <w:tcW w:w="704" w:type="dxa"/>
            <w:vAlign w:val="center"/>
          </w:tcPr>
          <w:p w14:paraId="5B508180" w14:textId="2559CBEE" w:rsidR="00974326" w:rsidRPr="000B13CE" w:rsidRDefault="00974326" w:rsidP="00974326">
            <w:pPr>
              <w:pStyle w:val="ab"/>
              <w:jc w:val="left"/>
              <w:rPr>
                <w:b w:val="0"/>
                <w:bCs/>
                <w:spacing w:val="-1"/>
                <w:sz w:val="24"/>
                <w:szCs w:val="24"/>
              </w:rPr>
            </w:pPr>
            <w:r>
              <w:rPr>
                <w:b w:val="0"/>
                <w:bCs/>
                <w:spacing w:val="-1"/>
                <w:sz w:val="24"/>
                <w:szCs w:val="24"/>
              </w:rPr>
              <w:t>3.3</w:t>
            </w:r>
          </w:p>
        </w:tc>
        <w:tc>
          <w:tcPr>
            <w:tcW w:w="2410" w:type="dxa"/>
          </w:tcPr>
          <w:p w14:paraId="3A84E87D" w14:textId="31C21995" w:rsidR="00974326" w:rsidRPr="00DB4D7F" w:rsidRDefault="00974326" w:rsidP="00974326">
            <w:pPr>
              <w:pStyle w:val="ab"/>
              <w:jc w:val="left"/>
              <w:rPr>
                <w:b w:val="0"/>
                <w:bCs/>
                <w:sz w:val="24"/>
                <w:szCs w:val="24"/>
                <w:lang w:val="kk-KZ"/>
              </w:rPr>
            </w:pPr>
            <w:r w:rsidRPr="00DB4D7F">
              <w:rPr>
                <w:b w:val="0"/>
                <w:bCs/>
                <w:color w:val="000000"/>
                <w:sz w:val="24"/>
                <w:szCs w:val="24"/>
                <w:shd w:val="clear" w:color="auto" w:fill="FFFFFF"/>
              </w:rPr>
              <w:t>Санитарно-паразитологический надзор за объектами окружающей среды.</w:t>
            </w:r>
          </w:p>
        </w:tc>
        <w:tc>
          <w:tcPr>
            <w:tcW w:w="539" w:type="dxa"/>
            <w:vAlign w:val="center"/>
          </w:tcPr>
          <w:p w14:paraId="17D7C6D9" w14:textId="12B15557" w:rsidR="00974326" w:rsidRPr="000B13CE" w:rsidRDefault="00974326" w:rsidP="00974326">
            <w:pPr>
              <w:rPr>
                <w:b/>
                <w:bCs/>
                <w:spacing w:val="-1"/>
              </w:rPr>
            </w:pPr>
            <w:r w:rsidRPr="00974326">
              <w:rPr>
                <w:spacing w:val="-1"/>
                <w:lang w:val="kk-KZ"/>
              </w:rPr>
              <w:t>1</w:t>
            </w:r>
          </w:p>
        </w:tc>
        <w:tc>
          <w:tcPr>
            <w:tcW w:w="539" w:type="dxa"/>
            <w:vAlign w:val="center"/>
          </w:tcPr>
          <w:p w14:paraId="4BF43897" w14:textId="38239816" w:rsidR="00974326" w:rsidRPr="000B13CE" w:rsidRDefault="00974326" w:rsidP="00974326">
            <w:pPr>
              <w:rPr>
                <w:b/>
                <w:bCs/>
                <w:spacing w:val="-1"/>
              </w:rPr>
            </w:pPr>
            <w:r w:rsidRPr="00974326">
              <w:rPr>
                <w:spacing w:val="-1"/>
                <w:lang w:val="kk-KZ"/>
              </w:rPr>
              <w:t>2</w:t>
            </w:r>
          </w:p>
        </w:tc>
        <w:tc>
          <w:tcPr>
            <w:tcW w:w="567" w:type="dxa"/>
            <w:vAlign w:val="center"/>
          </w:tcPr>
          <w:p w14:paraId="732BD6D0" w14:textId="77777777" w:rsidR="00974326" w:rsidRPr="000B13CE" w:rsidRDefault="00974326" w:rsidP="00974326">
            <w:pPr>
              <w:rPr>
                <w:b/>
                <w:bCs/>
                <w:spacing w:val="-1"/>
              </w:rPr>
            </w:pPr>
          </w:p>
        </w:tc>
        <w:tc>
          <w:tcPr>
            <w:tcW w:w="709" w:type="dxa"/>
            <w:vAlign w:val="center"/>
          </w:tcPr>
          <w:p w14:paraId="73DCE138" w14:textId="488E67A6" w:rsidR="00974326" w:rsidRPr="000B13CE" w:rsidRDefault="00974326" w:rsidP="00974326">
            <w:pPr>
              <w:rPr>
                <w:b/>
                <w:bCs/>
                <w:spacing w:val="-1"/>
              </w:rPr>
            </w:pPr>
            <w:r w:rsidRPr="00974326">
              <w:rPr>
                <w:spacing w:val="-1"/>
                <w:lang w:val="kk-KZ"/>
              </w:rPr>
              <w:t>4</w:t>
            </w:r>
          </w:p>
        </w:tc>
        <w:tc>
          <w:tcPr>
            <w:tcW w:w="623" w:type="dxa"/>
            <w:vAlign w:val="center"/>
          </w:tcPr>
          <w:p w14:paraId="7BB924B1" w14:textId="1A2B151D" w:rsidR="00974326" w:rsidRPr="000B13CE" w:rsidRDefault="00974326" w:rsidP="00974326">
            <w:pPr>
              <w:rPr>
                <w:b/>
                <w:bCs/>
                <w:spacing w:val="-1"/>
              </w:rPr>
            </w:pPr>
            <w:r w:rsidRPr="00974326">
              <w:rPr>
                <w:spacing w:val="-1"/>
              </w:rPr>
              <w:t>3</w:t>
            </w:r>
          </w:p>
        </w:tc>
        <w:tc>
          <w:tcPr>
            <w:tcW w:w="3685" w:type="dxa"/>
            <w:vAlign w:val="center"/>
          </w:tcPr>
          <w:p w14:paraId="27D4DC00" w14:textId="77777777" w:rsidR="00974326" w:rsidRPr="0031704B" w:rsidRDefault="00974326" w:rsidP="00974326">
            <w:pPr>
              <w:rPr>
                <w:spacing w:val="-1"/>
              </w:rPr>
            </w:pPr>
            <w:r w:rsidRPr="0031704B">
              <w:rPr>
                <w:spacing w:val="-1"/>
              </w:rPr>
              <w:t>-Опишите методы санитарно-паразитологических исследований;</w:t>
            </w:r>
          </w:p>
          <w:p w14:paraId="55A2BA33" w14:textId="77777777" w:rsidR="00974326" w:rsidRDefault="00974326" w:rsidP="00974326">
            <w:pPr>
              <w:rPr>
                <w:spacing w:val="-1"/>
              </w:rPr>
            </w:pPr>
            <w:r w:rsidRPr="0031704B">
              <w:rPr>
                <w:spacing w:val="-1"/>
              </w:rPr>
              <w:t>-</w:t>
            </w:r>
            <w:r>
              <w:rPr>
                <w:spacing w:val="-1"/>
              </w:rPr>
              <w:t>О</w:t>
            </w:r>
            <w:r w:rsidRPr="0031704B">
              <w:rPr>
                <w:spacing w:val="-1"/>
              </w:rPr>
              <w:t>пишите паразитологические методы исследования воды, почвы, продуктов и т.д.</w:t>
            </w:r>
          </w:p>
          <w:p w14:paraId="5ECE0F77" w14:textId="77777777" w:rsidR="00974326" w:rsidRPr="0031704B" w:rsidRDefault="00974326" w:rsidP="00974326">
            <w:pPr>
              <w:rPr>
                <w:spacing w:val="-1"/>
              </w:rPr>
            </w:pPr>
            <w:r>
              <w:rPr>
                <w:spacing w:val="-1"/>
              </w:rPr>
              <w:t>-Работа с НТД по теме.</w:t>
            </w:r>
          </w:p>
          <w:p w14:paraId="08C1842E" w14:textId="4BDF6E99" w:rsidR="00974326" w:rsidRPr="0031704B" w:rsidRDefault="00974326" w:rsidP="00974326">
            <w:pPr>
              <w:rPr>
                <w:spacing w:val="-1"/>
              </w:rPr>
            </w:pPr>
          </w:p>
        </w:tc>
      </w:tr>
      <w:tr w:rsidR="00974326" w:rsidRPr="000B13CE" w14:paraId="55767BB9" w14:textId="77777777" w:rsidTr="002F2CF3">
        <w:trPr>
          <w:cantSplit/>
          <w:trHeight w:val="59"/>
        </w:trPr>
        <w:tc>
          <w:tcPr>
            <w:tcW w:w="704" w:type="dxa"/>
            <w:vAlign w:val="center"/>
          </w:tcPr>
          <w:p w14:paraId="0001016D" w14:textId="7FB3BC12" w:rsidR="00974326" w:rsidRDefault="00974326" w:rsidP="00974326">
            <w:pPr>
              <w:pStyle w:val="ab"/>
              <w:jc w:val="left"/>
              <w:rPr>
                <w:b w:val="0"/>
                <w:bCs/>
                <w:spacing w:val="-1"/>
                <w:sz w:val="24"/>
                <w:szCs w:val="24"/>
              </w:rPr>
            </w:pPr>
            <w:r>
              <w:rPr>
                <w:b w:val="0"/>
                <w:bCs/>
                <w:spacing w:val="-1"/>
                <w:sz w:val="24"/>
                <w:szCs w:val="24"/>
              </w:rPr>
              <w:t>3.4</w:t>
            </w:r>
          </w:p>
        </w:tc>
        <w:tc>
          <w:tcPr>
            <w:tcW w:w="2410" w:type="dxa"/>
          </w:tcPr>
          <w:p w14:paraId="41A05584" w14:textId="7E5C3600" w:rsidR="00974326" w:rsidRPr="00DB4D7F" w:rsidRDefault="00974326" w:rsidP="00974326">
            <w:pPr>
              <w:pStyle w:val="ab"/>
              <w:jc w:val="left"/>
              <w:rPr>
                <w:b w:val="0"/>
                <w:bCs/>
                <w:sz w:val="24"/>
                <w:szCs w:val="24"/>
                <w:lang w:val="kk-KZ"/>
              </w:rPr>
            </w:pPr>
            <w:r w:rsidRPr="00DB4D7F">
              <w:rPr>
                <w:b w:val="0"/>
                <w:bCs/>
                <w:color w:val="000000"/>
                <w:sz w:val="24"/>
                <w:szCs w:val="24"/>
                <w:shd w:val="clear" w:color="auto" w:fill="FFFFFF"/>
              </w:rPr>
              <w:t xml:space="preserve">Роль окружающей среды в сохранении и развитии возбудителей гельминтозов и кишечных </w:t>
            </w:r>
            <w:proofErr w:type="spellStart"/>
            <w:r w:rsidRPr="00DB4D7F">
              <w:rPr>
                <w:b w:val="0"/>
                <w:bCs/>
                <w:color w:val="000000"/>
                <w:sz w:val="24"/>
                <w:szCs w:val="24"/>
                <w:shd w:val="clear" w:color="auto" w:fill="FFFFFF"/>
              </w:rPr>
              <w:t>протозоозов</w:t>
            </w:r>
            <w:proofErr w:type="spellEnd"/>
            <w:r w:rsidRPr="00DB4D7F">
              <w:rPr>
                <w:b w:val="0"/>
                <w:bCs/>
                <w:color w:val="000000"/>
                <w:sz w:val="24"/>
                <w:szCs w:val="24"/>
                <w:shd w:val="clear" w:color="auto" w:fill="FFFFFF"/>
              </w:rPr>
              <w:t>.</w:t>
            </w:r>
          </w:p>
        </w:tc>
        <w:tc>
          <w:tcPr>
            <w:tcW w:w="539" w:type="dxa"/>
            <w:vAlign w:val="center"/>
          </w:tcPr>
          <w:p w14:paraId="3EFD7528" w14:textId="7CDF8352" w:rsidR="00974326" w:rsidRPr="00974326" w:rsidRDefault="00974326" w:rsidP="00974326">
            <w:pPr>
              <w:jc w:val="center"/>
              <w:rPr>
                <w:spacing w:val="-1"/>
              </w:rPr>
            </w:pPr>
            <w:r w:rsidRPr="00974326">
              <w:rPr>
                <w:spacing w:val="-1"/>
                <w:lang w:val="kk-KZ"/>
              </w:rPr>
              <w:t>1</w:t>
            </w:r>
          </w:p>
        </w:tc>
        <w:tc>
          <w:tcPr>
            <w:tcW w:w="539" w:type="dxa"/>
            <w:vAlign w:val="center"/>
          </w:tcPr>
          <w:p w14:paraId="1C845CD2" w14:textId="7E2B9304" w:rsidR="00974326" w:rsidRPr="00974326" w:rsidRDefault="00974326" w:rsidP="00974326">
            <w:pPr>
              <w:jc w:val="center"/>
              <w:rPr>
                <w:spacing w:val="-1"/>
              </w:rPr>
            </w:pPr>
            <w:r w:rsidRPr="00974326">
              <w:rPr>
                <w:spacing w:val="-1"/>
                <w:lang w:val="kk-KZ"/>
              </w:rPr>
              <w:t>2</w:t>
            </w:r>
          </w:p>
        </w:tc>
        <w:tc>
          <w:tcPr>
            <w:tcW w:w="567" w:type="dxa"/>
            <w:vAlign w:val="center"/>
          </w:tcPr>
          <w:p w14:paraId="1CE99D3D" w14:textId="77777777" w:rsidR="00974326" w:rsidRPr="00974326" w:rsidRDefault="00974326" w:rsidP="00974326">
            <w:pPr>
              <w:jc w:val="center"/>
              <w:rPr>
                <w:spacing w:val="-1"/>
              </w:rPr>
            </w:pPr>
          </w:p>
        </w:tc>
        <w:tc>
          <w:tcPr>
            <w:tcW w:w="709" w:type="dxa"/>
            <w:vAlign w:val="center"/>
          </w:tcPr>
          <w:p w14:paraId="4941E26F" w14:textId="59CF7E21" w:rsidR="00974326" w:rsidRPr="00974326" w:rsidRDefault="00974326" w:rsidP="00974326">
            <w:pPr>
              <w:jc w:val="center"/>
              <w:rPr>
                <w:spacing w:val="-1"/>
              </w:rPr>
            </w:pPr>
            <w:r w:rsidRPr="00974326">
              <w:rPr>
                <w:spacing w:val="-1"/>
                <w:lang w:val="kk-KZ"/>
              </w:rPr>
              <w:t>4</w:t>
            </w:r>
          </w:p>
        </w:tc>
        <w:tc>
          <w:tcPr>
            <w:tcW w:w="623" w:type="dxa"/>
            <w:vAlign w:val="center"/>
          </w:tcPr>
          <w:p w14:paraId="7F989BC8" w14:textId="4B3C5D9C" w:rsidR="00974326" w:rsidRPr="00974326" w:rsidRDefault="00974326" w:rsidP="00974326">
            <w:pPr>
              <w:jc w:val="center"/>
              <w:rPr>
                <w:spacing w:val="-1"/>
              </w:rPr>
            </w:pPr>
            <w:r w:rsidRPr="00974326">
              <w:rPr>
                <w:spacing w:val="-1"/>
              </w:rPr>
              <w:t>3</w:t>
            </w:r>
          </w:p>
        </w:tc>
        <w:tc>
          <w:tcPr>
            <w:tcW w:w="3685" w:type="dxa"/>
            <w:vAlign w:val="center"/>
          </w:tcPr>
          <w:p w14:paraId="64F9158D" w14:textId="58609EB0" w:rsidR="00974326" w:rsidRDefault="00974326" w:rsidP="00974326">
            <w:pPr>
              <w:rPr>
                <w:spacing w:val="-1"/>
              </w:rPr>
            </w:pPr>
            <w:r w:rsidRPr="0031704B">
              <w:rPr>
                <w:spacing w:val="-1"/>
              </w:rPr>
              <w:t xml:space="preserve">-Опишите роль окружающей среды в сохранении и развитии возбудителей гельминтозов и кишечных </w:t>
            </w:r>
            <w:proofErr w:type="spellStart"/>
            <w:r w:rsidRPr="0031704B">
              <w:rPr>
                <w:spacing w:val="-1"/>
              </w:rPr>
              <w:t>протозоозов</w:t>
            </w:r>
            <w:proofErr w:type="spellEnd"/>
            <w:r w:rsidRPr="0031704B">
              <w:rPr>
                <w:spacing w:val="-1"/>
              </w:rPr>
              <w:t>;</w:t>
            </w:r>
          </w:p>
          <w:p w14:paraId="0DB4A4F3" w14:textId="54652095" w:rsidR="00974326" w:rsidRDefault="00974326" w:rsidP="00974326">
            <w:pPr>
              <w:rPr>
                <w:spacing w:val="-1"/>
              </w:rPr>
            </w:pPr>
            <w:r>
              <w:rPr>
                <w:spacing w:val="-1"/>
              </w:rPr>
              <w:t xml:space="preserve">-Опишите принципы и суть паразитологического мониторинга. </w:t>
            </w:r>
          </w:p>
          <w:p w14:paraId="4889D5FE" w14:textId="77777777" w:rsidR="00974326" w:rsidRPr="0031704B" w:rsidRDefault="00974326" w:rsidP="00974326">
            <w:pPr>
              <w:rPr>
                <w:spacing w:val="-1"/>
              </w:rPr>
            </w:pPr>
          </w:p>
          <w:p w14:paraId="1C9D313C" w14:textId="77777777" w:rsidR="00974326" w:rsidRPr="0031704B" w:rsidRDefault="00974326" w:rsidP="00974326">
            <w:pPr>
              <w:rPr>
                <w:spacing w:val="-1"/>
              </w:rPr>
            </w:pPr>
          </w:p>
        </w:tc>
      </w:tr>
      <w:tr w:rsidR="00974326" w:rsidRPr="000B13CE" w14:paraId="09B7708B" w14:textId="77777777" w:rsidTr="002F2CF3">
        <w:trPr>
          <w:cantSplit/>
          <w:trHeight w:val="59"/>
        </w:trPr>
        <w:tc>
          <w:tcPr>
            <w:tcW w:w="704" w:type="dxa"/>
            <w:vAlign w:val="center"/>
          </w:tcPr>
          <w:p w14:paraId="4B81DC63" w14:textId="376EF86E" w:rsidR="00974326" w:rsidRDefault="00974326" w:rsidP="00974326">
            <w:pPr>
              <w:pStyle w:val="ab"/>
              <w:jc w:val="left"/>
              <w:rPr>
                <w:b w:val="0"/>
                <w:bCs/>
                <w:spacing w:val="-1"/>
                <w:sz w:val="24"/>
                <w:szCs w:val="24"/>
              </w:rPr>
            </w:pPr>
            <w:r>
              <w:rPr>
                <w:b w:val="0"/>
                <w:bCs/>
                <w:spacing w:val="-1"/>
                <w:sz w:val="24"/>
                <w:szCs w:val="24"/>
              </w:rPr>
              <w:lastRenderedPageBreak/>
              <w:t>3.5</w:t>
            </w:r>
          </w:p>
        </w:tc>
        <w:tc>
          <w:tcPr>
            <w:tcW w:w="2410" w:type="dxa"/>
          </w:tcPr>
          <w:p w14:paraId="4FF0A937" w14:textId="3290AC24" w:rsidR="00974326" w:rsidRPr="00DB4D7F" w:rsidRDefault="00974326" w:rsidP="00974326">
            <w:pPr>
              <w:pStyle w:val="ab"/>
              <w:jc w:val="left"/>
              <w:rPr>
                <w:b w:val="0"/>
                <w:bCs/>
                <w:sz w:val="24"/>
                <w:szCs w:val="24"/>
                <w:lang w:val="kk-KZ"/>
              </w:rPr>
            </w:pPr>
            <w:r w:rsidRPr="00DB4D7F">
              <w:rPr>
                <w:b w:val="0"/>
                <w:bCs/>
                <w:color w:val="000000"/>
                <w:sz w:val="24"/>
                <w:szCs w:val="24"/>
                <w:shd w:val="clear" w:color="auto" w:fill="FFFFFF"/>
              </w:rPr>
              <w:t xml:space="preserve">Методы обеззараживания от возбудителей </w:t>
            </w:r>
            <w:proofErr w:type="spellStart"/>
            <w:r w:rsidRPr="00DB4D7F">
              <w:rPr>
                <w:b w:val="0"/>
                <w:bCs/>
                <w:color w:val="000000"/>
                <w:sz w:val="24"/>
                <w:szCs w:val="24"/>
                <w:shd w:val="clear" w:color="auto" w:fill="FFFFFF"/>
              </w:rPr>
              <w:t>паразитозов</w:t>
            </w:r>
            <w:proofErr w:type="spellEnd"/>
            <w:r w:rsidRPr="00DB4D7F">
              <w:rPr>
                <w:b w:val="0"/>
                <w:bCs/>
                <w:color w:val="000000"/>
                <w:sz w:val="24"/>
                <w:szCs w:val="24"/>
                <w:shd w:val="clear" w:color="auto" w:fill="FFFFFF"/>
              </w:rPr>
              <w:t xml:space="preserve"> различных объектов окружающей среды.</w:t>
            </w:r>
          </w:p>
        </w:tc>
        <w:tc>
          <w:tcPr>
            <w:tcW w:w="539" w:type="dxa"/>
            <w:vAlign w:val="center"/>
          </w:tcPr>
          <w:p w14:paraId="5E98885B" w14:textId="65E00130" w:rsidR="00974326" w:rsidRPr="000B13CE" w:rsidRDefault="00974326" w:rsidP="00974326">
            <w:pPr>
              <w:rPr>
                <w:b/>
                <w:bCs/>
                <w:spacing w:val="-1"/>
              </w:rPr>
            </w:pPr>
            <w:r w:rsidRPr="00974326">
              <w:rPr>
                <w:spacing w:val="-1"/>
                <w:lang w:val="kk-KZ"/>
              </w:rPr>
              <w:t>1</w:t>
            </w:r>
          </w:p>
        </w:tc>
        <w:tc>
          <w:tcPr>
            <w:tcW w:w="539" w:type="dxa"/>
            <w:vAlign w:val="center"/>
          </w:tcPr>
          <w:p w14:paraId="1CB4020C" w14:textId="5D9A6E45" w:rsidR="00974326" w:rsidRPr="000B13CE" w:rsidRDefault="00974326" w:rsidP="00974326">
            <w:pPr>
              <w:rPr>
                <w:b/>
                <w:bCs/>
                <w:spacing w:val="-1"/>
              </w:rPr>
            </w:pPr>
            <w:r w:rsidRPr="00974326">
              <w:rPr>
                <w:spacing w:val="-1"/>
                <w:lang w:val="kk-KZ"/>
              </w:rPr>
              <w:t>2</w:t>
            </w:r>
          </w:p>
        </w:tc>
        <w:tc>
          <w:tcPr>
            <w:tcW w:w="567" w:type="dxa"/>
            <w:vAlign w:val="center"/>
          </w:tcPr>
          <w:p w14:paraId="40BF4AEB" w14:textId="77777777" w:rsidR="00974326" w:rsidRPr="000B13CE" w:rsidRDefault="00974326" w:rsidP="00974326">
            <w:pPr>
              <w:rPr>
                <w:b/>
                <w:bCs/>
                <w:spacing w:val="-1"/>
              </w:rPr>
            </w:pPr>
          </w:p>
        </w:tc>
        <w:tc>
          <w:tcPr>
            <w:tcW w:w="709" w:type="dxa"/>
            <w:vAlign w:val="center"/>
          </w:tcPr>
          <w:p w14:paraId="05A9FAEE" w14:textId="0885331F" w:rsidR="00974326" w:rsidRPr="000B13CE" w:rsidRDefault="00974326" w:rsidP="00974326">
            <w:pPr>
              <w:rPr>
                <w:b/>
                <w:bCs/>
                <w:spacing w:val="-1"/>
              </w:rPr>
            </w:pPr>
            <w:r w:rsidRPr="00974326">
              <w:rPr>
                <w:spacing w:val="-1"/>
                <w:lang w:val="kk-KZ"/>
              </w:rPr>
              <w:t>4</w:t>
            </w:r>
          </w:p>
        </w:tc>
        <w:tc>
          <w:tcPr>
            <w:tcW w:w="623" w:type="dxa"/>
            <w:vAlign w:val="center"/>
          </w:tcPr>
          <w:p w14:paraId="650C42F7" w14:textId="7906EEDF" w:rsidR="00974326" w:rsidRPr="000B13CE" w:rsidRDefault="00974326" w:rsidP="00974326">
            <w:pPr>
              <w:rPr>
                <w:b/>
                <w:bCs/>
                <w:spacing w:val="-1"/>
              </w:rPr>
            </w:pPr>
            <w:r w:rsidRPr="00974326">
              <w:rPr>
                <w:spacing w:val="-1"/>
              </w:rPr>
              <w:t>3</w:t>
            </w:r>
          </w:p>
        </w:tc>
        <w:tc>
          <w:tcPr>
            <w:tcW w:w="3685" w:type="dxa"/>
            <w:vAlign w:val="center"/>
          </w:tcPr>
          <w:p w14:paraId="21E64A2D" w14:textId="7BED1909" w:rsidR="00974326" w:rsidRDefault="00974326" w:rsidP="00974326">
            <w:pPr>
              <w:rPr>
                <w:spacing w:val="-1"/>
              </w:rPr>
            </w:pPr>
            <w:r>
              <w:rPr>
                <w:b/>
                <w:bCs/>
                <w:spacing w:val="-1"/>
              </w:rPr>
              <w:t>-</w:t>
            </w:r>
            <w:r w:rsidRPr="005422C5">
              <w:rPr>
                <w:spacing w:val="-1"/>
              </w:rPr>
              <w:t xml:space="preserve">Опишите мероприятия по снижению риска заражения населения возбудителями </w:t>
            </w:r>
            <w:proofErr w:type="spellStart"/>
            <w:r w:rsidRPr="005422C5">
              <w:rPr>
                <w:spacing w:val="-1"/>
              </w:rPr>
              <w:t>паразитозов</w:t>
            </w:r>
            <w:proofErr w:type="spellEnd"/>
            <w:r w:rsidRPr="005422C5">
              <w:rPr>
                <w:spacing w:val="-1"/>
              </w:rPr>
              <w:t>;</w:t>
            </w:r>
          </w:p>
          <w:p w14:paraId="2271FB03" w14:textId="082BD4B4" w:rsidR="00974326" w:rsidRPr="000B13CE" w:rsidRDefault="00974326" w:rsidP="00974326">
            <w:pPr>
              <w:rPr>
                <w:b/>
                <w:bCs/>
                <w:spacing w:val="-1"/>
              </w:rPr>
            </w:pPr>
            <w:r>
              <w:rPr>
                <w:spacing w:val="-1"/>
              </w:rPr>
              <w:t>-Опишите мероприятия по обеззараживанию объектов окружающей среды от возбудителей паразитарных болезней (почва, нечистоты, ТБО, сточные воды, овощи-фрукты и т.д.).</w:t>
            </w:r>
          </w:p>
        </w:tc>
      </w:tr>
      <w:tr w:rsidR="00974326" w:rsidRPr="000B13CE" w14:paraId="33A1649E" w14:textId="77777777" w:rsidTr="002F2CF3">
        <w:trPr>
          <w:cantSplit/>
          <w:trHeight w:val="59"/>
        </w:trPr>
        <w:tc>
          <w:tcPr>
            <w:tcW w:w="704" w:type="dxa"/>
            <w:vAlign w:val="center"/>
          </w:tcPr>
          <w:p w14:paraId="52A87D36" w14:textId="02111261" w:rsidR="00974326" w:rsidRDefault="00974326" w:rsidP="00974326">
            <w:pPr>
              <w:pStyle w:val="ab"/>
              <w:jc w:val="left"/>
              <w:rPr>
                <w:b w:val="0"/>
                <w:bCs/>
                <w:spacing w:val="-1"/>
                <w:sz w:val="24"/>
                <w:szCs w:val="24"/>
              </w:rPr>
            </w:pPr>
            <w:r>
              <w:rPr>
                <w:b w:val="0"/>
                <w:bCs/>
                <w:spacing w:val="-1"/>
                <w:sz w:val="24"/>
                <w:szCs w:val="24"/>
              </w:rPr>
              <w:t>3.6</w:t>
            </w:r>
          </w:p>
        </w:tc>
        <w:tc>
          <w:tcPr>
            <w:tcW w:w="2410" w:type="dxa"/>
          </w:tcPr>
          <w:p w14:paraId="24D854FD" w14:textId="7328AA94" w:rsidR="00974326" w:rsidRPr="00DB4D7F" w:rsidRDefault="00974326" w:rsidP="00974326">
            <w:pPr>
              <w:pStyle w:val="ab"/>
              <w:jc w:val="left"/>
              <w:rPr>
                <w:b w:val="0"/>
                <w:bCs/>
                <w:sz w:val="24"/>
                <w:szCs w:val="24"/>
                <w:lang w:val="kk-KZ"/>
              </w:rPr>
            </w:pPr>
            <w:r w:rsidRPr="00DB4D7F">
              <w:rPr>
                <w:b w:val="0"/>
                <w:bCs/>
                <w:color w:val="000000"/>
                <w:sz w:val="24"/>
                <w:szCs w:val="24"/>
                <w:shd w:val="clear" w:color="auto" w:fill="FFFFFF"/>
              </w:rPr>
              <w:t>Исследование смывов с рук и предметов обихода на наличие жизненных форм гельминтов.</w:t>
            </w:r>
          </w:p>
        </w:tc>
        <w:tc>
          <w:tcPr>
            <w:tcW w:w="539" w:type="dxa"/>
            <w:vAlign w:val="center"/>
          </w:tcPr>
          <w:p w14:paraId="1A41359F" w14:textId="1A06CD36" w:rsidR="00974326" w:rsidRPr="000B13CE" w:rsidRDefault="00974326" w:rsidP="00974326">
            <w:pPr>
              <w:rPr>
                <w:b/>
                <w:bCs/>
                <w:spacing w:val="-1"/>
              </w:rPr>
            </w:pPr>
            <w:r w:rsidRPr="00974326">
              <w:rPr>
                <w:spacing w:val="-1"/>
                <w:lang w:val="kk-KZ"/>
              </w:rPr>
              <w:t>1</w:t>
            </w:r>
          </w:p>
        </w:tc>
        <w:tc>
          <w:tcPr>
            <w:tcW w:w="539" w:type="dxa"/>
            <w:vAlign w:val="center"/>
          </w:tcPr>
          <w:p w14:paraId="52B2C1B8" w14:textId="11FB4F2F" w:rsidR="00974326" w:rsidRPr="000B13CE" w:rsidRDefault="00974326" w:rsidP="00974326">
            <w:pPr>
              <w:rPr>
                <w:b/>
                <w:bCs/>
                <w:spacing w:val="-1"/>
              </w:rPr>
            </w:pPr>
            <w:r w:rsidRPr="00974326">
              <w:rPr>
                <w:spacing w:val="-1"/>
                <w:lang w:val="kk-KZ"/>
              </w:rPr>
              <w:t>2</w:t>
            </w:r>
          </w:p>
        </w:tc>
        <w:tc>
          <w:tcPr>
            <w:tcW w:w="567" w:type="dxa"/>
            <w:vAlign w:val="center"/>
          </w:tcPr>
          <w:p w14:paraId="2EBE8916" w14:textId="77777777" w:rsidR="00974326" w:rsidRPr="000B13CE" w:rsidRDefault="00974326" w:rsidP="00974326">
            <w:pPr>
              <w:rPr>
                <w:b/>
                <w:bCs/>
                <w:spacing w:val="-1"/>
              </w:rPr>
            </w:pPr>
          </w:p>
        </w:tc>
        <w:tc>
          <w:tcPr>
            <w:tcW w:w="709" w:type="dxa"/>
            <w:vAlign w:val="center"/>
          </w:tcPr>
          <w:p w14:paraId="5E9DD147" w14:textId="71198B3F" w:rsidR="00974326" w:rsidRPr="000B13CE" w:rsidRDefault="00974326" w:rsidP="00974326">
            <w:pPr>
              <w:rPr>
                <w:b/>
                <w:bCs/>
                <w:spacing w:val="-1"/>
              </w:rPr>
            </w:pPr>
            <w:r w:rsidRPr="00974326">
              <w:rPr>
                <w:spacing w:val="-1"/>
                <w:lang w:val="kk-KZ"/>
              </w:rPr>
              <w:t>4</w:t>
            </w:r>
          </w:p>
        </w:tc>
        <w:tc>
          <w:tcPr>
            <w:tcW w:w="623" w:type="dxa"/>
            <w:vAlign w:val="center"/>
          </w:tcPr>
          <w:p w14:paraId="67728B26" w14:textId="7BFFF388" w:rsidR="00974326" w:rsidRPr="000B13CE" w:rsidRDefault="00974326" w:rsidP="00974326">
            <w:pPr>
              <w:rPr>
                <w:b/>
                <w:bCs/>
                <w:spacing w:val="-1"/>
              </w:rPr>
            </w:pPr>
            <w:r w:rsidRPr="00974326">
              <w:rPr>
                <w:spacing w:val="-1"/>
              </w:rPr>
              <w:t>3</w:t>
            </w:r>
          </w:p>
        </w:tc>
        <w:tc>
          <w:tcPr>
            <w:tcW w:w="3685" w:type="dxa"/>
            <w:vAlign w:val="center"/>
          </w:tcPr>
          <w:p w14:paraId="17A833E7" w14:textId="77777777" w:rsidR="00974326" w:rsidRDefault="00974326" w:rsidP="00974326">
            <w:pPr>
              <w:rPr>
                <w:spacing w:val="-1"/>
              </w:rPr>
            </w:pPr>
            <w:r>
              <w:rPr>
                <w:b/>
                <w:bCs/>
                <w:spacing w:val="-1"/>
              </w:rPr>
              <w:t>-</w:t>
            </w:r>
            <w:r w:rsidRPr="005422C5">
              <w:rPr>
                <w:spacing w:val="-1"/>
              </w:rPr>
              <w:t>Опишите методы исследования смывов с рук и предметов обихода на наличие жизненных форм гельминтов.</w:t>
            </w:r>
          </w:p>
          <w:p w14:paraId="2ADBF2C5" w14:textId="77777777" w:rsidR="00974326" w:rsidRPr="0031704B" w:rsidRDefault="00974326" w:rsidP="00974326">
            <w:pPr>
              <w:rPr>
                <w:spacing w:val="-1"/>
              </w:rPr>
            </w:pPr>
            <w:r>
              <w:rPr>
                <w:spacing w:val="-1"/>
              </w:rPr>
              <w:t>-Работа с НТД по теме.</w:t>
            </w:r>
          </w:p>
          <w:p w14:paraId="30512266" w14:textId="342201B4" w:rsidR="00974326" w:rsidRPr="000B13CE" w:rsidRDefault="00974326" w:rsidP="00974326">
            <w:pPr>
              <w:rPr>
                <w:b/>
                <w:bCs/>
                <w:spacing w:val="-1"/>
              </w:rPr>
            </w:pPr>
          </w:p>
        </w:tc>
      </w:tr>
      <w:tr w:rsidR="00DB4D7F" w:rsidRPr="000B13CE" w14:paraId="54C2E85D" w14:textId="77777777" w:rsidTr="002F2CF3">
        <w:trPr>
          <w:cantSplit/>
          <w:trHeight w:val="59"/>
        </w:trPr>
        <w:tc>
          <w:tcPr>
            <w:tcW w:w="704" w:type="dxa"/>
            <w:vAlign w:val="center"/>
          </w:tcPr>
          <w:p w14:paraId="0499EE1F" w14:textId="6851160A" w:rsidR="00DB4D7F" w:rsidRDefault="00DB4D7F" w:rsidP="00DB4D7F">
            <w:pPr>
              <w:pStyle w:val="ab"/>
              <w:jc w:val="left"/>
              <w:rPr>
                <w:b w:val="0"/>
                <w:bCs/>
                <w:spacing w:val="-1"/>
                <w:sz w:val="24"/>
                <w:szCs w:val="24"/>
              </w:rPr>
            </w:pPr>
            <w:r>
              <w:rPr>
                <w:b w:val="0"/>
                <w:bCs/>
                <w:spacing w:val="-1"/>
                <w:sz w:val="24"/>
                <w:szCs w:val="24"/>
              </w:rPr>
              <w:t>3.7</w:t>
            </w:r>
          </w:p>
        </w:tc>
        <w:tc>
          <w:tcPr>
            <w:tcW w:w="2410" w:type="dxa"/>
          </w:tcPr>
          <w:p w14:paraId="2050BEB4" w14:textId="7A24F73C" w:rsidR="00DB4D7F" w:rsidRPr="00DB4D7F" w:rsidRDefault="00DB4D7F" w:rsidP="00DB4D7F">
            <w:pPr>
              <w:pStyle w:val="ab"/>
              <w:jc w:val="left"/>
              <w:rPr>
                <w:b w:val="0"/>
                <w:bCs/>
                <w:sz w:val="24"/>
                <w:szCs w:val="24"/>
                <w:lang w:val="kk-KZ"/>
              </w:rPr>
            </w:pPr>
            <w:r w:rsidRPr="00DB4D7F">
              <w:rPr>
                <w:rFonts w:eastAsia="Calibri"/>
                <w:b w:val="0"/>
                <w:bCs/>
                <w:sz w:val="24"/>
                <w:szCs w:val="24"/>
              </w:rPr>
              <w:t>Экзамен</w:t>
            </w:r>
          </w:p>
        </w:tc>
        <w:tc>
          <w:tcPr>
            <w:tcW w:w="539" w:type="dxa"/>
            <w:vAlign w:val="center"/>
          </w:tcPr>
          <w:p w14:paraId="54B0D602" w14:textId="77777777" w:rsidR="00DB4D7F" w:rsidRPr="000B13CE" w:rsidRDefault="00DB4D7F" w:rsidP="00DB4D7F">
            <w:pPr>
              <w:rPr>
                <w:b/>
                <w:bCs/>
                <w:spacing w:val="-1"/>
              </w:rPr>
            </w:pPr>
          </w:p>
        </w:tc>
        <w:tc>
          <w:tcPr>
            <w:tcW w:w="539" w:type="dxa"/>
            <w:vAlign w:val="center"/>
          </w:tcPr>
          <w:p w14:paraId="1F0EE3AB" w14:textId="6D4FAE04" w:rsidR="00DB4D7F" w:rsidRPr="000B13CE" w:rsidRDefault="00DB4D7F" w:rsidP="00DB4D7F">
            <w:pPr>
              <w:rPr>
                <w:b/>
                <w:bCs/>
                <w:spacing w:val="-1"/>
              </w:rPr>
            </w:pPr>
            <w:r>
              <w:rPr>
                <w:b/>
                <w:bCs/>
                <w:spacing w:val="-1"/>
              </w:rPr>
              <w:t>4</w:t>
            </w:r>
          </w:p>
        </w:tc>
        <w:tc>
          <w:tcPr>
            <w:tcW w:w="567" w:type="dxa"/>
            <w:vAlign w:val="center"/>
          </w:tcPr>
          <w:p w14:paraId="1940E1E7" w14:textId="77777777" w:rsidR="00DB4D7F" w:rsidRPr="000B13CE" w:rsidRDefault="00DB4D7F" w:rsidP="00DB4D7F">
            <w:pPr>
              <w:rPr>
                <w:b/>
                <w:bCs/>
                <w:spacing w:val="-1"/>
              </w:rPr>
            </w:pPr>
          </w:p>
        </w:tc>
        <w:tc>
          <w:tcPr>
            <w:tcW w:w="709" w:type="dxa"/>
            <w:vAlign w:val="center"/>
          </w:tcPr>
          <w:p w14:paraId="69271908" w14:textId="77777777" w:rsidR="00DB4D7F" w:rsidRPr="000B13CE" w:rsidRDefault="00DB4D7F" w:rsidP="00DB4D7F">
            <w:pPr>
              <w:rPr>
                <w:b/>
                <w:bCs/>
                <w:spacing w:val="-1"/>
              </w:rPr>
            </w:pPr>
          </w:p>
        </w:tc>
        <w:tc>
          <w:tcPr>
            <w:tcW w:w="623" w:type="dxa"/>
            <w:vAlign w:val="center"/>
          </w:tcPr>
          <w:p w14:paraId="1BF83800" w14:textId="77777777" w:rsidR="00DB4D7F" w:rsidRPr="000B13CE" w:rsidRDefault="00DB4D7F" w:rsidP="00DB4D7F">
            <w:pPr>
              <w:rPr>
                <w:b/>
                <w:bCs/>
                <w:spacing w:val="-1"/>
              </w:rPr>
            </w:pPr>
          </w:p>
        </w:tc>
        <w:tc>
          <w:tcPr>
            <w:tcW w:w="3685" w:type="dxa"/>
            <w:vAlign w:val="center"/>
          </w:tcPr>
          <w:p w14:paraId="1C8927A7" w14:textId="77777777" w:rsidR="00DB4D7F" w:rsidRPr="000B13CE" w:rsidRDefault="00DB4D7F" w:rsidP="00DB4D7F">
            <w:pPr>
              <w:rPr>
                <w:b/>
                <w:bCs/>
                <w:spacing w:val="-1"/>
              </w:rPr>
            </w:pPr>
          </w:p>
        </w:tc>
      </w:tr>
      <w:tr w:rsidR="00DB4D7F" w:rsidRPr="000B13CE" w14:paraId="2C5E99C8" w14:textId="77777777" w:rsidTr="002F2CF3">
        <w:trPr>
          <w:cantSplit/>
          <w:trHeight w:val="59"/>
        </w:trPr>
        <w:tc>
          <w:tcPr>
            <w:tcW w:w="704" w:type="dxa"/>
            <w:vAlign w:val="center"/>
          </w:tcPr>
          <w:p w14:paraId="1EB7A7F7" w14:textId="77777777" w:rsidR="00DB4D7F" w:rsidRDefault="00DB4D7F" w:rsidP="00DB4D7F">
            <w:pPr>
              <w:pStyle w:val="ab"/>
              <w:jc w:val="left"/>
              <w:rPr>
                <w:b w:val="0"/>
                <w:bCs/>
                <w:spacing w:val="-1"/>
                <w:sz w:val="24"/>
                <w:szCs w:val="24"/>
              </w:rPr>
            </w:pPr>
          </w:p>
        </w:tc>
        <w:tc>
          <w:tcPr>
            <w:tcW w:w="2410" w:type="dxa"/>
          </w:tcPr>
          <w:p w14:paraId="06B36BE0" w14:textId="4E300D20" w:rsidR="00DB4D7F" w:rsidRPr="00DB4D7F" w:rsidRDefault="00DB4D7F" w:rsidP="00DB4D7F">
            <w:pPr>
              <w:pStyle w:val="ab"/>
              <w:jc w:val="left"/>
              <w:rPr>
                <w:rFonts w:eastAsia="Calibri"/>
                <w:sz w:val="24"/>
                <w:szCs w:val="24"/>
              </w:rPr>
            </w:pPr>
            <w:r w:rsidRPr="00DB4D7F">
              <w:rPr>
                <w:rFonts w:eastAsia="Calibri"/>
                <w:sz w:val="24"/>
                <w:szCs w:val="24"/>
              </w:rPr>
              <w:t>Всего:</w:t>
            </w:r>
          </w:p>
        </w:tc>
        <w:tc>
          <w:tcPr>
            <w:tcW w:w="539" w:type="dxa"/>
            <w:vAlign w:val="center"/>
          </w:tcPr>
          <w:p w14:paraId="2C3E2C3F" w14:textId="21BD115C" w:rsidR="00DB4D7F" w:rsidRPr="000B13CE" w:rsidRDefault="00DB4D7F" w:rsidP="00DB4D7F">
            <w:pPr>
              <w:rPr>
                <w:b/>
                <w:bCs/>
                <w:spacing w:val="-1"/>
              </w:rPr>
            </w:pPr>
            <w:r>
              <w:rPr>
                <w:b/>
                <w:bCs/>
                <w:spacing w:val="-1"/>
              </w:rPr>
              <w:t>45</w:t>
            </w:r>
          </w:p>
        </w:tc>
        <w:tc>
          <w:tcPr>
            <w:tcW w:w="539" w:type="dxa"/>
            <w:vAlign w:val="center"/>
          </w:tcPr>
          <w:p w14:paraId="68342561" w14:textId="6B8A8085" w:rsidR="00DB4D7F" w:rsidRPr="000B13CE" w:rsidRDefault="00DB4D7F" w:rsidP="00DB4D7F">
            <w:pPr>
              <w:rPr>
                <w:b/>
                <w:bCs/>
                <w:spacing w:val="-1"/>
              </w:rPr>
            </w:pPr>
            <w:r>
              <w:rPr>
                <w:b/>
                <w:bCs/>
                <w:spacing w:val="-1"/>
              </w:rPr>
              <w:t>90</w:t>
            </w:r>
          </w:p>
        </w:tc>
        <w:tc>
          <w:tcPr>
            <w:tcW w:w="567" w:type="dxa"/>
            <w:vAlign w:val="center"/>
          </w:tcPr>
          <w:p w14:paraId="338AF8CB" w14:textId="77777777" w:rsidR="00DB4D7F" w:rsidRPr="000B13CE" w:rsidRDefault="00DB4D7F" w:rsidP="00DB4D7F">
            <w:pPr>
              <w:rPr>
                <w:b/>
                <w:bCs/>
                <w:spacing w:val="-1"/>
              </w:rPr>
            </w:pPr>
          </w:p>
        </w:tc>
        <w:tc>
          <w:tcPr>
            <w:tcW w:w="709" w:type="dxa"/>
            <w:vAlign w:val="center"/>
          </w:tcPr>
          <w:p w14:paraId="75775591" w14:textId="0279D6FF" w:rsidR="00DB4D7F" w:rsidRPr="000B13CE" w:rsidRDefault="00DB4D7F" w:rsidP="00DB4D7F">
            <w:pPr>
              <w:rPr>
                <w:b/>
                <w:bCs/>
                <w:spacing w:val="-1"/>
              </w:rPr>
            </w:pPr>
            <w:r>
              <w:rPr>
                <w:b/>
                <w:bCs/>
                <w:spacing w:val="-1"/>
              </w:rPr>
              <w:t>180</w:t>
            </w:r>
          </w:p>
        </w:tc>
        <w:tc>
          <w:tcPr>
            <w:tcW w:w="623" w:type="dxa"/>
            <w:vAlign w:val="center"/>
          </w:tcPr>
          <w:p w14:paraId="7E1A8300" w14:textId="067EE41D" w:rsidR="00DB4D7F" w:rsidRPr="000B13CE" w:rsidRDefault="00DB4D7F" w:rsidP="00DB4D7F">
            <w:pPr>
              <w:rPr>
                <w:b/>
                <w:bCs/>
                <w:spacing w:val="-1"/>
              </w:rPr>
            </w:pPr>
            <w:r>
              <w:rPr>
                <w:b/>
                <w:bCs/>
                <w:spacing w:val="-1"/>
              </w:rPr>
              <w:t>135</w:t>
            </w:r>
          </w:p>
        </w:tc>
        <w:tc>
          <w:tcPr>
            <w:tcW w:w="3685" w:type="dxa"/>
            <w:vAlign w:val="center"/>
          </w:tcPr>
          <w:p w14:paraId="5A20836C" w14:textId="77777777" w:rsidR="00DB4D7F" w:rsidRPr="000B13CE" w:rsidRDefault="00DB4D7F" w:rsidP="00DB4D7F">
            <w:pPr>
              <w:rPr>
                <w:b/>
                <w:bCs/>
                <w:spacing w:val="-1"/>
              </w:rPr>
            </w:pPr>
          </w:p>
        </w:tc>
      </w:tr>
    </w:tbl>
    <w:p w14:paraId="31E602F4" w14:textId="77777777" w:rsidR="00A00632" w:rsidRDefault="00A00632" w:rsidP="009834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14:paraId="05C0271D" w14:textId="28D942D7" w:rsidR="009834FF" w:rsidRPr="000B13CE" w:rsidRDefault="00613FF7" w:rsidP="009834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0B13CE">
        <w:rPr>
          <w:b/>
          <w:bCs/>
        </w:rPr>
        <w:t>Оценка учебных достижений слушателей</w:t>
      </w:r>
    </w:p>
    <w:tbl>
      <w:tblPr>
        <w:tblStyle w:val="14"/>
        <w:tblW w:w="9776" w:type="dxa"/>
        <w:tblLayout w:type="fixed"/>
        <w:tblLook w:val="04A0" w:firstRow="1" w:lastRow="0" w:firstColumn="1" w:lastColumn="0" w:noHBand="0" w:noVBand="1"/>
      </w:tblPr>
      <w:tblGrid>
        <w:gridCol w:w="3085"/>
        <w:gridCol w:w="6691"/>
      </w:tblGrid>
      <w:tr w:rsidR="00613FF7" w:rsidRPr="000B13CE" w14:paraId="34DF0458" w14:textId="77777777" w:rsidTr="007F06B7">
        <w:tc>
          <w:tcPr>
            <w:tcW w:w="3085" w:type="dxa"/>
          </w:tcPr>
          <w:p w14:paraId="37A93BBB" w14:textId="77777777" w:rsidR="00613FF7" w:rsidRPr="000B13CE" w:rsidRDefault="00613FF7" w:rsidP="00E55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B13CE">
              <w:t>Вид контроля</w:t>
            </w:r>
          </w:p>
        </w:tc>
        <w:tc>
          <w:tcPr>
            <w:tcW w:w="6691" w:type="dxa"/>
          </w:tcPr>
          <w:p w14:paraId="7265579D" w14:textId="77777777" w:rsidR="00613FF7" w:rsidRPr="000B13CE" w:rsidRDefault="00613FF7" w:rsidP="00E55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B13CE">
              <w:t>Методы оценки</w:t>
            </w:r>
          </w:p>
        </w:tc>
      </w:tr>
      <w:tr w:rsidR="00613FF7" w:rsidRPr="000B13CE" w14:paraId="219E8DE4" w14:textId="77777777" w:rsidTr="007F06B7">
        <w:tc>
          <w:tcPr>
            <w:tcW w:w="3085" w:type="dxa"/>
          </w:tcPr>
          <w:p w14:paraId="6AB6636E" w14:textId="77777777" w:rsidR="00613FF7" w:rsidRPr="000B13CE" w:rsidRDefault="00613FF7" w:rsidP="00E55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B13CE">
              <w:t>Текущий</w:t>
            </w:r>
          </w:p>
        </w:tc>
        <w:tc>
          <w:tcPr>
            <w:tcW w:w="6691" w:type="dxa"/>
          </w:tcPr>
          <w:p w14:paraId="72116D64" w14:textId="7BD506FC" w:rsidR="00613FF7" w:rsidRPr="000B13CE" w:rsidRDefault="000B13CE" w:rsidP="00E55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B13CE">
              <w:t xml:space="preserve">Оценка </w:t>
            </w:r>
            <w:r w:rsidR="00F55AEF">
              <w:t xml:space="preserve">заданий </w:t>
            </w:r>
            <w:r w:rsidRPr="000B13CE">
              <w:t>слушателей</w:t>
            </w:r>
          </w:p>
        </w:tc>
      </w:tr>
      <w:tr w:rsidR="009834FF" w:rsidRPr="000B13CE" w14:paraId="200EDC78" w14:textId="77777777" w:rsidTr="007F06B7">
        <w:tc>
          <w:tcPr>
            <w:tcW w:w="3085" w:type="dxa"/>
          </w:tcPr>
          <w:p w14:paraId="5AB62158" w14:textId="77777777" w:rsidR="009834FF" w:rsidRPr="000B13CE" w:rsidRDefault="009834FF" w:rsidP="00E55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B13CE">
              <w:t>Рубежный (при необходимости)</w:t>
            </w:r>
          </w:p>
        </w:tc>
        <w:tc>
          <w:tcPr>
            <w:tcW w:w="6691" w:type="dxa"/>
          </w:tcPr>
          <w:p w14:paraId="182A0BAE" w14:textId="34252A34" w:rsidR="009834FF" w:rsidRPr="000B13CE" w:rsidRDefault="000B13CE" w:rsidP="00E55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B13CE">
              <w:t>Оценка знаний и навыков по завершении каждого модуля</w:t>
            </w:r>
            <w:r w:rsidR="00665C55">
              <w:t>/раздела/дисциплины</w:t>
            </w:r>
            <w:r w:rsidR="00F55AEF">
              <w:t>. Допуск к Итоговой аттестации.</w:t>
            </w:r>
          </w:p>
        </w:tc>
      </w:tr>
      <w:tr w:rsidR="00613FF7" w:rsidRPr="000B13CE" w14:paraId="1B97D5C2" w14:textId="77777777" w:rsidTr="007F06B7">
        <w:tc>
          <w:tcPr>
            <w:tcW w:w="3085" w:type="dxa"/>
          </w:tcPr>
          <w:p w14:paraId="752C9B4B" w14:textId="77777777" w:rsidR="00613FF7" w:rsidRPr="000B13CE" w:rsidRDefault="00613FF7" w:rsidP="00E55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B13CE">
              <w:t>Итоговый</w:t>
            </w:r>
            <w:r w:rsidR="009834FF" w:rsidRPr="000B13CE">
              <w:t>**</w:t>
            </w:r>
          </w:p>
        </w:tc>
        <w:tc>
          <w:tcPr>
            <w:tcW w:w="6691" w:type="dxa"/>
          </w:tcPr>
          <w:p w14:paraId="4B4E72D3" w14:textId="2A52DC36" w:rsidR="001D5807" w:rsidRPr="00BB11C2" w:rsidRDefault="00BB11C2" w:rsidP="000B1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B11C2">
              <w:rPr>
                <w:color w:val="000000"/>
                <w:shd w:val="clear" w:color="auto" w:fill="FFFFFF"/>
              </w:rPr>
              <w:t>Первый этап - оценка знаний по заявляемой специальности путем автоматизированным компьютерным тестированием с помощью тестовых вопросов.</w:t>
            </w:r>
            <w:r w:rsidRPr="00BB11C2">
              <w:rPr>
                <w:color w:val="000000"/>
              </w:rPr>
              <w:br/>
            </w:r>
            <w:r w:rsidRPr="00BB11C2">
              <w:rPr>
                <w:color w:val="000000"/>
                <w:shd w:val="clear" w:color="auto" w:fill="FFFFFF"/>
              </w:rPr>
              <w:t>В</w:t>
            </w:r>
            <w:bookmarkStart w:id="10" w:name="z179"/>
            <w:bookmarkEnd w:id="10"/>
            <w:r w:rsidRPr="00BB11C2">
              <w:rPr>
                <w:color w:val="000000"/>
                <w:shd w:val="clear" w:color="auto" w:fill="FFFFFF"/>
              </w:rPr>
              <w:t xml:space="preserve">торой этап - оценка навыков путем демонстрации выполнения навыков, в том числе с применением </w:t>
            </w:r>
            <w:proofErr w:type="spellStart"/>
            <w:r w:rsidRPr="00BB11C2">
              <w:rPr>
                <w:color w:val="000000"/>
                <w:shd w:val="clear" w:color="auto" w:fill="FFFFFF"/>
              </w:rPr>
              <w:t>симуляционных</w:t>
            </w:r>
            <w:proofErr w:type="spellEnd"/>
            <w:r w:rsidRPr="00BB11C2">
              <w:rPr>
                <w:color w:val="000000"/>
                <w:shd w:val="clear" w:color="auto" w:fill="FFFFFF"/>
              </w:rPr>
              <w:t xml:space="preserve"> технологий.</w:t>
            </w:r>
          </w:p>
        </w:tc>
      </w:tr>
    </w:tbl>
    <w:p w14:paraId="299897EB" w14:textId="77777777" w:rsidR="00A00632" w:rsidRDefault="00A00632" w:rsidP="00A00632">
      <w:pPr>
        <w:rPr>
          <w:rFonts w:eastAsia="Calibri"/>
          <w:b/>
          <w:bCs/>
        </w:rPr>
      </w:pPr>
    </w:p>
    <w:p w14:paraId="61D1C6D1" w14:textId="77777777" w:rsidR="00D5298C" w:rsidRPr="000B13CE" w:rsidRDefault="00D5298C" w:rsidP="00D5298C">
      <w:pPr>
        <w:pStyle w:val="Default"/>
        <w:widowControl w:val="0"/>
        <w:jc w:val="both"/>
        <w:rPr>
          <w:b/>
          <w:color w:val="auto"/>
        </w:rPr>
      </w:pPr>
      <w:proofErr w:type="spellStart"/>
      <w:r w:rsidRPr="000B13CE">
        <w:rPr>
          <w:b/>
          <w:color w:val="auto"/>
        </w:rPr>
        <w:t>Балльно</w:t>
      </w:r>
      <w:proofErr w:type="spellEnd"/>
      <w:r w:rsidRPr="000B13CE">
        <w:rPr>
          <w:b/>
          <w:color w:val="auto"/>
        </w:rPr>
        <w:t xml:space="preserve">-рейтинговая буквенная система оценки учебных достижений слушателей* </w:t>
      </w:r>
    </w:p>
    <w:tbl>
      <w:tblPr>
        <w:tblStyle w:val="af1"/>
        <w:tblW w:w="9692" w:type="dxa"/>
        <w:tblLayout w:type="fixed"/>
        <w:tblLook w:val="04A0" w:firstRow="1" w:lastRow="0" w:firstColumn="1" w:lastColumn="0" w:noHBand="0" w:noVBand="1"/>
      </w:tblPr>
      <w:tblGrid>
        <w:gridCol w:w="2263"/>
        <w:gridCol w:w="2297"/>
        <w:gridCol w:w="2410"/>
        <w:gridCol w:w="2722"/>
      </w:tblGrid>
      <w:tr w:rsidR="00D5298C" w:rsidRPr="000B13CE" w14:paraId="56DEC3E0" w14:textId="77777777" w:rsidTr="00E55626">
        <w:tc>
          <w:tcPr>
            <w:tcW w:w="2263" w:type="dxa"/>
          </w:tcPr>
          <w:p w14:paraId="47C5363D" w14:textId="77777777" w:rsidR="00D5298C" w:rsidRPr="000B13CE" w:rsidRDefault="00D5298C" w:rsidP="00E55626">
            <w:pPr>
              <w:pStyle w:val="Default"/>
              <w:widowControl w:val="0"/>
              <w:jc w:val="center"/>
              <w:rPr>
                <w:color w:val="auto"/>
              </w:rPr>
            </w:pPr>
            <w:r w:rsidRPr="000B13CE">
              <w:rPr>
                <w:color w:val="auto"/>
              </w:rPr>
              <w:t>Оценка по буквенной системе</w:t>
            </w:r>
          </w:p>
        </w:tc>
        <w:tc>
          <w:tcPr>
            <w:tcW w:w="2297" w:type="dxa"/>
          </w:tcPr>
          <w:p w14:paraId="73BE94BA" w14:textId="77777777" w:rsidR="00D5298C" w:rsidRPr="000B13CE" w:rsidRDefault="00D5298C" w:rsidP="00E55626">
            <w:pPr>
              <w:pStyle w:val="Default"/>
              <w:widowControl w:val="0"/>
              <w:jc w:val="center"/>
              <w:rPr>
                <w:color w:val="auto"/>
              </w:rPr>
            </w:pPr>
            <w:r w:rsidRPr="000B13CE">
              <w:rPr>
                <w:color w:val="auto"/>
              </w:rPr>
              <w:t>Цифровой эквивалент оценки</w:t>
            </w:r>
          </w:p>
        </w:tc>
        <w:tc>
          <w:tcPr>
            <w:tcW w:w="2410" w:type="dxa"/>
          </w:tcPr>
          <w:p w14:paraId="715CAA37" w14:textId="77777777" w:rsidR="00D5298C" w:rsidRPr="000B13CE" w:rsidRDefault="00D5298C" w:rsidP="00E55626">
            <w:pPr>
              <w:pStyle w:val="Default"/>
              <w:widowControl w:val="0"/>
              <w:jc w:val="center"/>
              <w:rPr>
                <w:color w:val="auto"/>
              </w:rPr>
            </w:pPr>
            <w:r w:rsidRPr="000B13CE">
              <w:rPr>
                <w:color w:val="auto"/>
              </w:rPr>
              <w:t>Процентное содержание оценки</w:t>
            </w:r>
          </w:p>
        </w:tc>
        <w:tc>
          <w:tcPr>
            <w:tcW w:w="2722" w:type="dxa"/>
          </w:tcPr>
          <w:p w14:paraId="0AFAE98F" w14:textId="77777777" w:rsidR="00D5298C" w:rsidRPr="000B13CE" w:rsidRDefault="00D5298C" w:rsidP="00E55626">
            <w:pPr>
              <w:pStyle w:val="Default"/>
              <w:widowControl w:val="0"/>
              <w:jc w:val="center"/>
              <w:rPr>
                <w:color w:val="auto"/>
              </w:rPr>
            </w:pPr>
            <w:r w:rsidRPr="000B13CE">
              <w:rPr>
                <w:color w:val="auto"/>
              </w:rPr>
              <w:t>Оценка по традиционной системе</w:t>
            </w:r>
          </w:p>
        </w:tc>
      </w:tr>
      <w:tr w:rsidR="00D5298C" w:rsidRPr="000B13CE" w14:paraId="50D2D118" w14:textId="77777777" w:rsidTr="00E55626">
        <w:tc>
          <w:tcPr>
            <w:tcW w:w="2263" w:type="dxa"/>
          </w:tcPr>
          <w:p w14:paraId="3B0D59AB" w14:textId="77777777" w:rsidR="00D5298C" w:rsidRPr="000B13CE" w:rsidRDefault="00D5298C" w:rsidP="00E55626">
            <w:pPr>
              <w:widowControl w:val="0"/>
              <w:jc w:val="center"/>
              <w:rPr>
                <w:rFonts w:eastAsia="Courier New"/>
                <w:color w:val="000000"/>
              </w:rPr>
            </w:pPr>
            <w:r w:rsidRPr="000B13CE">
              <w:rPr>
                <w:rFonts w:eastAsia="Courier New"/>
                <w:color w:val="000000"/>
              </w:rPr>
              <w:t>А</w:t>
            </w:r>
          </w:p>
        </w:tc>
        <w:tc>
          <w:tcPr>
            <w:tcW w:w="2297" w:type="dxa"/>
          </w:tcPr>
          <w:p w14:paraId="0A35C12D" w14:textId="77777777" w:rsidR="00D5298C" w:rsidRPr="000B13CE" w:rsidRDefault="00D5298C" w:rsidP="00E55626">
            <w:pPr>
              <w:widowControl w:val="0"/>
              <w:jc w:val="center"/>
              <w:rPr>
                <w:rFonts w:eastAsia="Courier New"/>
                <w:color w:val="000000"/>
              </w:rPr>
            </w:pPr>
            <w:r w:rsidRPr="000B13CE">
              <w:rPr>
                <w:rFonts w:eastAsia="Courier New"/>
                <w:color w:val="000000"/>
              </w:rPr>
              <w:t>4,0</w:t>
            </w:r>
          </w:p>
        </w:tc>
        <w:tc>
          <w:tcPr>
            <w:tcW w:w="2410" w:type="dxa"/>
          </w:tcPr>
          <w:p w14:paraId="4B409CD6" w14:textId="77777777" w:rsidR="00D5298C" w:rsidRPr="000B13CE" w:rsidRDefault="00D5298C" w:rsidP="00E55626">
            <w:pPr>
              <w:widowControl w:val="0"/>
              <w:jc w:val="center"/>
              <w:rPr>
                <w:rFonts w:eastAsia="Courier New"/>
                <w:color w:val="000000"/>
              </w:rPr>
            </w:pPr>
            <w:r w:rsidRPr="000B13CE">
              <w:rPr>
                <w:rFonts w:eastAsia="Courier New"/>
                <w:color w:val="000000"/>
              </w:rPr>
              <w:t>95-100</w:t>
            </w:r>
          </w:p>
        </w:tc>
        <w:tc>
          <w:tcPr>
            <w:tcW w:w="2722" w:type="dxa"/>
            <w:vMerge w:val="restart"/>
            <w:vAlign w:val="center"/>
          </w:tcPr>
          <w:p w14:paraId="08CD8E25" w14:textId="77777777" w:rsidR="00D5298C" w:rsidRPr="000B13CE" w:rsidRDefault="00D5298C" w:rsidP="00E55626">
            <w:pPr>
              <w:widowControl w:val="0"/>
              <w:jc w:val="center"/>
              <w:rPr>
                <w:rFonts w:eastAsia="Courier New"/>
                <w:color w:val="000000"/>
              </w:rPr>
            </w:pPr>
            <w:r w:rsidRPr="000B13CE">
              <w:rPr>
                <w:rFonts w:eastAsia="Courier New"/>
                <w:color w:val="000000"/>
              </w:rPr>
              <w:t>отлично</w:t>
            </w:r>
          </w:p>
        </w:tc>
      </w:tr>
      <w:tr w:rsidR="00D5298C" w:rsidRPr="000B13CE" w14:paraId="7B453247" w14:textId="77777777" w:rsidTr="00E55626">
        <w:tc>
          <w:tcPr>
            <w:tcW w:w="2263" w:type="dxa"/>
          </w:tcPr>
          <w:p w14:paraId="42AC73A4" w14:textId="77777777" w:rsidR="00D5298C" w:rsidRPr="000B13CE" w:rsidRDefault="00D5298C" w:rsidP="00E55626">
            <w:pPr>
              <w:widowControl w:val="0"/>
              <w:jc w:val="center"/>
              <w:rPr>
                <w:rFonts w:eastAsia="Courier New"/>
                <w:color w:val="000000"/>
              </w:rPr>
            </w:pPr>
            <w:r w:rsidRPr="000B13CE">
              <w:rPr>
                <w:rFonts w:eastAsia="Courier New"/>
                <w:color w:val="000000"/>
              </w:rPr>
              <w:t>А-</w:t>
            </w:r>
          </w:p>
        </w:tc>
        <w:tc>
          <w:tcPr>
            <w:tcW w:w="2297" w:type="dxa"/>
          </w:tcPr>
          <w:p w14:paraId="6CDD1FF6" w14:textId="77777777" w:rsidR="00D5298C" w:rsidRPr="000B13CE" w:rsidRDefault="00D5298C" w:rsidP="00E55626">
            <w:pPr>
              <w:widowControl w:val="0"/>
              <w:jc w:val="center"/>
              <w:rPr>
                <w:rFonts w:eastAsia="Courier New"/>
                <w:color w:val="000000"/>
              </w:rPr>
            </w:pPr>
            <w:r w:rsidRPr="000B13CE">
              <w:rPr>
                <w:rFonts w:eastAsia="Courier New"/>
                <w:color w:val="000000"/>
              </w:rPr>
              <w:t>3,67</w:t>
            </w:r>
          </w:p>
        </w:tc>
        <w:tc>
          <w:tcPr>
            <w:tcW w:w="2410" w:type="dxa"/>
          </w:tcPr>
          <w:p w14:paraId="7A2001D8" w14:textId="77777777" w:rsidR="00D5298C" w:rsidRPr="000B13CE" w:rsidRDefault="00D5298C" w:rsidP="00E55626">
            <w:pPr>
              <w:widowControl w:val="0"/>
              <w:jc w:val="center"/>
              <w:rPr>
                <w:rFonts w:eastAsia="Courier New"/>
                <w:color w:val="000000"/>
              </w:rPr>
            </w:pPr>
            <w:r w:rsidRPr="000B13CE">
              <w:rPr>
                <w:rFonts w:eastAsia="Courier New"/>
                <w:color w:val="000000"/>
              </w:rPr>
              <w:t>90-94</w:t>
            </w:r>
          </w:p>
        </w:tc>
        <w:tc>
          <w:tcPr>
            <w:tcW w:w="2722" w:type="dxa"/>
            <w:vMerge/>
            <w:vAlign w:val="center"/>
          </w:tcPr>
          <w:p w14:paraId="38F3C7CF" w14:textId="77777777" w:rsidR="00D5298C" w:rsidRPr="000B13CE" w:rsidRDefault="00D5298C" w:rsidP="00E55626">
            <w:pPr>
              <w:pStyle w:val="Default"/>
              <w:widowControl w:val="0"/>
              <w:jc w:val="center"/>
              <w:rPr>
                <w:color w:val="auto"/>
              </w:rPr>
            </w:pPr>
          </w:p>
        </w:tc>
      </w:tr>
      <w:tr w:rsidR="00D5298C" w:rsidRPr="000B13CE" w14:paraId="7FFFF7F8" w14:textId="77777777" w:rsidTr="00E55626">
        <w:tc>
          <w:tcPr>
            <w:tcW w:w="2263" w:type="dxa"/>
          </w:tcPr>
          <w:p w14:paraId="28A6C515" w14:textId="77777777" w:rsidR="00D5298C" w:rsidRPr="000B13CE" w:rsidRDefault="00D5298C" w:rsidP="00E55626">
            <w:pPr>
              <w:widowControl w:val="0"/>
              <w:jc w:val="center"/>
              <w:rPr>
                <w:rFonts w:eastAsia="Courier New"/>
                <w:color w:val="000000"/>
              </w:rPr>
            </w:pPr>
            <w:r w:rsidRPr="000B13CE">
              <w:rPr>
                <w:rFonts w:eastAsia="Courier New"/>
                <w:color w:val="000000"/>
              </w:rPr>
              <w:t>В+</w:t>
            </w:r>
          </w:p>
        </w:tc>
        <w:tc>
          <w:tcPr>
            <w:tcW w:w="2297" w:type="dxa"/>
          </w:tcPr>
          <w:p w14:paraId="20E370B3" w14:textId="77777777" w:rsidR="00D5298C" w:rsidRPr="000B13CE" w:rsidRDefault="00D5298C" w:rsidP="00E55626">
            <w:pPr>
              <w:widowControl w:val="0"/>
              <w:jc w:val="center"/>
              <w:rPr>
                <w:rFonts w:eastAsia="Courier New"/>
                <w:color w:val="000000"/>
              </w:rPr>
            </w:pPr>
            <w:r w:rsidRPr="000B13CE">
              <w:rPr>
                <w:rFonts w:eastAsia="Courier New"/>
                <w:color w:val="000000"/>
              </w:rPr>
              <w:t>3,33</w:t>
            </w:r>
          </w:p>
        </w:tc>
        <w:tc>
          <w:tcPr>
            <w:tcW w:w="2410" w:type="dxa"/>
          </w:tcPr>
          <w:p w14:paraId="50675419" w14:textId="77777777" w:rsidR="00D5298C" w:rsidRPr="000B13CE" w:rsidRDefault="00D5298C" w:rsidP="00E55626">
            <w:pPr>
              <w:widowControl w:val="0"/>
              <w:jc w:val="center"/>
              <w:rPr>
                <w:rFonts w:eastAsia="Courier New"/>
                <w:color w:val="000000"/>
              </w:rPr>
            </w:pPr>
            <w:r w:rsidRPr="000B13CE">
              <w:rPr>
                <w:rFonts w:eastAsia="Courier New"/>
                <w:color w:val="000000"/>
              </w:rPr>
              <w:t>85-89</w:t>
            </w:r>
          </w:p>
        </w:tc>
        <w:tc>
          <w:tcPr>
            <w:tcW w:w="2722" w:type="dxa"/>
            <w:vMerge w:val="restart"/>
            <w:vAlign w:val="center"/>
          </w:tcPr>
          <w:p w14:paraId="27123174" w14:textId="77777777" w:rsidR="00D5298C" w:rsidRPr="000B13CE" w:rsidRDefault="00D5298C" w:rsidP="00E55626">
            <w:pPr>
              <w:widowControl w:val="0"/>
              <w:jc w:val="center"/>
              <w:rPr>
                <w:rFonts w:eastAsia="Courier New"/>
                <w:color w:val="000000"/>
              </w:rPr>
            </w:pPr>
            <w:r w:rsidRPr="000B13CE">
              <w:rPr>
                <w:rFonts w:eastAsia="Courier New"/>
                <w:color w:val="000000"/>
              </w:rPr>
              <w:t>хорошо</w:t>
            </w:r>
          </w:p>
        </w:tc>
      </w:tr>
      <w:tr w:rsidR="00D5298C" w:rsidRPr="000B13CE" w14:paraId="0A3595D2" w14:textId="77777777" w:rsidTr="00E55626">
        <w:tc>
          <w:tcPr>
            <w:tcW w:w="2263" w:type="dxa"/>
          </w:tcPr>
          <w:p w14:paraId="19D8D437" w14:textId="77777777" w:rsidR="00D5298C" w:rsidRPr="000B13CE" w:rsidRDefault="00D5298C" w:rsidP="00E55626">
            <w:pPr>
              <w:widowControl w:val="0"/>
              <w:jc w:val="center"/>
              <w:rPr>
                <w:rFonts w:eastAsia="Courier New"/>
                <w:color w:val="000000"/>
              </w:rPr>
            </w:pPr>
            <w:r w:rsidRPr="000B13CE">
              <w:rPr>
                <w:rFonts w:eastAsia="Courier New"/>
                <w:color w:val="000000"/>
              </w:rPr>
              <w:t>В</w:t>
            </w:r>
          </w:p>
        </w:tc>
        <w:tc>
          <w:tcPr>
            <w:tcW w:w="2297" w:type="dxa"/>
          </w:tcPr>
          <w:p w14:paraId="2E5203D8" w14:textId="77777777" w:rsidR="00D5298C" w:rsidRPr="000B13CE" w:rsidRDefault="00D5298C" w:rsidP="00E55626">
            <w:pPr>
              <w:widowControl w:val="0"/>
              <w:jc w:val="center"/>
              <w:rPr>
                <w:rFonts w:eastAsia="Courier New"/>
                <w:color w:val="000000"/>
              </w:rPr>
            </w:pPr>
            <w:r w:rsidRPr="000B13CE">
              <w:rPr>
                <w:rFonts w:eastAsia="Courier New"/>
                <w:color w:val="000000"/>
              </w:rPr>
              <w:t>3,0</w:t>
            </w:r>
          </w:p>
        </w:tc>
        <w:tc>
          <w:tcPr>
            <w:tcW w:w="2410" w:type="dxa"/>
          </w:tcPr>
          <w:p w14:paraId="1B6A4259" w14:textId="77777777" w:rsidR="00D5298C" w:rsidRPr="000B13CE" w:rsidRDefault="00D5298C" w:rsidP="00E55626">
            <w:pPr>
              <w:widowControl w:val="0"/>
              <w:jc w:val="center"/>
              <w:rPr>
                <w:rFonts w:eastAsia="Courier New"/>
                <w:color w:val="000000"/>
              </w:rPr>
            </w:pPr>
            <w:r w:rsidRPr="000B13CE">
              <w:rPr>
                <w:rFonts w:eastAsia="Courier New"/>
                <w:color w:val="000000"/>
              </w:rPr>
              <w:t>80-84</w:t>
            </w:r>
          </w:p>
        </w:tc>
        <w:tc>
          <w:tcPr>
            <w:tcW w:w="2722" w:type="dxa"/>
            <w:vMerge/>
            <w:vAlign w:val="center"/>
          </w:tcPr>
          <w:p w14:paraId="568011BE" w14:textId="77777777" w:rsidR="00D5298C" w:rsidRPr="000B13CE" w:rsidRDefault="00D5298C" w:rsidP="00E55626">
            <w:pPr>
              <w:pStyle w:val="Default"/>
              <w:widowControl w:val="0"/>
              <w:jc w:val="center"/>
              <w:rPr>
                <w:color w:val="auto"/>
              </w:rPr>
            </w:pPr>
          </w:p>
        </w:tc>
      </w:tr>
      <w:tr w:rsidR="00D5298C" w:rsidRPr="000B13CE" w14:paraId="7D0A3430" w14:textId="77777777" w:rsidTr="00E55626">
        <w:tc>
          <w:tcPr>
            <w:tcW w:w="2263" w:type="dxa"/>
          </w:tcPr>
          <w:p w14:paraId="44C14D11" w14:textId="77777777" w:rsidR="00D5298C" w:rsidRPr="000B13CE" w:rsidRDefault="00D5298C" w:rsidP="00E55626">
            <w:pPr>
              <w:widowControl w:val="0"/>
              <w:jc w:val="center"/>
              <w:rPr>
                <w:rFonts w:eastAsia="Courier New"/>
                <w:color w:val="000000"/>
              </w:rPr>
            </w:pPr>
            <w:r w:rsidRPr="000B13CE">
              <w:rPr>
                <w:rFonts w:eastAsia="Courier New"/>
                <w:color w:val="000000"/>
              </w:rPr>
              <w:t>В-</w:t>
            </w:r>
          </w:p>
        </w:tc>
        <w:tc>
          <w:tcPr>
            <w:tcW w:w="2297" w:type="dxa"/>
          </w:tcPr>
          <w:p w14:paraId="46B64C5C" w14:textId="77777777" w:rsidR="00D5298C" w:rsidRPr="000B13CE" w:rsidRDefault="00D5298C" w:rsidP="00E55626">
            <w:pPr>
              <w:widowControl w:val="0"/>
              <w:jc w:val="center"/>
              <w:rPr>
                <w:rFonts w:eastAsia="Courier New"/>
                <w:color w:val="000000"/>
              </w:rPr>
            </w:pPr>
            <w:r w:rsidRPr="000B13CE">
              <w:rPr>
                <w:rFonts w:eastAsia="Courier New"/>
                <w:color w:val="000000"/>
              </w:rPr>
              <w:t>2,67</w:t>
            </w:r>
          </w:p>
        </w:tc>
        <w:tc>
          <w:tcPr>
            <w:tcW w:w="2410" w:type="dxa"/>
          </w:tcPr>
          <w:p w14:paraId="5A9C2E53" w14:textId="77777777" w:rsidR="00D5298C" w:rsidRPr="000B13CE" w:rsidRDefault="00D5298C" w:rsidP="00E55626">
            <w:pPr>
              <w:widowControl w:val="0"/>
              <w:jc w:val="center"/>
              <w:rPr>
                <w:rFonts w:eastAsia="Courier New"/>
                <w:color w:val="000000"/>
              </w:rPr>
            </w:pPr>
            <w:r w:rsidRPr="000B13CE">
              <w:rPr>
                <w:rFonts w:eastAsia="Courier New"/>
                <w:color w:val="000000"/>
              </w:rPr>
              <w:t>75-79</w:t>
            </w:r>
          </w:p>
        </w:tc>
        <w:tc>
          <w:tcPr>
            <w:tcW w:w="2722" w:type="dxa"/>
            <w:vMerge/>
            <w:vAlign w:val="center"/>
          </w:tcPr>
          <w:p w14:paraId="34AA1C3E" w14:textId="77777777" w:rsidR="00D5298C" w:rsidRPr="000B13CE" w:rsidRDefault="00D5298C" w:rsidP="00E55626">
            <w:pPr>
              <w:pStyle w:val="Default"/>
              <w:widowControl w:val="0"/>
              <w:jc w:val="center"/>
              <w:rPr>
                <w:color w:val="auto"/>
              </w:rPr>
            </w:pPr>
          </w:p>
        </w:tc>
      </w:tr>
      <w:tr w:rsidR="00D5298C" w:rsidRPr="000B13CE" w14:paraId="1F8EC26E" w14:textId="77777777" w:rsidTr="00E55626">
        <w:tc>
          <w:tcPr>
            <w:tcW w:w="2263" w:type="dxa"/>
          </w:tcPr>
          <w:p w14:paraId="0B810216" w14:textId="77777777" w:rsidR="00D5298C" w:rsidRPr="000B13CE" w:rsidRDefault="00D5298C" w:rsidP="00E55626">
            <w:pPr>
              <w:widowControl w:val="0"/>
              <w:jc w:val="center"/>
              <w:rPr>
                <w:rFonts w:eastAsia="Courier New"/>
                <w:color w:val="000000"/>
              </w:rPr>
            </w:pPr>
            <w:r w:rsidRPr="000B13CE">
              <w:rPr>
                <w:rFonts w:eastAsia="Courier New"/>
                <w:color w:val="000000"/>
              </w:rPr>
              <w:t>С+</w:t>
            </w:r>
          </w:p>
        </w:tc>
        <w:tc>
          <w:tcPr>
            <w:tcW w:w="2297" w:type="dxa"/>
          </w:tcPr>
          <w:p w14:paraId="6F39C827" w14:textId="77777777" w:rsidR="00D5298C" w:rsidRPr="000B13CE" w:rsidRDefault="00D5298C" w:rsidP="00E55626">
            <w:pPr>
              <w:widowControl w:val="0"/>
              <w:jc w:val="center"/>
              <w:rPr>
                <w:rFonts w:eastAsia="Courier New"/>
                <w:color w:val="000000"/>
              </w:rPr>
            </w:pPr>
            <w:r w:rsidRPr="000B13CE">
              <w:rPr>
                <w:rFonts w:eastAsia="Courier New"/>
                <w:color w:val="000000"/>
              </w:rPr>
              <w:t>2,33</w:t>
            </w:r>
          </w:p>
        </w:tc>
        <w:tc>
          <w:tcPr>
            <w:tcW w:w="2410" w:type="dxa"/>
          </w:tcPr>
          <w:p w14:paraId="16C068EC" w14:textId="77777777" w:rsidR="00D5298C" w:rsidRPr="000B13CE" w:rsidRDefault="00D5298C" w:rsidP="00E55626">
            <w:pPr>
              <w:widowControl w:val="0"/>
              <w:jc w:val="center"/>
              <w:rPr>
                <w:rFonts w:eastAsia="Courier New"/>
                <w:color w:val="000000"/>
              </w:rPr>
            </w:pPr>
            <w:r w:rsidRPr="000B13CE">
              <w:rPr>
                <w:rFonts w:eastAsia="Courier New"/>
                <w:color w:val="000000"/>
              </w:rPr>
              <w:t>70-74</w:t>
            </w:r>
          </w:p>
        </w:tc>
        <w:tc>
          <w:tcPr>
            <w:tcW w:w="2722" w:type="dxa"/>
            <w:vMerge w:val="restart"/>
            <w:vAlign w:val="center"/>
          </w:tcPr>
          <w:p w14:paraId="6E85D6CF" w14:textId="77777777" w:rsidR="00D5298C" w:rsidRPr="000B13CE" w:rsidRDefault="00D5298C" w:rsidP="00E55626">
            <w:pPr>
              <w:widowControl w:val="0"/>
              <w:jc w:val="center"/>
              <w:rPr>
                <w:rFonts w:eastAsia="Courier New"/>
                <w:color w:val="000000"/>
              </w:rPr>
            </w:pPr>
            <w:r w:rsidRPr="000B13CE">
              <w:rPr>
                <w:rFonts w:eastAsia="Courier New"/>
                <w:color w:val="000000"/>
              </w:rPr>
              <w:t>удовлетворительно</w:t>
            </w:r>
          </w:p>
        </w:tc>
      </w:tr>
      <w:tr w:rsidR="00D5298C" w:rsidRPr="000B13CE" w14:paraId="4318C851" w14:textId="77777777" w:rsidTr="00E55626">
        <w:tc>
          <w:tcPr>
            <w:tcW w:w="2263" w:type="dxa"/>
          </w:tcPr>
          <w:p w14:paraId="42C5B9EC" w14:textId="77777777" w:rsidR="00D5298C" w:rsidRPr="000B13CE" w:rsidRDefault="00D5298C" w:rsidP="00E55626">
            <w:pPr>
              <w:widowControl w:val="0"/>
              <w:jc w:val="center"/>
              <w:rPr>
                <w:rFonts w:eastAsia="Courier New"/>
                <w:color w:val="000000"/>
              </w:rPr>
            </w:pPr>
            <w:r w:rsidRPr="000B13CE">
              <w:rPr>
                <w:rFonts w:eastAsia="Courier New"/>
                <w:color w:val="000000"/>
              </w:rPr>
              <w:t>С</w:t>
            </w:r>
          </w:p>
        </w:tc>
        <w:tc>
          <w:tcPr>
            <w:tcW w:w="2297" w:type="dxa"/>
          </w:tcPr>
          <w:p w14:paraId="367A62E9" w14:textId="77777777" w:rsidR="00D5298C" w:rsidRPr="000B13CE" w:rsidRDefault="00D5298C" w:rsidP="00E55626">
            <w:pPr>
              <w:widowControl w:val="0"/>
              <w:jc w:val="center"/>
              <w:rPr>
                <w:rFonts w:eastAsia="Courier New"/>
                <w:color w:val="000000"/>
              </w:rPr>
            </w:pPr>
            <w:r w:rsidRPr="000B13CE">
              <w:rPr>
                <w:rFonts w:eastAsia="Courier New"/>
                <w:color w:val="000000"/>
              </w:rPr>
              <w:t>2,0</w:t>
            </w:r>
          </w:p>
        </w:tc>
        <w:tc>
          <w:tcPr>
            <w:tcW w:w="2410" w:type="dxa"/>
          </w:tcPr>
          <w:p w14:paraId="103145C3" w14:textId="77777777" w:rsidR="00D5298C" w:rsidRPr="000B13CE" w:rsidRDefault="00D5298C" w:rsidP="00E55626">
            <w:pPr>
              <w:widowControl w:val="0"/>
              <w:jc w:val="center"/>
              <w:rPr>
                <w:rFonts w:eastAsia="Courier New"/>
                <w:color w:val="000000"/>
              </w:rPr>
            </w:pPr>
            <w:r w:rsidRPr="000B13CE">
              <w:rPr>
                <w:rFonts w:eastAsia="Courier New"/>
                <w:color w:val="000000"/>
              </w:rPr>
              <w:t>65-69</w:t>
            </w:r>
          </w:p>
        </w:tc>
        <w:tc>
          <w:tcPr>
            <w:tcW w:w="2722" w:type="dxa"/>
            <w:vMerge/>
            <w:vAlign w:val="center"/>
          </w:tcPr>
          <w:p w14:paraId="4D4DF765" w14:textId="77777777" w:rsidR="00D5298C" w:rsidRPr="000B13CE" w:rsidRDefault="00D5298C" w:rsidP="00E55626">
            <w:pPr>
              <w:pStyle w:val="Default"/>
              <w:widowControl w:val="0"/>
              <w:jc w:val="center"/>
              <w:rPr>
                <w:color w:val="auto"/>
              </w:rPr>
            </w:pPr>
          </w:p>
        </w:tc>
      </w:tr>
      <w:tr w:rsidR="00D5298C" w:rsidRPr="000B13CE" w14:paraId="41F04907" w14:textId="77777777" w:rsidTr="00E55626">
        <w:tc>
          <w:tcPr>
            <w:tcW w:w="2263" w:type="dxa"/>
          </w:tcPr>
          <w:p w14:paraId="28C9911C" w14:textId="77777777" w:rsidR="00D5298C" w:rsidRPr="000B13CE" w:rsidRDefault="00D5298C" w:rsidP="00E55626">
            <w:pPr>
              <w:widowControl w:val="0"/>
              <w:jc w:val="center"/>
              <w:rPr>
                <w:rFonts w:eastAsia="Courier New"/>
                <w:color w:val="000000"/>
              </w:rPr>
            </w:pPr>
            <w:r w:rsidRPr="000B13CE">
              <w:rPr>
                <w:rFonts w:eastAsia="Courier New"/>
                <w:color w:val="000000"/>
              </w:rPr>
              <w:t>С-</w:t>
            </w:r>
          </w:p>
        </w:tc>
        <w:tc>
          <w:tcPr>
            <w:tcW w:w="2297" w:type="dxa"/>
          </w:tcPr>
          <w:p w14:paraId="57D0B62A" w14:textId="77777777" w:rsidR="00D5298C" w:rsidRPr="000B13CE" w:rsidRDefault="00D5298C" w:rsidP="00E55626">
            <w:pPr>
              <w:widowControl w:val="0"/>
              <w:jc w:val="center"/>
              <w:rPr>
                <w:rFonts w:eastAsia="Courier New"/>
                <w:color w:val="000000"/>
              </w:rPr>
            </w:pPr>
            <w:r w:rsidRPr="000B13CE">
              <w:rPr>
                <w:rFonts w:eastAsia="Courier New"/>
                <w:color w:val="000000"/>
              </w:rPr>
              <w:t>1,67</w:t>
            </w:r>
          </w:p>
        </w:tc>
        <w:tc>
          <w:tcPr>
            <w:tcW w:w="2410" w:type="dxa"/>
          </w:tcPr>
          <w:p w14:paraId="7CE93EAC" w14:textId="77777777" w:rsidR="00D5298C" w:rsidRPr="000B13CE" w:rsidRDefault="00D5298C" w:rsidP="00E55626">
            <w:pPr>
              <w:widowControl w:val="0"/>
              <w:jc w:val="center"/>
              <w:rPr>
                <w:rFonts w:eastAsia="Courier New"/>
                <w:color w:val="000000"/>
              </w:rPr>
            </w:pPr>
            <w:r w:rsidRPr="000B13CE">
              <w:rPr>
                <w:rFonts w:eastAsia="Courier New"/>
                <w:color w:val="000000"/>
              </w:rPr>
              <w:t>60-64</w:t>
            </w:r>
          </w:p>
        </w:tc>
        <w:tc>
          <w:tcPr>
            <w:tcW w:w="2722" w:type="dxa"/>
            <w:vMerge/>
            <w:vAlign w:val="center"/>
          </w:tcPr>
          <w:p w14:paraId="1B164F63" w14:textId="77777777" w:rsidR="00D5298C" w:rsidRPr="000B13CE" w:rsidRDefault="00D5298C" w:rsidP="00E55626">
            <w:pPr>
              <w:pStyle w:val="Default"/>
              <w:widowControl w:val="0"/>
              <w:jc w:val="center"/>
              <w:rPr>
                <w:color w:val="auto"/>
              </w:rPr>
            </w:pPr>
          </w:p>
        </w:tc>
      </w:tr>
      <w:tr w:rsidR="00D5298C" w:rsidRPr="000B13CE" w14:paraId="1E10CDE7" w14:textId="77777777" w:rsidTr="00E55626">
        <w:tc>
          <w:tcPr>
            <w:tcW w:w="2263" w:type="dxa"/>
          </w:tcPr>
          <w:p w14:paraId="3A2E76FF" w14:textId="77777777" w:rsidR="00D5298C" w:rsidRPr="000B13CE" w:rsidRDefault="00D5298C" w:rsidP="00E55626">
            <w:pPr>
              <w:widowControl w:val="0"/>
              <w:jc w:val="center"/>
              <w:rPr>
                <w:rFonts w:eastAsia="Courier New"/>
                <w:color w:val="000000"/>
              </w:rPr>
            </w:pPr>
            <w:r w:rsidRPr="000B13CE">
              <w:rPr>
                <w:rFonts w:eastAsia="Courier New"/>
                <w:color w:val="000000"/>
                <w:lang w:val="en-US"/>
              </w:rPr>
              <w:t>D+</w:t>
            </w:r>
          </w:p>
        </w:tc>
        <w:tc>
          <w:tcPr>
            <w:tcW w:w="2297" w:type="dxa"/>
          </w:tcPr>
          <w:p w14:paraId="2397EC3B" w14:textId="77777777" w:rsidR="00D5298C" w:rsidRPr="000B13CE" w:rsidRDefault="00D5298C" w:rsidP="00E55626">
            <w:pPr>
              <w:widowControl w:val="0"/>
              <w:jc w:val="center"/>
              <w:rPr>
                <w:rFonts w:eastAsia="Courier New"/>
                <w:color w:val="000000"/>
              </w:rPr>
            </w:pPr>
            <w:r w:rsidRPr="000B13CE">
              <w:rPr>
                <w:rFonts w:eastAsia="Courier New"/>
                <w:color w:val="000000"/>
              </w:rPr>
              <w:t>1,33</w:t>
            </w:r>
          </w:p>
        </w:tc>
        <w:tc>
          <w:tcPr>
            <w:tcW w:w="2410" w:type="dxa"/>
          </w:tcPr>
          <w:p w14:paraId="164E53E0" w14:textId="77777777" w:rsidR="00D5298C" w:rsidRPr="000B13CE" w:rsidRDefault="00D5298C" w:rsidP="00E55626">
            <w:pPr>
              <w:widowControl w:val="0"/>
              <w:jc w:val="center"/>
              <w:rPr>
                <w:rFonts w:eastAsia="Courier New"/>
                <w:color w:val="000000"/>
              </w:rPr>
            </w:pPr>
            <w:r w:rsidRPr="000B13CE">
              <w:rPr>
                <w:rFonts w:eastAsia="Courier New"/>
                <w:color w:val="000000"/>
              </w:rPr>
              <w:t>55-59</w:t>
            </w:r>
          </w:p>
        </w:tc>
        <w:tc>
          <w:tcPr>
            <w:tcW w:w="2722" w:type="dxa"/>
            <w:vMerge/>
            <w:vAlign w:val="center"/>
          </w:tcPr>
          <w:p w14:paraId="55F473F1" w14:textId="77777777" w:rsidR="00D5298C" w:rsidRPr="000B13CE" w:rsidRDefault="00D5298C" w:rsidP="00E55626">
            <w:pPr>
              <w:pStyle w:val="Default"/>
              <w:widowControl w:val="0"/>
              <w:jc w:val="center"/>
              <w:rPr>
                <w:color w:val="auto"/>
              </w:rPr>
            </w:pPr>
          </w:p>
        </w:tc>
      </w:tr>
      <w:tr w:rsidR="00D5298C" w:rsidRPr="000B13CE" w14:paraId="5558A116" w14:textId="77777777" w:rsidTr="00E55626">
        <w:tc>
          <w:tcPr>
            <w:tcW w:w="2263" w:type="dxa"/>
          </w:tcPr>
          <w:p w14:paraId="05B7D93C" w14:textId="77777777" w:rsidR="00D5298C" w:rsidRPr="000B13CE" w:rsidRDefault="00D5298C" w:rsidP="00E55626">
            <w:pPr>
              <w:widowControl w:val="0"/>
              <w:jc w:val="center"/>
              <w:rPr>
                <w:rFonts w:eastAsia="Courier New"/>
                <w:color w:val="000000"/>
              </w:rPr>
            </w:pPr>
            <w:r w:rsidRPr="000B13CE">
              <w:rPr>
                <w:rFonts w:eastAsia="Courier New"/>
                <w:color w:val="000000"/>
                <w:lang w:val="en-US"/>
              </w:rPr>
              <w:t>D</w:t>
            </w:r>
          </w:p>
        </w:tc>
        <w:tc>
          <w:tcPr>
            <w:tcW w:w="2297" w:type="dxa"/>
          </w:tcPr>
          <w:p w14:paraId="79157CC1" w14:textId="77777777" w:rsidR="00D5298C" w:rsidRPr="000B13CE" w:rsidRDefault="00D5298C" w:rsidP="00E55626">
            <w:pPr>
              <w:widowControl w:val="0"/>
              <w:jc w:val="center"/>
              <w:rPr>
                <w:rFonts w:eastAsia="Courier New"/>
                <w:color w:val="000000"/>
              </w:rPr>
            </w:pPr>
            <w:r w:rsidRPr="000B13CE">
              <w:rPr>
                <w:rFonts w:eastAsia="Courier New"/>
                <w:color w:val="000000"/>
              </w:rPr>
              <w:t>1,0</w:t>
            </w:r>
          </w:p>
        </w:tc>
        <w:tc>
          <w:tcPr>
            <w:tcW w:w="2410" w:type="dxa"/>
          </w:tcPr>
          <w:p w14:paraId="485FED87" w14:textId="77777777" w:rsidR="00D5298C" w:rsidRPr="000B13CE" w:rsidRDefault="00D5298C" w:rsidP="00E55626">
            <w:pPr>
              <w:widowControl w:val="0"/>
              <w:jc w:val="center"/>
              <w:rPr>
                <w:rFonts w:eastAsia="Courier New"/>
                <w:color w:val="000000"/>
              </w:rPr>
            </w:pPr>
            <w:r w:rsidRPr="000B13CE">
              <w:rPr>
                <w:rFonts w:eastAsia="Courier New"/>
                <w:color w:val="000000"/>
              </w:rPr>
              <w:t>50-54</w:t>
            </w:r>
          </w:p>
        </w:tc>
        <w:tc>
          <w:tcPr>
            <w:tcW w:w="2722" w:type="dxa"/>
            <w:vMerge/>
            <w:vAlign w:val="center"/>
          </w:tcPr>
          <w:p w14:paraId="23281FCC" w14:textId="77777777" w:rsidR="00D5298C" w:rsidRPr="000B13CE" w:rsidRDefault="00D5298C" w:rsidP="00E55626">
            <w:pPr>
              <w:pStyle w:val="Default"/>
              <w:widowControl w:val="0"/>
              <w:jc w:val="center"/>
              <w:rPr>
                <w:color w:val="auto"/>
              </w:rPr>
            </w:pPr>
          </w:p>
        </w:tc>
      </w:tr>
      <w:tr w:rsidR="00D5298C" w:rsidRPr="000B13CE" w14:paraId="4B34066D" w14:textId="77777777" w:rsidTr="00E55626">
        <w:tc>
          <w:tcPr>
            <w:tcW w:w="2263" w:type="dxa"/>
          </w:tcPr>
          <w:p w14:paraId="4428A9E0" w14:textId="77777777" w:rsidR="00D5298C" w:rsidRPr="000B13CE" w:rsidRDefault="00D5298C" w:rsidP="00E55626">
            <w:pPr>
              <w:widowControl w:val="0"/>
              <w:jc w:val="center"/>
              <w:rPr>
                <w:rFonts w:eastAsia="Courier New"/>
                <w:color w:val="000000"/>
              </w:rPr>
            </w:pPr>
            <w:r w:rsidRPr="000B13CE">
              <w:rPr>
                <w:rFonts w:eastAsia="Courier New"/>
                <w:color w:val="000000"/>
                <w:lang w:val="en-US"/>
              </w:rPr>
              <w:t>F</w:t>
            </w:r>
          </w:p>
        </w:tc>
        <w:tc>
          <w:tcPr>
            <w:tcW w:w="2297" w:type="dxa"/>
          </w:tcPr>
          <w:p w14:paraId="6709CAE4" w14:textId="77777777" w:rsidR="00D5298C" w:rsidRPr="000B13CE" w:rsidRDefault="00D5298C" w:rsidP="00E55626">
            <w:pPr>
              <w:widowControl w:val="0"/>
              <w:jc w:val="center"/>
              <w:rPr>
                <w:rFonts w:eastAsia="Courier New"/>
                <w:color w:val="000000"/>
              </w:rPr>
            </w:pPr>
            <w:r w:rsidRPr="000B13CE">
              <w:rPr>
                <w:rFonts w:eastAsia="Courier New"/>
                <w:color w:val="000000"/>
              </w:rPr>
              <w:t>0</w:t>
            </w:r>
          </w:p>
        </w:tc>
        <w:tc>
          <w:tcPr>
            <w:tcW w:w="2410" w:type="dxa"/>
          </w:tcPr>
          <w:p w14:paraId="7DB988D5" w14:textId="77777777" w:rsidR="00D5298C" w:rsidRPr="000B13CE" w:rsidRDefault="00D5298C" w:rsidP="00E55626">
            <w:pPr>
              <w:widowControl w:val="0"/>
              <w:jc w:val="center"/>
              <w:rPr>
                <w:rFonts w:eastAsia="Courier New"/>
                <w:color w:val="000000"/>
              </w:rPr>
            </w:pPr>
            <w:r w:rsidRPr="000B13CE">
              <w:rPr>
                <w:rFonts w:eastAsia="Courier New"/>
                <w:color w:val="000000"/>
              </w:rPr>
              <w:t>0-49</w:t>
            </w:r>
          </w:p>
        </w:tc>
        <w:tc>
          <w:tcPr>
            <w:tcW w:w="2722" w:type="dxa"/>
            <w:vAlign w:val="center"/>
          </w:tcPr>
          <w:p w14:paraId="51C344D2" w14:textId="77777777" w:rsidR="00D5298C" w:rsidRPr="000B13CE" w:rsidRDefault="00D5298C" w:rsidP="00E55626">
            <w:pPr>
              <w:widowControl w:val="0"/>
              <w:jc w:val="center"/>
              <w:rPr>
                <w:rFonts w:eastAsia="Courier New"/>
                <w:color w:val="000000"/>
              </w:rPr>
            </w:pPr>
            <w:r w:rsidRPr="000B13CE">
              <w:rPr>
                <w:rFonts w:eastAsia="Courier New"/>
                <w:color w:val="000000"/>
              </w:rPr>
              <w:t>неудовлетворительно</w:t>
            </w:r>
          </w:p>
        </w:tc>
      </w:tr>
    </w:tbl>
    <w:p w14:paraId="598C1664" w14:textId="77777777" w:rsidR="009834FF" w:rsidRPr="000B13CE" w:rsidRDefault="009834FF" w:rsidP="009834FF">
      <w:pPr>
        <w:pStyle w:val="Default"/>
        <w:widowControl w:val="0"/>
        <w:rPr>
          <w:b/>
          <w:bCs/>
          <w:color w:val="auto"/>
        </w:rPr>
      </w:pPr>
    </w:p>
    <w:p w14:paraId="5138FCFE" w14:textId="77777777" w:rsidR="00613FF7" w:rsidRPr="000B13CE" w:rsidRDefault="00613FF7" w:rsidP="00802B16">
      <w:pPr>
        <w:jc w:val="center"/>
        <w:rPr>
          <w:rFonts w:eastAsia="Calibri"/>
          <w:b/>
        </w:rPr>
      </w:pPr>
    </w:p>
    <w:p w14:paraId="57D40E4E" w14:textId="1EFE2CDB" w:rsidR="001D5807" w:rsidRPr="00124021" w:rsidRDefault="0038101D" w:rsidP="001D5807">
      <w:pPr>
        <w:tabs>
          <w:tab w:val="right" w:pos="426"/>
        </w:tabs>
        <w:autoSpaceDE w:val="0"/>
        <w:autoSpaceDN w:val="0"/>
        <w:adjustRightInd w:val="0"/>
        <w:jc w:val="both"/>
        <w:rPr>
          <w:i/>
        </w:rPr>
      </w:pPr>
      <w:r w:rsidRPr="000B13CE">
        <w:rPr>
          <w:rFonts w:eastAsia="Calibri"/>
          <w:b/>
        </w:rPr>
        <w:t>Рекомендуемая литература:</w:t>
      </w:r>
      <w:r w:rsidR="001D5807" w:rsidRPr="000B13CE">
        <w:rPr>
          <w:i/>
        </w:rPr>
        <w:t xml:space="preserve"> </w:t>
      </w:r>
    </w:p>
    <w:p w14:paraId="41CA56BF" w14:textId="0EC56B14" w:rsidR="00320279" w:rsidRPr="00A00632" w:rsidRDefault="00613FF7" w:rsidP="00A00632">
      <w:pPr>
        <w:ind w:firstLine="708"/>
        <w:rPr>
          <w:rFonts w:eastAsia="Calibri"/>
        </w:rPr>
      </w:pPr>
      <w:r w:rsidRPr="00A00632">
        <w:rPr>
          <w:rFonts w:eastAsia="Calibri"/>
        </w:rPr>
        <w:t>Основная:</w:t>
      </w:r>
    </w:p>
    <w:p w14:paraId="46A99710" w14:textId="0D5EFC90" w:rsidR="00124021" w:rsidRPr="00124021" w:rsidRDefault="00124021" w:rsidP="00301667">
      <w:pPr>
        <w:rPr>
          <w:shd w:val="clear" w:color="auto" w:fill="FFFFFF"/>
        </w:rPr>
      </w:pPr>
      <w:r>
        <w:rPr>
          <w:shd w:val="clear" w:color="auto" w:fill="FFFFFF"/>
        </w:rPr>
        <w:t>1.</w:t>
      </w:r>
      <w:r w:rsidRPr="00124021">
        <w:rPr>
          <w:shd w:val="clear" w:color="auto" w:fill="FFFFFF"/>
        </w:rPr>
        <w:t xml:space="preserve">Генис, Д.Е. Медицинская паразитология. Учебник / Д.Е. </w:t>
      </w:r>
      <w:proofErr w:type="spellStart"/>
      <w:r w:rsidRPr="00124021">
        <w:rPr>
          <w:shd w:val="clear" w:color="auto" w:fill="FFFFFF"/>
        </w:rPr>
        <w:t>Генис</w:t>
      </w:r>
      <w:proofErr w:type="spellEnd"/>
      <w:r w:rsidRPr="00124021">
        <w:rPr>
          <w:shd w:val="clear" w:color="auto" w:fill="FFFFFF"/>
        </w:rPr>
        <w:t>. - М.: Лань, 2017. - </w:t>
      </w:r>
      <w:r w:rsidRPr="00124021">
        <w:rPr>
          <w:rStyle w:val="afe"/>
          <w:shd w:val="clear" w:color="auto" w:fill="FFFFFF"/>
        </w:rPr>
        <w:t>411</w:t>
      </w:r>
      <w:r w:rsidRPr="00124021">
        <w:rPr>
          <w:shd w:val="clear" w:color="auto" w:fill="FFFFFF"/>
        </w:rPr>
        <w:t> c.</w:t>
      </w:r>
    </w:p>
    <w:p w14:paraId="3D624BFB" w14:textId="135A16A3" w:rsidR="00124021" w:rsidRDefault="00124021" w:rsidP="00301667">
      <w:pPr>
        <w:rPr>
          <w:shd w:val="clear" w:color="auto" w:fill="FFFFFF"/>
        </w:rPr>
      </w:pPr>
      <w:r>
        <w:rPr>
          <w:shd w:val="clear" w:color="auto" w:fill="FFFFFF"/>
        </w:rPr>
        <w:t>2.</w:t>
      </w:r>
      <w:r w:rsidRPr="00124021">
        <w:rPr>
          <w:shd w:val="clear" w:color="auto" w:fill="FFFFFF"/>
        </w:rPr>
        <w:t xml:space="preserve">Догель, В. А. Общая паразитология / В.А. </w:t>
      </w:r>
      <w:proofErr w:type="spellStart"/>
      <w:r w:rsidRPr="00124021">
        <w:rPr>
          <w:shd w:val="clear" w:color="auto" w:fill="FFFFFF"/>
        </w:rPr>
        <w:t>Догель</w:t>
      </w:r>
      <w:proofErr w:type="spellEnd"/>
      <w:r w:rsidRPr="00124021">
        <w:rPr>
          <w:shd w:val="clear" w:color="auto" w:fill="FFFFFF"/>
        </w:rPr>
        <w:t>. - М.: Издательство Ленинградского университета, </w:t>
      </w:r>
      <w:r w:rsidRPr="00124021">
        <w:rPr>
          <w:rStyle w:val="afe"/>
          <w:b w:val="0"/>
          <w:bCs w:val="0"/>
          <w:shd w:val="clear" w:color="auto" w:fill="FFFFFF"/>
        </w:rPr>
        <w:t>2017</w:t>
      </w:r>
      <w:r w:rsidRPr="00124021">
        <w:rPr>
          <w:shd w:val="clear" w:color="auto" w:fill="FFFFFF"/>
        </w:rPr>
        <w:t>. - 464 c.</w:t>
      </w:r>
    </w:p>
    <w:p w14:paraId="02231687" w14:textId="74D4407B" w:rsidR="00124021" w:rsidRPr="00124021" w:rsidRDefault="00124021" w:rsidP="00301667">
      <w:pPr>
        <w:rPr>
          <w:shd w:val="clear" w:color="auto" w:fill="FFFFFF"/>
        </w:rPr>
      </w:pPr>
      <w:r>
        <w:rPr>
          <w:shd w:val="clear" w:color="auto" w:fill="FFFFFF"/>
        </w:rPr>
        <w:t>3.</w:t>
      </w:r>
      <w:r w:rsidRPr="00124021">
        <w:rPr>
          <w:shd w:val="clear" w:color="auto" w:fill="FFFFFF"/>
        </w:rPr>
        <w:t xml:space="preserve"> </w:t>
      </w:r>
      <w:proofErr w:type="spellStart"/>
      <w:r w:rsidRPr="00124021">
        <w:rPr>
          <w:shd w:val="clear" w:color="auto" w:fill="FFFFFF"/>
        </w:rPr>
        <w:t>Мяндина</w:t>
      </w:r>
      <w:proofErr w:type="spellEnd"/>
      <w:r w:rsidRPr="00124021">
        <w:rPr>
          <w:shd w:val="clear" w:color="auto" w:fill="FFFFFF"/>
        </w:rPr>
        <w:t xml:space="preserve">, Г. И. Медицинская паразитология. Учебное пособие / Г.И. </w:t>
      </w:r>
      <w:proofErr w:type="spellStart"/>
      <w:r w:rsidRPr="00124021">
        <w:rPr>
          <w:shd w:val="clear" w:color="auto" w:fill="FFFFFF"/>
        </w:rPr>
        <w:t>Мяндина</w:t>
      </w:r>
      <w:proofErr w:type="spellEnd"/>
      <w:r w:rsidRPr="00124021">
        <w:rPr>
          <w:shd w:val="clear" w:color="auto" w:fill="FFFFFF"/>
        </w:rPr>
        <w:t>, Е.В. Тарасенко. - М.: Практическая медицина, 2015. - 256 c.</w:t>
      </w:r>
    </w:p>
    <w:p w14:paraId="6183FA00" w14:textId="4BFF8137" w:rsidR="00124021" w:rsidRPr="00124021" w:rsidRDefault="00124021" w:rsidP="00301667">
      <w:pPr>
        <w:rPr>
          <w:shd w:val="clear" w:color="auto" w:fill="FFFFFF"/>
        </w:rPr>
      </w:pPr>
      <w:r>
        <w:rPr>
          <w:shd w:val="clear" w:color="auto" w:fill="FFFFFF"/>
        </w:rPr>
        <w:t>4.</w:t>
      </w:r>
      <w:r w:rsidRPr="00124021">
        <w:rPr>
          <w:shd w:val="clear" w:color="auto" w:fill="FFFFFF"/>
        </w:rPr>
        <w:t xml:space="preserve">Медицинская паразитология и паразитарные болезни. </w:t>
      </w:r>
      <w:proofErr w:type="spellStart"/>
      <w:r w:rsidRPr="00124021">
        <w:rPr>
          <w:shd w:val="clear" w:color="auto" w:fill="FFFFFF"/>
        </w:rPr>
        <w:t>Протозоозы</w:t>
      </w:r>
      <w:proofErr w:type="spellEnd"/>
      <w:r w:rsidRPr="00124021">
        <w:rPr>
          <w:shd w:val="clear" w:color="auto" w:fill="FFFFFF"/>
        </w:rPr>
        <w:t xml:space="preserve"> и гельминтозы. Учебное пособие. - М.: ГЭОТАР-Медиа, 2016. - 448 c.</w:t>
      </w:r>
    </w:p>
    <w:p w14:paraId="52252D82" w14:textId="22F5ECFC" w:rsidR="00124021" w:rsidRPr="00124021" w:rsidRDefault="00124021" w:rsidP="00301667">
      <w:pPr>
        <w:rPr>
          <w:shd w:val="clear" w:color="auto" w:fill="FFFFFF"/>
        </w:rPr>
      </w:pPr>
      <w:r>
        <w:rPr>
          <w:shd w:val="clear" w:color="auto" w:fill="FFFFFF"/>
        </w:rPr>
        <w:t>5.</w:t>
      </w:r>
      <w:r w:rsidRPr="00124021">
        <w:rPr>
          <w:shd w:val="clear" w:color="auto" w:fill="FFFFFF"/>
        </w:rPr>
        <w:t>Медицинская паразитология и паразитарные болезни. Учебное пособие. Гриф МО РФ. - М.: ГЭОТАР-Медиа, 2016. - </w:t>
      </w:r>
      <w:r w:rsidRPr="00124021">
        <w:rPr>
          <w:rStyle w:val="afe"/>
          <w:shd w:val="clear" w:color="auto" w:fill="FFFFFF"/>
        </w:rPr>
        <w:t>943</w:t>
      </w:r>
      <w:r w:rsidRPr="00124021">
        <w:rPr>
          <w:shd w:val="clear" w:color="auto" w:fill="FFFFFF"/>
        </w:rPr>
        <w:t> c.</w:t>
      </w:r>
    </w:p>
    <w:p w14:paraId="57BB847D" w14:textId="4FFEC07E" w:rsidR="000C560A" w:rsidRPr="00A00632" w:rsidRDefault="00124021" w:rsidP="00301667">
      <w:pPr>
        <w:rPr>
          <w:rFonts w:eastAsia="Calibri"/>
        </w:rPr>
      </w:pPr>
      <w:r>
        <w:rPr>
          <w:shd w:val="clear" w:color="auto" w:fill="FFFFFF"/>
        </w:rPr>
        <w:t>6.</w:t>
      </w:r>
      <w:r w:rsidRPr="00124021">
        <w:rPr>
          <w:shd w:val="clear" w:color="auto" w:fill="FFFFFF"/>
        </w:rPr>
        <w:t> Павловский, Е. Н. Общие проблемы паразитологии и зоологии / Е.Н. Павловский. - Москва: </w:t>
      </w:r>
      <w:r w:rsidRPr="00124021">
        <w:rPr>
          <w:rStyle w:val="afe"/>
          <w:b w:val="0"/>
          <w:bCs w:val="0"/>
          <w:shd w:val="clear" w:color="auto" w:fill="FFFFFF"/>
        </w:rPr>
        <w:t>Наука</w:t>
      </w:r>
      <w:r w:rsidRPr="00124021">
        <w:rPr>
          <w:b/>
          <w:bCs/>
          <w:shd w:val="clear" w:color="auto" w:fill="FFFFFF"/>
        </w:rPr>
        <w:t>, </w:t>
      </w:r>
      <w:r w:rsidRPr="00124021">
        <w:rPr>
          <w:rStyle w:val="afe"/>
          <w:b w:val="0"/>
          <w:bCs w:val="0"/>
          <w:shd w:val="clear" w:color="auto" w:fill="FFFFFF"/>
        </w:rPr>
        <w:t>2016</w:t>
      </w:r>
      <w:r w:rsidRPr="00124021">
        <w:rPr>
          <w:shd w:val="clear" w:color="auto" w:fill="FFFFFF"/>
        </w:rPr>
        <w:t>. - 424 c.</w:t>
      </w:r>
    </w:p>
    <w:p w14:paraId="0C59BAC3" w14:textId="1E2A5007" w:rsidR="00124021" w:rsidRPr="00124021" w:rsidRDefault="00124021" w:rsidP="00301667">
      <w:pPr>
        <w:rPr>
          <w:rFonts w:eastAsia="Calibri"/>
        </w:rPr>
      </w:pPr>
      <w:r>
        <w:rPr>
          <w:shd w:val="clear" w:color="auto" w:fill="FFFFFF"/>
        </w:rPr>
        <w:t>7.</w:t>
      </w:r>
      <w:r w:rsidRPr="00124021">
        <w:rPr>
          <w:shd w:val="clear" w:color="auto" w:fill="FFFFFF"/>
        </w:rPr>
        <w:t xml:space="preserve">Ходжаян, А.Б. Медицинская паразитология и паразитарные болезни. </w:t>
      </w:r>
      <w:proofErr w:type="spellStart"/>
      <w:r w:rsidRPr="00124021">
        <w:rPr>
          <w:shd w:val="clear" w:color="auto" w:fill="FFFFFF"/>
        </w:rPr>
        <w:t>Протозоозы</w:t>
      </w:r>
      <w:proofErr w:type="spellEnd"/>
      <w:r w:rsidRPr="00124021">
        <w:rPr>
          <w:shd w:val="clear" w:color="auto" w:fill="FFFFFF"/>
        </w:rPr>
        <w:t xml:space="preserve"> и гельминтозы / А.Б. </w:t>
      </w:r>
      <w:proofErr w:type="spellStart"/>
      <w:r w:rsidRPr="00124021">
        <w:rPr>
          <w:shd w:val="clear" w:color="auto" w:fill="FFFFFF"/>
        </w:rPr>
        <w:t>Ходжаян</w:t>
      </w:r>
      <w:proofErr w:type="spellEnd"/>
      <w:r w:rsidRPr="00124021">
        <w:rPr>
          <w:shd w:val="clear" w:color="auto" w:fill="FFFFFF"/>
        </w:rPr>
        <w:t>. - М.: ГЭОТАР-Медиа, 2016. - </w:t>
      </w:r>
      <w:r w:rsidRPr="00301667">
        <w:rPr>
          <w:rStyle w:val="afe"/>
          <w:b w:val="0"/>
          <w:bCs w:val="0"/>
          <w:shd w:val="clear" w:color="auto" w:fill="FFFFFF"/>
        </w:rPr>
        <w:t>155</w:t>
      </w:r>
      <w:r w:rsidRPr="00301667">
        <w:rPr>
          <w:b/>
          <w:bCs/>
          <w:shd w:val="clear" w:color="auto" w:fill="FFFFFF"/>
        </w:rPr>
        <w:t> </w:t>
      </w:r>
      <w:r w:rsidRPr="00124021">
        <w:rPr>
          <w:shd w:val="clear" w:color="auto" w:fill="FFFFFF"/>
        </w:rPr>
        <w:t>c.</w:t>
      </w:r>
    </w:p>
    <w:p w14:paraId="353946DB" w14:textId="7B2B8739" w:rsidR="00124021" w:rsidRDefault="00124021" w:rsidP="00301667">
      <w:pPr>
        <w:rPr>
          <w:rFonts w:eastAsia="Calibri"/>
          <w:bCs/>
        </w:rPr>
      </w:pPr>
      <w:r>
        <w:rPr>
          <w:rFonts w:eastAsia="Calibri"/>
          <w:bCs/>
        </w:rPr>
        <w:t>8</w:t>
      </w:r>
      <w:r w:rsidR="000C560A">
        <w:rPr>
          <w:rFonts w:eastAsia="Calibri"/>
          <w:bCs/>
        </w:rPr>
        <w:t>.</w:t>
      </w:r>
      <w:r w:rsidR="000C560A" w:rsidRPr="000C560A">
        <w:rPr>
          <w:rFonts w:eastAsia="Calibri"/>
          <w:bCs/>
        </w:rPr>
        <w:t>Цыганова Н.</w:t>
      </w:r>
      <w:r>
        <w:rPr>
          <w:rFonts w:eastAsia="Calibri"/>
          <w:bCs/>
        </w:rPr>
        <w:t>А</w:t>
      </w:r>
      <w:r w:rsidR="000C560A" w:rsidRPr="000C560A">
        <w:rPr>
          <w:rFonts w:eastAsia="Calibri"/>
          <w:bCs/>
        </w:rPr>
        <w:t xml:space="preserve">., </w:t>
      </w:r>
      <w:proofErr w:type="spellStart"/>
      <w:r w:rsidR="000C560A" w:rsidRPr="000C560A">
        <w:rPr>
          <w:rFonts w:eastAsia="Calibri"/>
          <w:bCs/>
        </w:rPr>
        <w:t>Дрождина</w:t>
      </w:r>
      <w:proofErr w:type="spellEnd"/>
      <w:r w:rsidR="000C560A" w:rsidRPr="000C560A">
        <w:rPr>
          <w:rFonts w:eastAsia="Calibri"/>
          <w:bCs/>
        </w:rPr>
        <w:t xml:space="preserve"> Е.П. Основы паразитологии. Часть1, Ульяновск, 2011год, с.92.</w:t>
      </w:r>
    </w:p>
    <w:p w14:paraId="4FEF93A9" w14:textId="77777777" w:rsidR="00A00632" w:rsidRDefault="00A00632" w:rsidP="00301667">
      <w:pPr>
        <w:rPr>
          <w:rFonts w:eastAsia="Calibri"/>
          <w:bCs/>
        </w:rPr>
      </w:pPr>
    </w:p>
    <w:p w14:paraId="0E9E7106" w14:textId="2EC893B9" w:rsidR="00124021" w:rsidRPr="00A00632" w:rsidRDefault="00124021" w:rsidP="00A00632">
      <w:pPr>
        <w:ind w:firstLine="708"/>
        <w:rPr>
          <w:rFonts w:eastAsia="Calibri"/>
          <w:bCs/>
        </w:rPr>
      </w:pPr>
      <w:r w:rsidRPr="00A00632">
        <w:rPr>
          <w:rFonts w:eastAsia="Calibri"/>
          <w:bCs/>
        </w:rPr>
        <w:t>Дополнительная</w:t>
      </w:r>
    </w:p>
    <w:p w14:paraId="7ADB88E3" w14:textId="2F9570C6" w:rsidR="00124021" w:rsidRPr="00124021" w:rsidRDefault="00124021" w:rsidP="00301667">
      <w:pPr>
        <w:pStyle w:val="a7"/>
        <w:ind w:left="0"/>
        <w:rPr>
          <w:bCs/>
        </w:rPr>
      </w:pPr>
      <w:r w:rsidRPr="00124021">
        <w:rPr>
          <w:bCs/>
        </w:rPr>
        <w:t xml:space="preserve">1. Атлас. Медицинская паразитология. Под </w:t>
      </w:r>
      <w:proofErr w:type="spellStart"/>
      <w:r w:rsidRPr="00124021">
        <w:rPr>
          <w:bCs/>
        </w:rPr>
        <w:t>ред.Ю.И.Бажоры</w:t>
      </w:r>
      <w:proofErr w:type="spellEnd"/>
      <w:r w:rsidRPr="00124021">
        <w:rPr>
          <w:bCs/>
        </w:rPr>
        <w:t xml:space="preserve">. Одесса 2001.с.113. </w:t>
      </w:r>
    </w:p>
    <w:p w14:paraId="531F66BF" w14:textId="08F81CE6" w:rsidR="00124021" w:rsidRPr="00124021" w:rsidRDefault="00124021" w:rsidP="00301667">
      <w:pPr>
        <w:pStyle w:val="a7"/>
        <w:ind w:left="0"/>
        <w:rPr>
          <w:color w:val="000000"/>
          <w:shd w:val="clear" w:color="auto" w:fill="FFFFFF"/>
        </w:rPr>
      </w:pPr>
      <w:r w:rsidRPr="00124021">
        <w:rPr>
          <w:bCs/>
        </w:rPr>
        <w:t>2.</w:t>
      </w:r>
      <w:r w:rsidRPr="00124021">
        <w:rPr>
          <w:color w:val="000000"/>
          <w:shd w:val="clear" w:color="auto" w:fill="FFFFFF"/>
        </w:rPr>
        <w:t xml:space="preserve">  Барышников, Е.Н. Медицинская паразитология / Е.Н. Барышников. - М.: Книга по Требованию, 2005. - 144 c.</w:t>
      </w:r>
    </w:p>
    <w:p w14:paraId="10EA5314" w14:textId="28F88228" w:rsidR="00124021" w:rsidRPr="00124021" w:rsidRDefault="00124021" w:rsidP="00301667">
      <w:pPr>
        <w:pStyle w:val="a7"/>
        <w:ind w:left="0"/>
        <w:rPr>
          <w:bCs/>
        </w:rPr>
      </w:pPr>
      <w:r w:rsidRPr="00124021">
        <w:rPr>
          <w:rFonts w:eastAsia="Calibri"/>
          <w:bCs/>
        </w:rPr>
        <w:t>3.</w:t>
      </w:r>
      <w:r w:rsidRPr="00124021">
        <w:rPr>
          <w:bCs/>
        </w:rPr>
        <w:t xml:space="preserve"> </w:t>
      </w:r>
      <w:proofErr w:type="spellStart"/>
      <w:r w:rsidRPr="00124021">
        <w:rPr>
          <w:bCs/>
        </w:rPr>
        <w:t>Р.Г.Заяц</w:t>
      </w:r>
      <w:proofErr w:type="spellEnd"/>
      <w:r w:rsidRPr="00124021">
        <w:rPr>
          <w:bCs/>
        </w:rPr>
        <w:t xml:space="preserve"> с </w:t>
      </w:r>
      <w:proofErr w:type="spellStart"/>
      <w:r w:rsidRPr="00124021">
        <w:rPr>
          <w:bCs/>
        </w:rPr>
        <w:t>соавт</w:t>
      </w:r>
      <w:proofErr w:type="spellEnd"/>
      <w:r w:rsidRPr="00124021">
        <w:rPr>
          <w:bCs/>
        </w:rPr>
        <w:t xml:space="preserve">. «Основы общей и медицинской паразитологии» .Издание 2. Серия «Учебники и учебные  пособия». Ростов н/Д: «Феникс», 2002. – 224 с., стр. 5-13, </w:t>
      </w:r>
      <w:proofErr w:type="spellStart"/>
      <w:r w:rsidRPr="00124021">
        <w:rPr>
          <w:bCs/>
        </w:rPr>
        <w:t>стр</w:t>
      </w:r>
      <w:proofErr w:type="spellEnd"/>
      <w:r w:rsidRPr="00124021">
        <w:rPr>
          <w:bCs/>
        </w:rPr>
        <w:t xml:space="preserve"> 71-73</w:t>
      </w:r>
    </w:p>
    <w:p w14:paraId="2858A5A7" w14:textId="33E429F3" w:rsidR="00124021" w:rsidRPr="00124021" w:rsidRDefault="00124021" w:rsidP="00301667">
      <w:pPr>
        <w:pStyle w:val="a7"/>
        <w:ind w:left="0"/>
        <w:rPr>
          <w:shd w:val="clear" w:color="auto" w:fill="FFFFFF"/>
        </w:rPr>
      </w:pPr>
      <w:r w:rsidRPr="00124021">
        <w:rPr>
          <w:rFonts w:eastAsia="Calibri"/>
          <w:bCs/>
        </w:rPr>
        <w:t>4.</w:t>
      </w:r>
      <w:r w:rsidRPr="00124021">
        <w:rPr>
          <w:shd w:val="clear" w:color="auto" w:fill="FFFFFF"/>
        </w:rPr>
        <w:t xml:space="preserve"> </w:t>
      </w:r>
      <w:proofErr w:type="spellStart"/>
      <w:r w:rsidRPr="00124021">
        <w:rPr>
          <w:shd w:val="clear" w:color="auto" w:fill="FFFFFF"/>
        </w:rPr>
        <w:t>Корнакова</w:t>
      </w:r>
      <w:proofErr w:type="spellEnd"/>
      <w:r w:rsidRPr="00124021">
        <w:rPr>
          <w:shd w:val="clear" w:color="auto" w:fill="FFFFFF"/>
        </w:rPr>
        <w:t xml:space="preserve">, Е. Е. Медицинская паразитология. Учебник / Е.Е. </w:t>
      </w:r>
      <w:proofErr w:type="spellStart"/>
      <w:r w:rsidRPr="00124021">
        <w:rPr>
          <w:shd w:val="clear" w:color="auto" w:fill="FFFFFF"/>
        </w:rPr>
        <w:t>Корнакова</w:t>
      </w:r>
      <w:proofErr w:type="spellEnd"/>
      <w:r w:rsidRPr="00124021">
        <w:rPr>
          <w:shd w:val="clear" w:color="auto" w:fill="FFFFFF"/>
        </w:rPr>
        <w:t xml:space="preserve">. - М.: </w:t>
      </w:r>
      <w:proofErr w:type="spellStart"/>
      <w:r w:rsidRPr="00124021">
        <w:rPr>
          <w:shd w:val="clear" w:color="auto" w:fill="FFFFFF"/>
        </w:rPr>
        <w:t>Academia</w:t>
      </w:r>
      <w:proofErr w:type="spellEnd"/>
      <w:r w:rsidRPr="00124021">
        <w:rPr>
          <w:shd w:val="clear" w:color="auto" w:fill="FFFFFF"/>
        </w:rPr>
        <w:t>, 2013. - 224 c.</w:t>
      </w:r>
    </w:p>
    <w:p w14:paraId="5FD7F4E9" w14:textId="108F1E1F" w:rsidR="00124021" w:rsidRPr="00124021" w:rsidRDefault="00124021" w:rsidP="00301667">
      <w:r w:rsidRPr="00124021">
        <w:rPr>
          <w:rFonts w:eastAsia="Calibri"/>
          <w:bCs/>
        </w:rPr>
        <w:t>5.</w:t>
      </w:r>
      <w:r w:rsidRPr="00124021">
        <w:rPr>
          <w:shd w:val="clear" w:color="auto" w:fill="FFFFFF"/>
        </w:rPr>
        <w:t xml:space="preserve"> </w:t>
      </w:r>
      <w:proofErr w:type="spellStart"/>
      <w:r w:rsidRPr="00124021">
        <w:rPr>
          <w:shd w:val="clear" w:color="auto" w:fill="FFFFFF"/>
        </w:rPr>
        <w:t>Кожока</w:t>
      </w:r>
      <w:proofErr w:type="spellEnd"/>
      <w:r w:rsidRPr="00124021">
        <w:rPr>
          <w:shd w:val="clear" w:color="auto" w:fill="FFFFFF"/>
        </w:rPr>
        <w:t xml:space="preserve">, Т. Г. Лекарственные средства в паразитологии и гастроэнтерологии, проблемы производства и обеспечения населения / Т.Г. </w:t>
      </w:r>
      <w:proofErr w:type="spellStart"/>
      <w:r w:rsidRPr="00124021">
        <w:rPr>
          <w:shd w:val="clear" w:color="auto" w:fill="FFFFFF"/>
        </w:rPr>
        <w:t>Кожока</w:t>
      </w:r>
      <w:proofErr w:type="spellEnd"/>
      <w:r w:rsidRPr="00124021">
        <w:rPr>
          <w:shd w:val="clear" w:color="auto" w:fill="FFFFFF"/>
        </w:rPr>
        <w:t>. - М.: МИЭМП, 2006. - 146 c.</w:t>
      </w:r>
      <w:r w:rsidRPr="00124021">
        <w:t xml:space="preserve">               </w:t>
      </w:r>
    </w:p>
    <w:p w14:paraId="63FD6A18" w14:textId="62D44C4F" w:rsidR="00124021" w:rsidRPr="00124021" w:rsidRDefault="00124021" w:rsidP="00301667">
      <w:r w:rsidRPr="00124021">
        <w:t>6.</w:t>
      </w:r>
      <w:r w:rsidRPr="00124021">
        <w:rPr>
          <w:shd w:val="clear" w:color="auto" w:fill="FFFFFF"/>
        </w:rPr>
        <w:t xml:space="preserve"> </w:t>
      </w:r>
      <w:proofErr w:type="spellStart"/>
      <w:r w:rsidRPr="00124021">
        <w:rPr>
          <w:shd w:val="clear" w:color="auto" w:fill="FFFFFF"/>
        </w:rPr>
        <w:t>Форейт</w:t>
      </w:r>
      <w:proofErr w:type="spellEnd"/>
      <w:r w:rsidRPr="00124021">
        <w:rPr>
          <w:shd w:val="clear" w:color="auto" w:fill="FFFFFF"/>
        </w:rPr>
        <w:t xml:space="preserve">, Уильям Дж. Ветеринарная паразитология. Справочное руководство / </w:t>
      </w:r>
      <w:proofErr w:type="spellStart"/>
      <w:r w:rsidRPr="00124021">
        <w:rPr>
          <w:shd w:val="clear" w:color="auto" w:fill="FFFFFF"/>
        </w:rPr>
        <w:t>Форейт</w:t>
      </w:r>
      <w:proofErr w:type="spellEnd"/>
      <w:r w:rsidRPr="00124021">
        <w:rPr>
          <w:shd w:val="clear" w:color="auto" w:fill="FFFFFF"/>
        </w:rPr>
        <w:t xml:space="preserve"> Уильям </w:t>
      </w:r>
      <w:proofErr w:type="gramStart"/>
      <w:r w:rsidRPr="00124021">
        <w:rPr>
          <w:shd w:val="clear" w:color="auto" w:fill="FFFFFF"/>
        </w:rPr>
        <w:t>Дж..</w:t>
      </w:r>
      <w:proofErr w:type="gramEnd"/>
      <w:r w:rsidRPr="00124021">
        <w:rPr>
          <w:shd w:val="clear" w:color="auto" w:fill="FFFFFF"/>
        </w:rPr>
        <w:t xml:space="preserve"> - М.: Аквариум, 2015. </w:t>
      </w:r>
      <w:r w:rsidRPr="00124021">
        <w:rPr>
          <w:b/>
          <w:bCs/>
          <w:shd w:val="clear" w:color="auto" w:fill="FFFFFF"/>
        </w:rPr>
        <w:t>- </w:t>
      </w:r>
      <w:r w:rsidRPr="00124021">
        <w:rPr>
          <w:rStyle w:val="afe"/>
          <w:b w:val="0"/>
          <w:bCs w:val="0"/>
          <w:shd w:val="clear" w:color="auto" w:fill="FFFFFF"/>
        </w:rPr>
        <w:t>415</w:t>
      </w:r>
      <w:r w:rsidRPr="00124021">
        <w:rPr>
          <w:b/>
          <w:bCs/>
          <w:shd w:val="clear" w:color="auto" w:fill="FFFFFF"/>
        </w:rPr>
        <w:t> c.</w:t>
      </w:r>
      <w:r w:rsidRPr="00124021">
        <w:br/>
      </w:r>
      <w:r w:rsidRPr="00124021">
        <w:rPr>
          <w:bCs/>
        </w:rPr>
        <w:t>7</w:t>
      </w:r>
      <w:r w:rsidR="00DB4D7F" w:rsidRPr="00124021">
        <w:rPr>
          <w:bCs/>
        </w:rPr>
        <w:t>.</w:t>
      </w:r>
      <w:r w:rsidRPr="00124021">
        <w:rPr>
          <w:color w:val="000000"/>
          <w:shd w:val="clear" w:color="auto" w:fill="FFFFFF"/>
        </w:rPr>
        <w:t xml:space="preserve"> </w:t>
      </w:r>
      <w:proofErr w:type="spellStart"/>
      <w:r w:rsidRPr="00124021">
        <w:rPr>
          <w:color w:val="000000"/>
          <w:shd w:val="clear" w:color="auto" w:fill="FFFFFF"/>
        </w:rPr>
        <w:t>Форейт</w:t>
      </w:r>
      <w:proofErr w:type="spellEnd"/>
      <w:r w:rsidRPr="00124021">
        <w:rPr>
          <w:color w:val="000000"/>
          <w:shd w:val="clear" w:color="auto" w:fill="FFFFFF"/>
        </w:rPr>
        <w:t xml:space="preserve">, Уильям Дж. Ветеринарная паразитология. Справочное руководство / </w:t>
      </w:r>
      <w:proofErr w:type="spellStart"/>
      <w:r w:rsidRPr="00124021">
        <w:rPr>
          <w:color w:val="000000"/>
          <w:shd w:val="clear" w:color="auto" w:fill="FFFFFF"/>
        </w:rPr>
        <w:t>Форейт</w:t>
      </w:r>
      <w:proofErr w:type="spellEnd"/>
      <w:r w:rsidRPr="00124021">
        <w:rPr>
          <w:color w:val="000000"/>
          <w:shd w:val="clear" w:color="auto" w:fill="FFFFFF"/>
        </w:rPr>
        <w:t xml:space="preserve"> Уильям </w:t>
      </w:r>
      <w:proofErr w:type="gramStart"/>
      <w:r w:rsidRPr="00124021">
        <w:rPr>
          <w:color w:val="000000"/>
          <w:shd w:val="clear" w:color="auto" w:fill="FFFFFF"/>
        </w:rPr>
        <w:t>Дж..</w:t>
      </w:r>
      <w:proofErr w:type="gramEnd"/>
      <w:r w:rsidRPr="00124021">
        <w:rPr>
          <w:color w:val="000000"/>
          <w:shd w:val="clear" w:color="auto" w:fill="FFFFFF"/>
        </w:rPr>
        <w:t xml:space="preserve"> - М.: Аквариум, 2015. - </w:t>
      </w:r>
      <w:r w:rsidRPr="00124021">
        <w:rPr>
          <w:rStyle w:val="afe"/>
          <w:b w:val="0"/>
          <w:bCs w:val="0"/>
          <w:shd w:val="clear" w:color="auto" w:fill="FFFFFF"/>
        </w:rPr>
        <w:t>415</w:t>
      </w:r>
      <w:r w:rsidRPr="00124021">
        <w:rPr>
          <w:b/>
          <w:bCs/>
          <w:color w:val="000000"/>
          <w:shd w:val="clear" w:color="auto" w:fill="FFFFFF"/>
        </w:rPr>
        <w:t> </w:t>
      </w:r>
      <w:r w:rsidRPr="00124021">
        <w:rPr>
          <w:color w:val="000000"/>
          <w:shd w:val="clear" w:color="auto" w:fill="FFFFFF"/>
        </w:rPr>
        <w:t>c.</w:t>
      </w:r>
    </w:p>
    <w:p w14:paraId="3524B651" w14:textId="691A52B3" w:rsidR="00DB4D7F" w:rsidRPr="00124021" w:rsidRDefault="00124021" w:rsidP="00301667">
      <w:pPr>
        <w:rPr>
          <w:rFonts w:eastAsia="Calibri"/>
          <w:bCs/>
        </w:rPr>
      </w:pPr>
      <w:r w:rsidRPr="00124021">
        <w:rPr>
          <w:bCs/>
        </w:rPr>
        <w:t>8.</w:t>
      </w:r>
      <w:r w:rsidR="00DB4D7F" w:rsidRPr="00124021">
        <w:rPr>
          <w:bCs/>
        </w:rPr>
        <w:t>Н.В.Чебышева «Медицинская протозоология». Учебное пособие</w:t>
      </w:r>
      <w:r w:rsidRPr="00124021">
        <w:rPr>
          <w:bCs/>
        </w:rPr>
        <w:t xml:space="preserve"> </w:t>
      </w:r>
      <w:r w:rsidR="00DB4D7F" w:rsidRPr="00124021">
        <w:rPr>
          <w:bCs/>
        </w:rPr>
        <w:t>.Москва, 2ГЭОТАР-Медиа», 2013, -264 с., стр. 174-179.</w:t>
      </w:r>
    </w:p>
    <w:p w14:paraId="02BAC1A1" w14:textId="3500A146" w:rsidR="00124021" w:rsidRDefault="00124021" w:rsidP="00301667">
      <w:pPr>
        <w:rPr>
          <w:shd w:val="clear" w:color="auto" w:fill="FFFFFF"/>
        </w:rPr>
      </w:pPr>
      <w:r w:rsidRPr="00124021">
        <w:rPr>
          <w:color w:val="000000"/>
          <w:shd w:val="clear" w:color="auto" w:fill="FFFFFF"/>
        </w:rPr>
        <w:t>9.</w:t>
      </w:r>
      <w:r w:rsidR="00DB4D7F" w:rsidRPr="00124021">
        <w:rPr>
          <w:shd w:val="clear" w:color="auto" w:fill="FFFFFF"/>
        </w:rPr>
        <w:t xml:space="preserve">Ятусевич, А.И. Справочник по ветеринарной и медицинской паразитологии / А.И. </w:t>
      </w:r>
      <w:proofErr w:type="spellStart"/>
      <w:r w:rsidR="00DB4D7F" w:rsidRPr="00124021">
        <w:rPr>
          <w:shd w:val="clear" w:color="auto" w:fill="FFFFFF"/>
        </w:rPr>
        <w:t>Ятусевич</w:t>
      </w:r>
      <w:proofErr w:type="spellEnd"/>
      <w:r w:rsidR="00DB4D7F" w:rsidRPr="00124021">
        <w:rPr>
          <w:shd w:val="clear" w:color="auto" w:fill="FFFFFF"/>
        </w:rPr>
        <w:t xml:space="preserve">. - М.: </w:t>
      </w:r>
      <w:proofErr w:type="spellStart"/>
      <w:r w:rsidR="00DB4D7F" w:rsidRPr="00124021">
        <w:rPr>
          <w:shd w:val="clear" w:color="auto" w:fill="FFFFFF"/>
        </w:rPr>
        <w:t>Техноперспектива</w:t>
      </w:r>
      <w:proofErr w:type="spellEnd"/>
      <w:r w:rsidR="00DB4D7F" w:rsidRPr="00124021">
        <w:rPr>
          <w:shd w:val="clear" w:color="auto" w:fill="FFFFFF"/>
        </w:rPr>
        <w:t>, 2011. - </w:t>
      </w:r>
      <w:r w:rsidR="00DB4D7F" w:rsidRPr="00124021">
        <w:rPr>
          <w:rStyle w:val="afe"/>
          <w:b w:val="0"/>
          <w:bCs w:val="0"/>
          <w:shd w:val="clear" w:color="auto" w:fill="FFFFFF"/>
        </w:rPr>
        <w:t>561</w:t>
      </w:r>
      <w:r w:rsidR="00DB4D7F" w:rsidRPr="00124021">
        <w:rPr>
          <w:shd w:val="clear" w:color="auto" w:fill="FFFFFF"/>
        </w:rPr>
        <w:t> c.</w:t>
      </w:r>
    </w:p>
    <w:p w14:paraId="7437BCF7" w14:textId="77777777" w:rsidR="00A00632" w:rsidRPr="00AA4798" w:rsidRDefault="00A00632" w:rsidP="00301667">
      <w:pPr>
        <w:rPr>
          <w:shd w:val="clear" w:color="auto" w:fill="FFFFFF"/>
        </w:rPr>
      </w:pPr>
    </w:p>
    <w:p w14:paraId="2C791533" w14:textId="7243B6F7" w:rsidR="00613FF7" w:rsidRPr="006D7172" w:rsidRDefault="001D5807" w:rsidP="006D7172">
      <w:pPr>
        <w:pStyle w:val="a7"/>
        <w:ind w:left="0" w:firstLine="708"/>
        <w:rPr>
          <w:bCs/>
        </w:rPr>
      </w:pPr>
      <w:r w:rsidRPr="006D7172">
        <w:rPr>
          <w:bCs/>
        </w:rPr>
        <w:t>И</w:t>
      </w:r>
      <w:r w:rsidR="00795704" w:rsidRPr="006D7172">
        <w:rPr>
          <w:bCs/>
        </w:rPr>
        <w:t>нтернет ресурсы</w:t>
      </w:r>
      <w:r w:rsidRPr="006D7172">
        <w:rPr>
          <w:bCs/>
        </w:rPr>
        <w:t>:</w:t>
      </w:r>
    </w:p>
    <w:p w14:paraId="759A9070" w14:textId="77777777" w:rsidR="00DB4D7F" w:rsidRDefault="00DB4D7F" w:rsidP="00DB4D7F">
      <w:pPr>
        <w:tabs>
          <w:tab w:val="right" w:pos="426"/>
        </w:tabs>
        <w:autoSpaceDE w:val="0"/>
        <w:autoSpaceDN w:val="0"/>
        <w:adjustRightInd w:val="0"/>
        <w:ind w:right="-1"/>
        <w:jc w:val="both"/>
      </w:pPr>
      <w:r w:rsidRPr="00AA4798">
        <w:t xml:space="preserve">1.Биология и внутренняя организация беспозвоночных - http://faculty.fmcc.edu/mcdarby/...aria.htm </w:t>
      </w:r>
    </w:p>
    <w:p w14:paraId="45A42122" w14:textId="77777777" w:rsidR="00DB4D7F" w:rsidRPr="00AA4798" w:rsidRDefault="00DB4D7F" w:rsidP="00DB4D7F">
      <w:pPr>
        <w:tabs>
          <w:tab w:val="right" w:pos="426"/>
        </w:tabs>
        <w:autoSpaceDE w:val="0"/>
        <w:autoSpaceDN w:val="0"/>
        <w:adjustRightInd w:val="0"/>
        <w:ind w:right="-1"/>
        <w:jc w:val="both"/>
      </w:pPr>
      <w:r w:rsidRPr="00AA4798">
        <w:t xml:space="preserve">2.Вестник </w:t>
      </w:r>
      <w:proofErr w:type="spellStart"/>
      <w:r w:rsidRPr="00AA4798">
        <w:t>инфектологии</w:t>
      </w:r>
      <w:proofErr w:type="spellEnd"/>
      <w:r w:rsidRPr="00AA4798">
        <w:t xml:space="preserve"> и паразитологии - http://www.infectology.ru/ </w:t>
      </w:r>
    </w:p>
    <w:p w14:paraId="4497F1E3" w14:textId="77777777" w:rsidR="00DB4D7F" w:rsidRPr="00AA4798" w:rsidRDefault="00DB4D7F" w:rsidP="00DB4D7F">
      <w:pPr>
        <w:tabs>
          <w:tab w:val="right" w:pos="426"/>
        </w:tabs>
        <w:autoSpaceDE w:val="0"/>
        <w:autoSpaceDN w:val="0"/>
        <w:adjustRightInd w:val="0"/>
        <w:ind w:right="-1"/>
        <w:jc w:val="both"/>
      </w:pPr>
      <w:r w:rsidRPr="00AA4798">
        <w:t xml:space="preserve">3.журнал Паразитология - http://www.zin.ru/societies/parsoc/rus/ </w:t>
      </w:r>
    </w:p>
    <w:p w14:paraId="142777D2" w14:textId="77777777" w:rsidR="00DB4D7F" w:rsidRDefault="00DB4D7F" w:rsidP="00DB4D7F">
      <w:pPr>
        <w:tabs>
          <w:tab w:val="right" w:pos="426"/>
        </w:tabs>
        <w:autoSpaceDE w:val="0"/>
        <w:autoSpaceDN w:val="0"/>
        <w:adjustRightInd w:val="0"/>
        <w:ind w:right="-1"/>
        <w:jc w:val="both"/>
      </w:pPr>
      <w:r w:rsidRPr="00AA4798">
        <w:t xml:space="preserve">4.Новости биологии - http://www.nature.com </w:t>
      </w:r>
    </w:p>
    <w:p w14:paraId="68458F76" w14:textId="27892C89" w:rsidR="00E5107D" w:rsidRPr="000B13CE" w:rsidRDefault="00E5107D" w:rsidP="00516AE9"/>
    <w:p w14:paraId="42CA376B" w14:textId="77777777" w:rsidR="002F2CF3" w:rsidRPr="00F9196A" w:rsidRDefault="002F2CF3" w:rsidP="002F2CF3">
      <w:pPr>
        <w:tabs>
          <w:tab w:val="right" w:pos="426"/>
        </w:tabs>
        <w:autoSpaceDE w:val="0"/>
        <w:autoSpaceDN w:val="0"/>
        <w:adjustRightInd w:val="0"/>
        <w:ind w:right="-1" w:firstLine="709"/>
        <w:jc w:val="both"/>
        <w:rPr>
          <w:rFonts w:eastAsia="Calibri"/>
          <w:bCs/>
        </w:rPr>
      </w:pPr>
      <w:r w:rsidRPr="00F9196A">
        <w:rPr>
          <w:rFonts w:eastAsia="Calibri"/>
          <w:b/>
        </w:rPr>
        <w:t>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w:t>
      </w:r>
      <w:r w:rsidRPr="00F9196A">
        <w:rPr>
          <w:rFonts w:eastAsia="Calibri"/>
        </w:rPr>
        <w:t xml:space="preserve"> (Перечислить образовательные ресурсы в соответствии с приказом МЗРК №303/2020 и условиями реализации, заявленной программы повышения квалификации, включая </w:t>
      </w:r>
      <w:r w:rsidRPr="00F9196A">
        <w:rPr>
          <w:rFonts w:eastAsia="Calibri"/>
          <w:bCs/>
        </w:rPr>
        <w:t>требования Правил внутреннего распорядка базы и другие к слушателям (СИЗ и др.):</w:t>
      </w:r>
    </w:p>
    <w:p w14:paraId="62BCE8B9" w14:textId="77777777" w:rsidR="002F2CF3" w:rsidRPr="00F9196A" w:rsidRDefault="002F2CF3" w:rsidP="002F2CF3">
      <w:pPr>
        <w:pStyle w:val="a7"/>
        <w:numPr>
          <w:ilvl w:val="0"/>
          <w:numId w:val="23"/>
        </w:numPr>
        <w:tabs>
          <w:tab w:val="right" w:pos="426"/>
        </w:tabs>
        <w:autoSpaceDE w:val="0"/>
        <w:autoSpaceDN w:val="0"/>
        <w:adjustRightInd w:val="0"/>
        <w:ind w:left="0" w:right="-1" w:firstLine="284"/>
        <w:jc w:val="both"/>
        <w:rPr>
          <w:rFonts w:eastAsia="Calibri"/>
          <w:bCs/>
        </w:rPr>
      </w:pPr>
      <w:bookmarkStart w:id="11" w:name="_Hlk84855393"/>
      <w:r w:rsidRPr="00F9196A">
        <w:rPr>
          <w:rFonts w:eastAsia="Calibri"/>
          <w:bCs/>
        </w:rPr>
        <w:t>Аудитория, адаптированная к работе в малых группах (не более 6 человек);</w:t>
      </w:r>
    </w:p>
    <w:p w14:paraId="0438EDC8" w14:textId="77777777" w:rsidR="002F2CF3" w:rsidRPr="00F9196A" w:rsidRDefault="002F2CF3" w:rsidP="002F2CF3">
      <w:pPr>
        <w:pStyle w:val="a7"/>
        <w:numPr>
          <w:ilvl w:val="0"/>
          <w:numId w:val="23"/>
        </w:numPr>
        <w:tabs>
          <w:tab w:val="right" w:pos="426"/>
        </w:tabs>
        <w:autoSpaceDE w:val="0"/>
        <w:autoSpaceDN w:val="0"/>
        <w:adjustRightInd w:val="0"/>
        <w:ind w:left="0" w:right="-1" w:firstLine="284"/>
        <w:jc w:val="both"/>
        <w:rPr>
          <w:rFonts w:eastAsia="Calibri"/>
          <w:bCs/>
        </w:rPr>
      </w:pPr>
      <w:r w:rsidRPr="00F9196A">
        <w:rPr>
          <w:rFonts w:eastAsia="Calibri"/>
          <w:bCs/>
        </w:rPr>
        <w:t>При дистанционных технологиях обучения:  доступ к сети - интернет</w:t>
      </w:r>
    </w:p>
    <w:bookmarkEnd w:id="11"/>
    <w:p w14:paraId="1706CCB4" w14:textId="77777777" w:rsidR="002F2CF3" w:rsidRPr="00F9196A" w:rsidRDefault="002F2CF3" w:rsidP="002F2CF3">
      <w:pPr>
        <w:rPr>
          <w:rFonts w:eastAsia="Calibri"/>
          <w:bCs/>
        </w:rPr>
      </w:pPr>
    </w:p>
    <w:p w14:paraId="7AE7CDF5" w14:textId="77777777" w:rsidR="002F2CF3" w:rsidRPr="00F9196A" w:rsidRDefault="002F2CF3" w:rsidP="002F2CF3">
      <w:pPr>
        <w:rPr>
          <w:rFonts w:eastAsia="Calibri"/>
          <w:b/>
        </w:rPr>
      </w:pPr>
      <w:r w:rsidRPr="00F9196A">
        <w:rPr>
          <w:rFonts w:eastAsia="Calibri"/>
          <w:b/>
        </w:rPr>
        <w:t>Требования к образовательным ресурсам:</w:t>
      </w:r>
    </w:p>
    <w:p w14:paraId="29D53587" w14:textId="77777777" w:rsidR="002F2CF3" w:rsidRPr="00F9196A" w:rsidRDefault="002F2CF3" w:rsidP="002F2CF3">
      <w:pPr>
        <w:pStyle w:val="a7"/>
        <w:numPr>
          <w:ilvl w:val="0"/>
          <w:numId w:val="21"/>
        </w:numPr>
        <w:tabs>
          <w:tab w:val="left" w:pos="284"/>
        </w:tabs>
        <w:spacing w:line="259" w:lineRule="auto"/>
        <w:ind w:left="0" w:firstLine="0"/>
        <w:jc w:val="both"/>
        <w:rPr>
          <w:rFonts w:eastAsia="Calibri"/>
        </w:rPr>
      </w:pPr>
      <w:bookmarkStart w:id="12" w:name="_Hlk96350786"/>
      <w:r w:rsidRPr="00F9196A">
        <w:rPr>
          <w:rFonts w:eastAsia="Calibri"/>
        </w:rPr>
        <w:t>к кадровому обеспечению:</w:t>
      </w:r>
      <w:bookmarkStart w:id="13" w:name="z157"/>
      <w:bookmarkEnd w:id="13"/>
    </w:p>
    <w:p w14:paraId="737349E4" w14:textId="77777777" w:rsidR="002F2CF3" w:rsidRPr="00F9196A" w:rsidRDefault="002F2CF3" w:rsidP="002F2CF3">
      <w:pPr>
        <w:numPr>
          <w:ilvl w:val="0"/>
          <w:numId w:val="18"/>
        </w:numPr>
        <w:tabs>
          <w:tab w:val="left" w:pos="993"/>
        </w:tabs>
        <w:ind w:left="0" w:firstLine="709"/>
        <w:jc w:val="both"/>
        <w:rPr>
          <w:rFonts w:eastAsia="Calibri"/>
        </w:rPr>
      </w:pPr>
      <w:r w:rsidRPr="00F9196A">
        <w:rPr>
          <w:rFonts w:eastAsia="Calibri"/>
        </w:rPr>
        <w:t>цикл повышения квалификации (в том числе с использованием технологий дистанционного обучения и на выездных циклах), проводится лицами, имеющими ученую степень доктора или кандидата наук, академическую степень доктора философии или магистра. Для проведения практических занятий допускается привлечение преподавателей из числа специалистов практического здравоохранения без ученой степени, но не более 50% от общего числа профессорско-преподавательского состава;</w:t>
      </w:r>
    </w:p>
    <w:p w14:paraId="28E6A578" w14:textId="77777777" w:rsidR="002F2CF3" w:rsidRPr="00F9196A" w:rsidRDefault="002F2CF3" w:rsidP="002F2CF3">
      <w:pPr>
        <w:numPr>
          <w:ilvl w:val="0"/>
          <w:numId w:val="18"/>
        </w:numPr>
        <w:tabs>
          <w:tab w:val="left" w:pos="993"/>
        </w:tabs>
        <w:spacing w:after="160"/>
        <w:ind w:left="0" w:firstLine="709"/>
        <w:jc w:val="both"/>
        <w:rPr>
          <w:rFonts w:eastAsia="Calibri"/>
        </w:rPr>
      </w:pPr>
      <w:r w:rsidRPr="00F9196A">
        <w:rPr>
          <w:rFonts w:eastAsia="Calibri"/>
        </w:rPr>
        <w:t>преподаватели дополнительного образования должны иметь опыт работы по профилю специальности не менее 10 лет и научно – педагогический стаж не менее 3 лет, повышение квалификации не менее 4 кредитов (120 часов) за последние 5 лет по преподаваемому профилю</w:t>
      </w:r>
      <w:r w:rsidRPr="00F9196A">
        <w:rPr>
          <w:rFonts w:eastAsia="Calibri"/>
          <w:lang w:val="kk-KZ"/>
        </w:rPr>
        <w:t>.</w:t>
      </w:r>
    </w:p>
    <w:p w14:paraId="3366A6F7" w14:textId="77777777" w:rsidR="002F2CF3" w:rsidRPr="00F9196A" w:rsidRDefault="002F2CF3" w:rsidP="002F2CF3">
      <w:pPr>
        <w:pStyle w:val="a7"/>
        <w:numPr>
          <w:ilvl w:val="0"/>
          <w:numId w:val="22"/>
        </w:numPr>
        <w:tabs>
          <w:tab w:val="left" w:pos="284"/>
        </w:tabs>
        <w:ind w:left="0" w:firstLine="0"/>
        <w:jc w:val="both"/>
        <w:rPr>
          <w:rFonts w:eastAsia="Calibri"/>
        </w:rPr>
      </w:pPr>
      <w:r w:rsidRPr="00F9196A">
        <w:rPr>
          <w:rFonts w:eastAsia="Calibri"/>
        </w:rPr>
        <w:t> к учебно-методическому обеспечению:</w:t>
      </w:r>
    </w:p>
    <w:p w14:paraId="04201851" w14:textId="77777777" w:rsidR="002F2CF3" w:rsidRPr="00F9196A" w:rsidRDefault="002F2CF3" w:rsidP="002F2CF3">
      <w:pPr>
        <w:numPr>
          <w:ilvl w:val="0"/>
          <w:numId w:val="19"/>
        </w:numPr>
        <w:tabs>
          <w:tab w:val="left" w:pos="993"/>
        </w:tabs>
        <w:ind w:left="0" w:firstLine="709"/>
        <w:jc w:val="both"/>
        <w:rPr>
          <w:rFonts w:eastAsia="Calibri"/>
        </w:rPr>
      </w:pPr>
      <w:r w:rsidRPr="00F9196A">
        <w:rPr>
          <w:rFonts w:eastAsia="Calibri"/>
        </w:rPr>
        <w:t>наличие утвержденной образовательной программы дополнительного образования;</w:t>
      </w:r>
    </w:p>
    <w:p w14:paraId="5E5192F2" w14:textId="77777777" w:rsidR="002F2CF3" w:rsidRPr="00F9196A" w:rsidRDefault="002F2CF3" w:rsidP="002F2CF3">
      <w:pPr>
        <w:numPr>
          <w:ilvl w:val="0"/>
          <w:numId w:val="19"/>
        </w:numPr>
        <w:tabs>
          <w:tab w:val="left" w:pos="993"/>
        </w:tabs>
        <w:ind w:left="0" w:firstLine="709"/>
        <w:jc w:val="both"/>
        <w:rPr>
          <w:rFonts w:eastAsia="Calibri"/>
        </w:rPr>
      </w:pPr>
      <w:r w:rsidRPr="00F9196A">
        <w:rPr>
          <w:rFonts w:eastAsia="Calibri"/>
        </w:rPr>
        <w:t>наличие доступа к профильным международным информационным системам, электронным базам данных, библиотечным фондам, компьютерным технологиям, учебно-методической и научной литературе;</w:t>
      </w:r>
    </w:p>
    <w:p w14:paraId="7A7F3E9A" w14:textId="77777777" w:rsidR="002F2CF3" w:rsidRPr="00F9196A" w:rsidRDefault="002F2CF3" w:rsidP="002F2CF3">
      <w:pPr>
        <w:numPr>
          <w:ilvl w:val="0"/>
          <w:numId w:val="19"/>
        </w:numPr>
        <w:tabs>
          <w:tab w:val="left" w:pos="993"/>
        </w:tabs>
        <w:ind w:left="0" w:firstLine="709"/>
        <w:jc w:val="both"/>
        <w:rPr>
          <w:rFonts w:eastAsia="Calibri"/>
        </w:rPr>
      </w:pPr>
      <w:r w:rsidRPr="00F9196A">
        <w:rPr>
          <w:rFonts w:eastAsia="Calibri"/>
        </w:rPr>
        <w:t xml:space="preserve">наличие инновационных, </w:t>
      </w:r>
      <w:proofErr w:type="spellStart"/>
      <w:r w:rsidRPr="00F9196A">
        <w:rPr>
          <w:rFonts w:eastAsia="Calibri"/>
        </w:rPr>
        <w:t>симуляционных</w:t>
      </w:r>
      <w:proofErr w:type="spellEnd"/>
      <w:r w:rsidRPr="00F9196A">
        <w:rPr>
          <w:rFonts w:eastAsia="Calibri"/>
        </w:rPr>
        <w:t xml:space="preserve"> технологий и интерактивных методов обучения;</w:t>
      </w:r>
    </w:p>
    <w:p w14:paraId="7E91A156" w14:textId="77777777" w:rsidR="002F2CF3" w:rsidRPr="00F9196A" w:rsidRDefault="002F2CF3" w:rsidP="002F2CF3">
      <w:pPr>
        <w:numPr>
          <w:ilvl w:val="0"/>
          <w:numId w:val="19"/>
        </w:numPr>
        <w:tabs>
          <w:tab w:val="left" w:pos="993"/>
        </w:tabs>
        <w:ind w:left="0" w:firstLine="709"/>
        <w:jc w:val="both"/>
        <w:rPr>
          <w:rFonts w:eastAsia="Calibri"/>
        </w:rPr>
      </w:pPr>
      <w:r w:rsidRPr="00F9196A">
        <w:rPr>
          <w:rFonts w:eastAsia="Calibri"/>
        </w:rPr>
        <w:t>наличие контрольно-измерительных инструментов оценки  итогового контроля</w:t>
      </w:r>
      <w:r w:rsidRPr="00F9196A">
        <w:rPr>
          <w:rFonts w:eastAsia="Calibri"/>
          <w:lang w:val="kk-KZ"/>
        </w:rPr>
        <w:t>.</w:t>
      </w:r>
    </w:p>
    <w:bookmarkEnd w:id="12"/>
    <w:p w14:paraId="33E76923" w14:textId="77777777" w:rsidR="002F2CF3" w:rsidRPr="00F9196A" w:rsidRDefault="002F2CF3" w:rsidP="002F2CF3">
      <w:pPr>
        <w:tabs>
          <w:tab w:val="left" w:pos="993"/>
        </w:tabs>
        <w:ind w:left="709"/>
        <w:jc w:val="both"/>
        <w:rPr>
          <w:rFonts w:eastAsia="Calibri"/>
        </w:rPr>
      </w:pPr>
    </w:p>
    <w:p w14:paraId="1365E976" w14:textId="77777777" w:rsidR="00A00632" w:rsidRDefault="00A00632" w:rsidP="00A00632">
      <w:pPr>
        <w:tabs>
          <w:tab w:val="right" w:pos="426"/>
        </w:tabs>
        <w:autoSpaceDE w:val="0"/>
        <w:autoSpaceDN w:val="0"/>
        <w:adjustRightInd w:val="0"/>
        <w:ind w:left="360" w:right="-1"/>
        <w:contextualSpacing/>
        <w:jc w:val="both"/>
        <w:rPr>
          <w:rFonts w:eastAsia="Calibri"/>
          <w:b/>
        </w:rPr>
      </w:pPr>
    </w:p>
    <w:p w14:paraId="4F402C33" w14:textId="664A43A3" w:rsidR="001D5807" w:rsidRPr="000B13CE" w:rsidRDefault="001D5807" w:rsidP="001D5807">
      <w:pPr>
        <w:rPr>
          <w:b/>
          <w:bCs/>
        </w:rPr>
      </w:pPr>
      <w:r w:rsidRPr="000B13CE">
        <w:rPr>
          <w:b/>
          <w:bCs/>
        </w:rPr>
        <w:t>Материально-техническое обеспечение и оборудование</w:t>
      </w:r>
    </w:p>
    <w:p w14:paraId="76264894" w14:textId="77777777" w:rsidR="001D2D94" w:rsidRPr="00F55AEF" w:rsidRDefault="001D2D94" w:rsidP="00F42A2E">
      <w:pPr>
        <w:widowControl w:val="0"/>
        <w:numPr>
          <w:ilvl w:val="0"/>
          <w:numId w:val="8"/>
        </w:numPr>
        <w:autoSpaceDE w:val="0"/>
        <w:autoSpaceDN w:val="0"/>
        <w:ind w:left="567" w:hanging="567"/>
        <w:jc w:val="both"/>
        <w:rPr>
          <w:iCs/>
          <w:color w:val="000000" w:themeColor="text1"/>
        </w:rPr>
      </w:pPr>
      <w:r w:rsidRPr="00F55AEF">
        <w:rPr>
          <w:iCs/>
          <w:color w:val="000000" w:themeColor="text1"/>
        </w:rPr>
        <w:t>Технические средства: персональный компьютер, электронные носители с учебными материалами;</w:t>
      </w:r>
    </w:p>
    <w:p w14:paraId="76B97AEE" w14:textId="77777777" w:rsidR="00301667" w:rsidRDefault="001D2D94" w:rsidP="00301667">
      <w:pPr>
        <w:widowControl w:val="0"/>
        <w:numPr>
          <w:ilvl w:val="0"/>
          <w:numId w:val="8"/>
        </w:numPr>
        <w:autoSpaceDE w:val="0"/>
        <w:autoSpaceDN w:val="0"/>
        <w:ind w:left="567" w:hanging="567"/>
        <w:jc w:val="both"/>
        <w:rPr>
          <w:iCs/>
          <w:color w:val="000000" w:themeColor="text1"/>
        </w:rPr>
      </w:pPr>
      <w:r w:rsidRPr="00F55AEF">
        <w:rPr>
          <w:iCs/>
          <w:color w:val="000000" w:themeColor="text1"/>
        </w:rPr>
        <w:t xml:space="preserve"> Доступ к интернету;</w:t>
      </w:r>
    </w:p>
    <w:p w14:paraId="26B9E430" w14:textId="77777777" w:rsidR="00301667" w:rsidRDefault="00301667" w:rsidP="00301667">
      <w:pPr>
        <w:widowControl w:val="0"/>
        <w:numPr>
          <w:ilvl w:val="0"/>
          <w:numId w:val="8"/>
        </w:numPr>
        <w:autoSpaceDE w:val="0"/>
        <w:autoSpaceDN w:val="0"/>
        <w:ind w:left="567" w:hanging="567"/>
        <w:jc w:val="both"/>
        <w:rPr>
          <w:iCs/>
          <w:color w:val="000000" w:themeColor="text1"/>
        </w:rPr>
      </w:pPr>
      <w:r>
        <w:t>Бинокулярный микроскоп</w:t>
      </w:r>
    </w:p>
    <w:p w14:paraId="1ECF6090" w14:textId="4D99F787" w:rsidR="00301667" w:rsidRPr="00301667" w:rsidRDefault="00301667" w:rsidP="00301667">
      <w:pPr>
        <w:widowControl w:val="0"/>
        <w:numPr>
          <w:ilvl w:val="0"/>
          <w:numId w:val="8"/>
        </w:numPr>
        <w:autoSpaceDE w:val="0"/>
        <w:autoSpaceDN w:val="0"/>
        <w:ind w:left="567" w:hanging="567"/>
        <w:jc w:val="both"/>
        <w:rPr>
          <w:iCs/>
          <w:color w:val="000000" w:themeColor="text1"/>
        </w:rPr>
      </w:pPr>
      <w:r w:rsidRPr="00301667">
        <w:rPr>
          <w:bCs/>
          <w:color w:val="333333"/>
        </w:rPr>
        <w:t>Набор микропрепаратов по паразитологии</w:t>
      </w:r>
    </w:p>
    <w:p w14:paraId="73BDFCE3" w14:textId="77777777" w:rsidR="00F55AEF" w:rsidRDefault="00F55AEF" w:rsidP="00795704">
      <w:pPr>
        <w:jc w:val="both"/>
        <w:rPr>
          <w:b/>
          <w:color w:val="000000" w:themeColor="text1"/>
        </w:rPr>
      </w:pPr>
    </w:p>
    <w:p w14:paraId="010D45FA" w14:textId="15BC4C0B" w:rsidR="00795704" w:rsidRPr="000B13CE" w:rsidRDefault="00795704" w:rsidP="00795704">
      <w:pPr>
        <w:jc w:val="both"/>
        <w:rPr>
          <w:b/>
          <w:color w:val="000000" w:themeColor="text1"/>
        </w:rPr>
      </w:pPr>
      <w:r w:rsidRPr="000B13CE">
        <w:rPr>
          <w:b/>
          <w:color w:val="000000" w:themeColor="text1"/>
        </w:rPr>
        <w:t>Используемые сокращения и термины</w:t>
      </w:r>
    </w:p>
    <w:p w14:paraId="75424988" w14:textId="77777777" w:rsidR="00795704" w:rsidRPr="000B13CE" w:rsidRDefault="00795704" w:rsidP="00795704">
      <w:pPr>
        <w:jc w:val="both"/>
        <w:rPr>
          <w:color w:val="000000" w:themeColor="text1"/>
        </w:rPr>
      </w:pPr>
      <w:r w:rsidRPr="000B13CE">
        <w:rPr>
          <w:color w:val="000000" w:themeColor="text1"/>
        </w:rPr>
        <w:t>МЗ РК – Министерство здравоохранения Республики Казахстан</w:t>
      </w:r>
    </w:p>
    <w:p w14:paraId="5E92DA4F" w14:textId="77777777" w:rsidR="00795704" w:rsidRPr="000B13CE" w:rsidRDefault="00795704" w:rsidP="00795704">
      <w:pPr>
        <w:jc w:val="both"/>
        <w:rPr>
          <w:color w:val="000000" w:themeColor="text1"/>
        </w:rPr>
      </w:pPr>
      <w:r w:rsidRPr="000B13CE">
        <w:rPr>
          <w:bCs/>
          <w:color w:val="000000" w:themeColor="text1"/>
        </w:rPr>
        <w:t>НАО</w:t>
      </w:r>
      <w:r w:rsidRPr="000B13CE">
        <w:rPr>
          <w:b/>
          <w:color w:val="000000" w:themeColor="text1"/>
        </w:rPr>
        <w:t xml:space="preserve"> - </w:t>
      </w:r>
      <w:r w:rsidRPr="000B13CE">
        <w:rPr>
          <w:bCs/>
          <w:color w:val="000000" w:themeColor="text1"/>
        </w:rPr>
        <w:t>Некоммерческое</w:t>
      </w:r>
      <w:r w:rsidRPr="000B13CE">
        <w:rPr>
          <w:color w:val="000000" w:themeColor="text1"/>
        </w:rPr>
        <w:t xml:space="preserve"> акционерное общество</w:t>
      </w:r>
    </w:p>
    <w:p w14:paraId="42CDF6B2" w14:textId="77777777" w:rsidR="00795704" w:rsidRPr="000B13CE" w:rsidRDefault="00795704" w:rsidP="00795704">
      <w:r w:rsidRPr="000B13CE">
        <w:t>ОО – организация образования;</w:t>
      </w:r>
    </w:p>
    <w:p w14:paraId="727DD703" w14:textId="77777777" w:rsidR="00795704" w:rsidRPr="000B13CE" w:rsidRDefault="00795704" w:rsidP="00795704">
      <w:r w:rsidRPr="000B13CE">
        <w:t>ОП – образовательная программа;</w:t>
      </w:r>
    </w:p>
    <w:p w14:paraId="47C3C4E8" w14:textId="3FE6D5D5" w:rsidR="00CA4524" w:rsidRPr="000B13CE" w:rsidRDefault="00CA4524" w:rsidP="00795704">
      <w:r w:rsidRPr="000B13CE">
        <w:t>СК – сертификационный курс;</w:t>
      </w:r>
    </w:p>
    <w:p w14:paraId="6623BFEB" w14:textId="7DE834E0" w:rsidR="00CA4524" w:rsidRDefault="00795704" w:rsidP="00795704">
      <w:r w:rsidRPr="000B13CE">
        <w:t>СРС – самостоятельная работа слушателей</w:t>
      </w:r>
      <w:r w:rsidR="00CA4524" w:rsidRPr="000B13CE">
        <w:t>;</w:t>
      </w:r>
    </w:p>
    <w:p w14:paraId="50415F2C" w14:textId="210CF357" w:rsidR="00301667" w:rsidRDefault="00301667" w:rsidP="00795704">
      <w:r>
        <w:t>НТД- нормативно-техническая документация;</w:t>
      </w:r>
    </w:p>
    <w:p w14:paraId="794D05E4" w14:textId="0E33C3F3" w:rsidR="0057270B" w:rsidRPr="000B13CE" w:rsidRDefault="00301667" w:rsidP="00952086">
      <w:r>
        <w:t>ТБО – твердые бытовые отходы.</w:t>
      </w:r>
    </w:p>
    <w:p w14:paraId="55D8D58D" w14:textId="77777777" w:rsidR="000B13CE" w:rsidRPr="000B13CE" w:rsidRDefault="000B13CE"/>
    <w:sectPr w:rsidR="000B13CE" w:rsidRPr="000B13CE" w:rsidSect="004F4903">
      <w:headerReference w:type="default" r:id="rId8"/>
      <w:foot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C0E48" w14:textId="77777777" w:rsidR="006257C5" w:rsidRDefault="006257C5">
      <w:r>
        <w:separator/>
      </w:r>
    </w:p>
  </w:endnote>
  <w:endnote w:type="continuationSeparator" w:id="0">
    <w:p w14:paraId="44B2DEFD" w14:textId="77777777" w:rsidR="006257C5" w:rsidRDefault="0062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15860"/>
      <w:docPartObj>
        <w:docPartGallery w:val="Page Numbers (Bottom of Page)"/>
        <w:docPartUnique/>
      </w:docPartObj>
    </w:sdtPr>
    <w:sdtEndPr/>
    <w:sdtContent>
      <w:p w14:paraId="5D167635" w14:textId="77777777" w:rsidR="00E55626" w:rsidRDefault="00E55626">
        <w:pPr>
          <w:pStyle w:val="a5"/>
          <w:jc w:val="right"/>
        </w:pPr>
        <w:r>
          <w:fldChar w:fldCharType="begin"/>
        </w:r>
        <w:r>
          <w:instrText>PAGE   \* MERGEFORMAT</w:instrText>
        </w:r>
        <w:r>
          <w:fldChar w:fldCharType="separate"/>
        </w:r>
        <w:r w:rsidR="008C6EE8">
          <w:rPr>
            <w:noProof/>
          </w:rPr>
          <w:t>19</w:t>
        </w:r>
        <w:r>
          <w:fldChar w:fldCharType="end"/>
        </w:r>
      </w:p>
    </w:sdtContent>
  </w:sdt>
  <w:p w14:paraId="41C1BCA6" w14:textId="77777777" w:rsidR="00E55626" w:rsidRPr="008B31C1" w:rsidRDefault="00E55626" w:rsidP="00736983">
    <w:pPr>
      <w:pStyle w:val="a5"/>
      <w:spacing w:line="1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5FCDC" w14:textId="77777777" w:rsidR="006257C5" w:rsidRDefault="006257C5">
      <w:r>
        <w:separator/>
      </w:r>
    </w:p>
  </w:footnote>
  <w:footnote w:type="continuationSeparator" w:id="0">
    <w:p w14:paraId="446081BD" w14:textId="77777777" w:rsidR="006257C5" w:rsidRDefault="00625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54735" w14:textId="77777777" w:rsidR="00E55626" w:rsidRPr="005C39A2" w:rsidRDefault="00E55626">
    <w:pPr>
      <w:rPr>
        <w:sz w:val="2"/>
        <w:szCs w:val="2"/>
      </w:rPr>
    </w:pPr>
  </w:p>
  <w:p w14:paraId="18A98550" w14:textId="77777777" w:rsidR="00E55626" w:rsidRPr="005966B0" w:rsidRDefault="00E55626">
    <w:pPr>
      <w:pStyle w:val="a3"/>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7186"/>
    <w:multiLevelType w:val="hybridMultilevel"/>
    <w:tmpl w:val="08D08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981FF7"/>
    <w:multiLevelType w:val="hybridMultilevel"/>
    <w:tmpl w:val="E1EA702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76E1490"/>
    <w:multiLevelType w:val="hybridMultilevel"/>
    <w:tmpl w:val="1DA49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572C29"/>
    <w:multiLevelType w:val="hybridMultilevel"/>
    <w:tmpl w:val="3B523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CD3D12"/>
    <w:multiLevelType w:val="hybridMultilevel"/>
    <w:tmpl w:val="30966D70"/>
    <w:lvl w:ilvl="0" w:tplc="D77672D4">
      <w:start w:val="1"/>
      <w:numFmt w:val="bullet"/>
      <w:lvlText w:val=""/>
      <w:lvlJc w:val="left"/>
      <w:pPr>
        <w:ind w:left="720" w:hanging="360"/>
      </w:pPr>
      <w:rPr>
        <w:rFonts w:ascii="Symbol" w:hAnsi="Symbol" w:hint="default"/>
      </w:rPr>
    </w:lvl>
    <w:lvl w:ilvl="1" w:tplc="D514F7FA">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B41241"/>
    <w:multiLevelType w:val="hybridMultilevel"/>
    <w:tmpl w:val="01D6CB2A"/>
    <w:lvl w:ilvl="0" w:tplc="C03E9550">
      <w:start w:val="1"/>
      <w:numFmt w:val="bullet"/>
      <w:lvlText w:val="•"/>
      <w:lvlJc w:val="left"/>
      <w:pPr>
        <w:tabs>
          <w:tab w:val="num" w:pos="720"/>
        </w:tabs>
        <w:ind w:left="720" w:hanging="360"/>
      </w:pPr>
      <w:rPr>
        <w:rFonts w:ascii="Arial" w:hAnsi="Arial" w:hint="default"/>
      </w:rPr>
    </w:lvl>
    <w:lvl w:ilvl="1" w:tplc="C242FB68" w:tentative="1">
      <w:start w:val="1"/>
      <w:numFmt w:val="bullet"/>
      <w:lvlText w:val="•"/>
      <w:lvlJc w:val="left"/>
      <w:pPr>
        <w:tabs>
          <w:tab w:val="num" w:pos="1440"/>
        </w:tabs>
        <w:ind w:left="1440" w:hanging="360"/>
      </w:pPr>
      <w:rPr>
        <w:rFonts w:ascii="Arial" w:hAnsi="Arial" w:hint="default"/>
      </w:rPr>
    </w:lvl>
    <w:lvl w:ilvl="2" w:tplc="55F8A4E6" w:tentative="1">
      <w:start w:val="1"/>
      <w:numFmt w:val="bullet"/>
      <w:lvlText w:val="•"/>
      <w:lvlJc w:val="left"/>
      <w:pPr>
        <w:tabs>
          <w:tab w:val="num" w:pos="2160"/>
        </w:tabs>
        <w:ind w:left="2160" w:hanging="360"/>
      </w:pPr>
      <w:rPr>
        <w:rFonts w:ascii="Arial" w:hAnsi="Arial" w:hint="default"/>
      </w:rPr>
    </w:lvl>
    <w:lvl w:ilvl="3" w:tplc="AA6808F2" w:tentative="1">
      <w:start w:val="1"/>
      <w:numFmt w:val="bullet"/>
      <w:lvlText w:val="•"/>
      <w:lvlJc w:val="left"/>
      <w:pPr>
        <w:tabs>
          <w:tab w:val="num" w:pos="2880"/>
        </w:tabs>
        <w:ind w:left="2880" w:hanging="360"/>
      </w:pPr>
      <w:rPr>
        <w:rFonts w:ascii="Arial" w:hAnsi="Arial" w:hint="default"/>
      </w:rPr>
    </w:lvl>
    <w:lvl w:ilvl="4" w:tplc="A13E7578" w:tentative="1">
      <w:start w:val="1"/>
      <w:numFmt w:val="bullet"/>
      <w:lvlText w:val="•"/>
      <w:lvlJc w:val="left"/>
      <w:pPr>
        <w:tabs>
          <w:tab w:val="num" w:pos="3600"/>
        </w:tabs>
        <w:ind w:left="3600" w:hanging="360"/>
      </w:pPr>
      <w:rPr>
        <w:rFonts w:ascii="Arial" w:hAnsi="Arial" w:hint="default"/>
      </w:rPr>
    </w:lvl>
    <w:lvl w:ilvl="5" w:tplc="1754542E" w:tentative="1">
      <w:start w:val="1"/>
      <w:numFmt w:val="bullet"/>
      <w:lvlText w:val="•"/>
      <w:lvlJc w:val="left"/>
      <w:pPr>
        <w:tabs>
          <w:tab w:val="num" w:pos="4320"/>
        </w:tabs>
        <w:ind w:left="4320" w:hanging="360"/>
      </w:pPr>
      <w:rPr>
        <w:rFonts w:ascii="Arial" w:hAnsi="Arial" w:hint="default"/>
      </w:rPr>
    </w:lvl>
    <w:lvl w:ilvl="6" w:tplc="D3B8C3F8" w:tentative="1">
      <w:start w:val="1"/>
      <w:numFmt w:val="bullet"/>
      <w:lvlText w:val="•"/>
      <w:lvlJc w:val="left"/>
      <w:pPr>
        <w:tabs>
          <w:tab w:val="num" w:pos="5040"/>
        </w:tabs>
        <w:ind w:left="5040" w:hanging="360"/>
      </w:pPr>
      <w:rPr>
        <w:rFonts w:ascii="Arial" w:hAnsi="Arial" w:hint="default"/>
      </w:rPr>
    </w:lvl>
    <w:lvl w:ilvl="7" w:tplc="B6569156" w:tentative="1">
      <w:start w:val="1"/>
      <w:numFmt w:val="bullet"/>
      <w:lvlText w:val="•"/>
      <w:lvlJc w:val="left"/>
      <w:pPr>
        <w:tabs>
          <w:tab w:val="num" w:pos="5760"/>
        </w:tabs>
        <w:ind w:left="5760" w:hanging="360"/>
      </w:pPr>
      <w:rPr>
        <w:rFonts w:ascii="Arial" w:hAnsi="Arial" w:hint="default"/>
      </w:rPr>
    </w:lvl>
    <w:lvl w:ilvl="8" w:tplc="08C0141A" w:tentative="1">
      <w:start w:val="1"/>
      <w:numFmt w:val="bullet"/>
      <w:lvlText w:val="•"/>
      <w:lvlJc w:val="left"/>
      <w:pPr>
        <w:tabs>
          <w:tab w:val="num" w:pos="6480"/>
        </w:tabs>
        <w:ind w:left="6480" w:hanging="360"/>
      </w:pPr>
      <w:rPr>
        <w:rFonts w:ascii="Arial" w:hAnsi="Arial" w:hint="default"/>
      </w:rPr>
    </w:lvl>
  </w:abstractNum>
  <w:abstractNum w:abstractNumId="6">
    <w:nsid w:val="34BE24E6"/>
    <w:multiLevelType w:val="hybridMultilevel"/>
    <w:tmpl w:val="68308C56"/>
    <w:lvl w:ilvl="0" w:tplc="4B2A0E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B52A9F"/>
    <w:multiLevelType w:val="multilevel"/>
    <w:tmpl w:val="892C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FB7786"/>
    <w:multiLevelType w:val="multilevel"/>
    <w:tmpl w:val="28EC2A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0964D32"/>
    <w:multiLevelType w:val="hybridMultilevel"/>
    <w:tmpl w:val="AA1EC6CE"/>
    <w:lvl w:ilvl="0" w:tplc="174640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6CB03BD"/>
    <w:multiLevelType w:val="hybridMultilevel"/>
    <w:tmpl w:val="2626C964"/>
    <w:lvl w:ilvl="0" w:tplc="2000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8B84B2C"/>
    <w:multiLevelType w:val="hybridMultilevel"/>
    <w:tmpl w:val="0526D88E"/>
    <w:lvl w:ilvl="0" w:tplc="04104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FD40FB"/>
    <w:multiLevelType w:val="hybridMultilevel"/>
    <w:tmpl w:val="ED625402"/>
    <w:lvl w:ilvl="0" w:tplc="35FEC38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4AD1F3D"/>
    <w:multiLevelType w:val="hybridMultilevel"/>
    <w:tmpl w:val="2CB6A9F2"/>
    <w:lvl w:ilvl="0" w:tplc="2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B91C08"/>
    <w:multiLevelType w:val="hybridMultilevel"/>
    <w:tmpl w:val="30FC7E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6C1361AB"/>
    <w:multiLevelType w:val="hybridMultilevel"/>
    <w:tmpl w:val="5D6A0B3A"/>
    <w:lvl w:ilvl="0" w:tplc="4B2A0E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746208"/>
    <w:multiLevelType w:val="hybridMultilevel"/>
    <w:tmpl w:val="AA1EC6CE"/>
    <w:lvl w:ilvl="0" w:tplc="174640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EA87E1E"/>
    <w:multiLevelType w:val="hybridMultilevel"/>
    <w:tmpl w:val="3CFCE6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70DF70FC"/>
    <w:multiLevelType w:val="hybridMultilevel"/>
    <w:tmpl w:val="9A9602C6"/>
    <w:lvl w:ilvl="0" w:tplc="D39E07DA">
      <w:start w:val="1"/>
      <w:numFmt w:val="bullet"/>
      <w:lvlText w:val="•"/>
      <w:lvlJc w:val="left"/>
      <w:pPr>
        <w:tabs>
          <w:tab w:val="num" w:pos="720"/>
        </w:tabs>
        <w:ind w:left="720" w:hanging="360"/>
      </w:pPr>
      <w:rPr>
        <w:rFonts w:ascii="Arial" w:hAnsi="Arial" w:hint="default"/>
      </w:rPr>
    </w:lvl>
    <w:lvl w:ilvl="1" w:tplc="B60A2C42" w:tentative="1">
      <w:start w:val="1"/>
      <w:numFmt w:val="bullet"/>
      <w:lvlText w:val="•"/>
      <w:lvlJc w:val="left"/>
      <w:pPr>
        <w:tabs>
          <w:tab w:val="num" w:pos="1440"/>
        </w:tabs>
        <w:ind w:left="1440" w:hanging="360"/>
      </w:pPr>
      <w:rPr>
        <w:rFonts w:ascii="Arial" w:hAnsi="Arial" w:hint="default"/>
      </w:rPr>
    </w:lvl>
    <w:lvl w:ilvl="2" w:tplc="258CE5FE" w:tentative="1">
      <w:start w:val="1"/>
      <w:numFmt w:val="bullet"/>
      <w:lvlText w:val="•"/>
      <w:lvlJc w:val="left"/>
      <w:pPr>
        <w:tabs>
          <w:tab w:val="num" w:pos="2160"/>
        </w:tabs>
        <w:ind w:left="2160" w:hanging="360"/>
      </w:pPr>
      <w:rPr>
        <w:rFonts w:ascii="Arial" w:hAnsi="Arial" w:hint="default"/>
      </w:rPr>
    </w:lvl>
    <w:lvl w:ilvl="3" w:tplc="F3023C16" w:tentative="1">
      <w:start w:val="1"/>
      <w:numFmt w:val="bullet"/>
      <w:lvlText w:val="•"/>
      <w:lvlJc w:val="left"/>
      <w:pPr>
        <w:tabs>
          <w:tab w:val="num" w:pos="2880"/>
        </w:tabs>
        <w:ind w:left="2880" w:hanging="360"/>
      </w:pPr>
      <w:rPr>
        <w:rFonts w:ascii="Arial" w:hAnsi="Arial" w:hint="default"/>
      </w:rPr>
    </w:lvl>
    <w:lvl w:ilvl="4" w:tplc="9470F0C0" w:tentative="1">
      <w:start w:val="1"/>
      <w:numFmt w:val="bullet"/>
      <w:lvlText w:val="•"/>
      <w:lvlJc w:val="left"/>
      <w:pPr>
        <w:tabs>
          <w:tab w:val="num" w:pos="3600"/>
        </w:tabs>
        <w:ind w:left="3600" w:hanging="360"/>
      </w:pPr>
      <w:rPr>
        <w:rFonts w:ascii="Arial" w:hAnsi="Arial" w:hint="default"/>
      </w:rPr>
    </w:lvl>
    <w:lvl w:ilvl="5" w:tplc="9C644BCE" w:tentative="1">
      <w:start w:val="1"/>
      <w:numFmt w:val="bullet"/>
      <w:lvlText w:val="•"/>
      <w:lvlJc w:val="left"/>
      <w:pPr>
        <w:tabs>
          <w:tab w:val="num" w:pos="4320"/>
        </w:tabs>
        <w:ind w:left="4320" w:hanging="360"/>
      </w:pPr>
      <w:rPr>
        <w:rFonts w:ascii="Arial" w:hAnsi="Arial" w:hint="default"/>
      </w:rPr>
    </w:lvl>
    <w:lvl w:ilvl="6" w:tplc="88E0A196" w:tentative="1">
      <w:start w:val="1"/>
      <w:numFmt w:val="bullet"/>
      <w:lvlText w:val="•"/>
      <w:lvlJc w:val="left"/>
      <w:pPr>
        <w:tabs>
          <w:tab w:val="num" w:pos="5040"/>
        </w:tabs>
        <w:ind w:left="5040" w:hanging="360"/>
      </w:pPr>
      <w:rPr>
        <w:rFonts w:ascii="Arial" w:hAnsi="Arial" w:hint="default"/>
      </w:rPr>
    </w:lvl>
    <w:lvl w:ilvl="7" w:tplc="935CC180" w:tentative="1">
      <w:start w:val="1"/>
      <w:numFmt w:val="bullet"/>
      <w:lvlText w:val="•"/>
      <w:lvlJc w:val="left"/>
      <w:pPr>
        <w:tabs>
          <w:tab w:val="num" w:pos="5760"/>
        </w:tabs>
        <w:ind w:left="5760" w:hanging="360"/>
      </w:pPr>
      <w:rPr>
        <w:rFonts w:ascii="Arial" w:hAnsi="Arial" w:hint="default"/>
      </w:rPr>
    </w:lvl>
    <w:lvl w:ilvl="8" w:tplc="D800F744" w:tentative="1">
      <w:start w:val="1"/>
      <w:numFmt w:val="bullet"/>
      <w:lvlText w:val="•"/>
      <w:lvlJc w:val="left"/>
      <w:pPr>
        <w:tabs>
          <w:tab w:val="num" w:pos="6480"/>
        </w:tabs>
        <w:ind w:left="6480" w:hanging="360"/>
      </w:pPr>
      <w:rPr>
        <w:rFonts w:ascii="Arial" w:hAnsi="Arial" w:hint="default"/>
      </w:rPr>
    </w:lvl>
  </w:abstractNum>
  <w:abstractNum w:abstractNumId="19">
    <w:nsid w:val="718C4F89"/>
    <w:multiLevelType w:val="hybridMultilevel"/>
    <w:tmpl w:val="935C94F8"/>
    <w:lvl w:ilvl="0" w:tplc="8850F6B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2B25BC3"/>
    <w:multiLevelType w:val="hybridMultilevel"/>
    <w:tmpl w:val="42B8DB0E"/>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21">
    <w:nsid w:val="76643326"/>
    <w:multiLevelType w:val="hybridMultilevel"/>
    <w:tmpl w:val="46D24FE8"/>
    <w:lvl w:ilvl="0" w:tplc="00E0DC4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F9E1CD3"/>
    <w:multiLevelType w:val="hybridMultilevel"/>
    <w:tmpl w:val="676CE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19"/>
  </w:num>
  <w:num w:numId="3">
    <w:abstractNumId w:val="12"/>
  </w:num>
  <w:num w:numId="4">
    <w:abstractNumId w:val="1"/>
  </w:num>
  <w:num w:numId="5">
    <w:abstractNumId w:val="9"/>
  </w:num>
  <w:num w:numId="6">
    <w:abstractNumId w:val="16"/>
  </w:num>
  <w:num w:numId="7">
    <w:abstractNumId w:val="3"/>
  </w:num>
  <w:num w:numId="8">
    <w:abstractNumId w:val="10"/>
  </w:num>
  <w:num w:numId="9">
    <w:abstractNumId w:val="5"/>
  </w:num>
  <w:num w:numId="10">
    <w:abstractNumId w:val="11"/>
  </w:num>
  <w:num w:numId="11">
    <w:abstractNumId w:val="8"/>
  </w:num>
  <w:num w:numId="12">
    <w:abstractNumId w:val="2"/>
  </w:num>
  <w:num w:numId="13">
    <w:abstractNumId w:val="22"/>
  </w:num>
  <w:num w:numId="14">
    <w:abstractNumId w:val="0"/>
  </w:num>
  <w:num w:numId="15">
    <w:abstractNumId w:val="18"/>
  </w:num>
  <w:num w:numId="16">
    <w:abstractNumId w:val="7"/>
  </w:num>
  <w:num w:numId="17">
    <w:abstractNumId w:val="4"/>
  </w:num>
  <w:num w:numId="18">
    <w:abstractNumId w:val="14"/>
  </w:num>
  <w:num w:numId="19">
    <w:abstractNumId w:val="17"/>
  </w:num>
  <w:num w:numId="20">
    <w:abstractNumId w:val="13"/>
  </w:num>
  <w:num w:numId="21">
    <w:abstractNumId w:val="6"/>
  </w:num>
  <w:num w:numId="22">
    <w:abstractNumId w:val="15"/>
  </w:num>
  <w:num w:numId="2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44"/>
    <w:rsid w:val="000003CA"/>
    <w:rsid w:val="000036B7"/>
    <w:rsid w:val="00004D93"/>
    <w:rsid w:val="000070A9"/>
    <w:rsid w:val="00013E6D"/>
    <w:rsid w:val="00015521"/>
    <w:rsid w:val="00017514"/>
    <w:rsid w:val="00017D93"/>
    <w:rsid w:val="0002008B"/>
    <w:rsid w:val="00020C99"/>
    <w:rsid w:val="00023BF5"/>
    <w:rsid w:val="00023C84"/>
    <w:rsid w:val="00025EFA"/>
    <w:rsid w:val="000316B2"/>
    <w:rsid w:val="00032296"/>
    <w:rsid w:val="0003507D"/>
    <w:rsid w:val="000361FD"/>
    <w:rsid w:val="00036A45"/>
    <w:rsid w:val="00040B47"/>
    <w:rsid w:val="00041163"/>
    <w:rsid w:val="00043153"/>
    <w:rsid w:val="00043273"/>
    <w:rsid w:val="00050A01"/>
    <w:rsid w:val="0005182C"/>
    <w:rsid w:val="00051B84"/>
    <w:rsid w:val="00051EC3"/>
    <w:rsid w:val="00052552"/>
    <w:rsid w:val="00053F0A"/>
    <w:rsid w:val="00054526"/>
    <w:rsid w:val="000546CD"/>
    <w:rsid w:val="00055EB4"/>
    <w:rsid w:val="0006181A"/>
    <w:rsid w:val="00063576"/>
    <w:rsid w:val="00063A9D"/>
    <w:rsid w:val="00066356"/>
    <w:rsid w:val="00070BAA"/>
    <w:rsid w:val="00071FA6"/>
    <w:rsid w:val="00072BAD"/>
    <w:rsid w:val="00074BB6"/>
    <w:rsid w:val="00081933"/>
    <w:rsid w:val="0008467A"/>
    <w:rsid w:val="0009175F"/>
    <w:rsid w:val="00093FB3"/>
    <w:rsid w:val="0009520A"/>
    <w:rsid w:val="000969CD"/>
    <w:rsid w:val="000A496A"/>
    <w:rsid w:val="000A5C64"/>
    <w:rsid w:val="000A65F9"/>
    <w:rsid w:val="000A6923"/>
    <w:rsid w:val="000A7093"/>
    <w:rsid w:val="000A7411"/>
    <w:rsid w:val="000B13CE"/>
    <w:rsid w:val="000B2F1A"/>
    <w:rsid w:val="000B38BD"/>
    <w:rsid w:val="000B498D"/>
    <w:rsid w:val="000C06A0"/>
    <w:rsid w:val="000C560A"/>
    <w:rsid w:val="000D1F57"/>
    <w:rsid w:val="000D38E3"/>
    <w:rsid w:val="000D4476"/>
    <w:rsid w:val="000D4991"/>
    <w:rsid w:val="000D5C63"/>
    <w:rsid w:val="000D5D39"/>
    <w:rsid w:val="000D6605"/>
    <w:rsid w:val="000E112A"/>
    <w:rsid w:val="000E16E9"/>
    <w:rsid w:val="000E37A3"/>
    <w:rsid w:val="000E4288"/>
    <w:rsid w:val="000E579D"/>
    <w:rsid w:val="000E5CCA"/>
    <w:rsid w:val="000E6387"/>
    <w:rsid w:val="000F0076"/>
    <w:rsid w:val="000F1AC3"/>
    <w:rsid w:val="000F41C1"/>
    <w:rsid w:val="000F6181"/>
    <w:rsid w:val="000F7724"/>
    <w:rsid w:val="00105E66"/>
    <w:rsid w:val="00107484"/>
    <w:rsid w:val="0011060D"/>
    <w:rsid w:val="00110AA2"/>
    <w:rsid w:val="00111993"/>
    <w:rsid w:val="00112527"/>
    <w:rsid w:val="001127BF"/>
    <w:rsid w:val="001131DB"/>
    <w:rsid w:val="00116BC2"/>
    <w:rsid w:val="00116FEE"/>
    <w:rsid w:val="001204CB"/>
    <w:rsid w:val="001204FE"/>
    <w:rsid w:val="00120867"/>
    <w:rsid w:val="00121137"/>
    <w:rsid w:val="00124021"/>
    <w:rsid w:val="00124954"/>
    <w:rsid w:val="0013022B"/>
    <w:rsid w:val="00131281"/>
    <w:rsid w:val="001323D7"/>
    <w:rsid w:val="0013332E"/>
    <w:rsid w:val="001342D3"/>
    <w:rsid w:val="00135B45"/>
    <w:rsid w:val="00136CB9"/>
    <w:rsid w:val="00136DF7"/>
    <w:rsid w:val="00140C84"/>
    <w:rsid w:val="00141310"/>
    <w:rsid w:val="00142A16"/>
    <w:rsid w:val="00144567"/>
    <w:rsid w:val="00146AAF"/>
    <w:rsid w:val="0015068F"/>
    <w:rsid w:val="00151016"/>
    <w:rsid w:val="001524EA"/>
    <w:rsid w:val="001606BD"/>
    <w:rsid w:val="00160A0A"/>
    <w:rsid w:val="0016260B"/>
    <w:rsid w:val="00164ABF"/>
    <w:rsid w:val="001712A8"/>
    <w:rsid w:val="0017142B"/>
    <w:rsid w:val="00171A2A"/>
    <w:rsid w:val="001759A7"/>
    <w:rsid w:val="00176748"/>
    <w:rsid w:val="00176EC6"/>
    <w:rsid w:val="001770A0"/>
    <w:rsid w:val="001774EC"/>
    <w:rsid w:val="00180FDA"/>
    <w:rsid w:val="0018267A"/>
    <w:rsid w:val="00182738"/>
    <w:rsid w:val="00183DEE"/>
    <w:rsid w:val="00185639"/>
    <w:rsid w:val="0018702A"/>
    <w:rsid w:val="00190BF3"/>
    <w:rsid w:val="0019239E"/>
    <w:rsid w:val="00192F01"/>
    <w:rsid w:val="00196218"/>
    <w:rsid w:val="00196754"/>
    <w:rsid w:val="00197590"/>
    <w:rsid w:val="001A09F1"/>
    <w:rsid w:val="001A2E55"/>
    <w:rsid w:val="001A40F4"/>
    <w:rsid w:val="001A4850"/>
    <w:rsid w:val="001A6368"/>
    <w:rsid w:val="001B110F"/>
    <w:rsid w:val="001B1F09"/>
    <w:rsid w:val="001B2489"/>
    <w:rsid w:val="001C0D87"/>
    <w:rsid w:val="001C13B1"/>
    <w:rsid w:val="001C210A"/>
    <w:rsid w:val="001C3121"/>
    <w:rsid w:val="001C51EB"/>
    <w:rsid w:val="001C6A3D"/>
    <w:rsid w:val="001C6B5C"/>
    <w:rsid w:val="001D253D"/>
    <w:rsid w:val="001D2D94"/>
    <w:rsid w:val="001D47C2"/>
    <w:rsid w:val="001D4D0D"/>
    <w:rsid w:val="001D5273"/>
    <w:rsid w:val="001D5807"/>
    <w:rsid w:val="001D70E7"/>
    <w:rsid w:val="001E06EC"/>
    <w:rsid w:val="001E1046"/>
    <w:rsid w:val="001E492F"/>
    <w:rsid w:val="001E4D0A"/>
    <w:rsid w:val="001F24C7"/>
    <w:rsid w:val="001F357C"/>
    <w:rsid w:val="001F418B"/>
    <w:rsid w:val="001F465E"/>
    <w:rsid w:val="001F6A63"/>
    <w:rsid w:val="001F74D9"/>
    <w:rsid w:val="00200B9D"/>
    <w:rsid w:val="00201DB4"/>
    <w:rsid w:val="00202137"/>
    <w:rsid w:val="00202A54"/>
    <w:rsid w:val="00203153"/>
    <w:rsid w:val="00203CE6"/>
    <w:rsid w:val="0020449F"/>
    <w:rsid w:val="002063F4"/>
    <w:rsid w:val="00206CBB"/>
    <w:rsid w:val="00211422"/>
    <w:rsid w:val="00213732"/>
    <w:rsid w:val="00213D29"/>
    <w:rsid w:val="00213E36"/>
    <w:rsid w:val="00213F53"/>
    <w:rsid w:val="00214AC6"/>
    <w:rsid w:val="00217019"/>
    <w:rsid w:val="0022113E"/>
    <w:rsid w:val="00226BCD"/>
    <w:rsid w:val="00226FED"/>
    <w:rsid w:val="00227045"/>
    <w:rsid w:val="002358E4"/>
    <w:rsid w:val="00236548"/>
    <w:rsid w:val="00241785"/>
    <w:rsid w:val="00242276"/>
    <w:rsid w:val="00243CE0"/>
    <w:rsid w:val="00244373"/>
    <w:rsid w:val="002510C4"/>
    <w:rsid w:val="00251C82"/>
    <w:rsid w:val="00252C84"/>
    <w:rsid w:val="0025300B"/>
    <w:rsid w:val="00254030"/>
    <w:rsid w:val="00254EE5"/>
    <w:rsid w:val="00264457"/>
    <w:rsid w:val="00264839"/>
    <w:rsid w:val="00266826"/>
    <w:rsid w:val="00267573"/>
    <w:rsid w:val="00267608"/>
    <w:rsid w:val="00270BC7"/>
    <w:rsid w:val="0027165A"/>
    <w:rsid w:val="00272381"/>
    <w:rsid w:val="00272487"/>
    <w:rsid w:val="00272ABA"/>
    <w:rsid w:val="00280159"/>
    <w:rsid w:val="00281192"/>
    <w:rsid w:val="00281909"/>
    <w:rsid w:val="002819D1"/>
    <w:rsid w:val="0028595C"/>
    <w:rsid w:val="00285A19"/>
    <w:rsid w:val="00285EAD"/>
    <w:rsid w:val="002874AA"/>
    <w:rsid w:val="00290510"/>
    <w:rsid w:val="002905B4"/>
    <w:rsid w:val="00290DB3"/>
    <w:rsid w:val="0029153A"/>
    <w:rsid w:val="00294A5D"/>
    <w:rsid w:val="0029519C"/>
    <w:rsid w:val="00296C33"/>
    <w:rsid w:val="002A0D26"/>
    <w:rsid w:val="002A1A74"/>
    <w:rsid w:val="002A30C8"/>
    <w:rsid w:val="002B0C9D"/>
    <w:rsid w:val="002B4918"/>
    <w:rsid w:val="002B550F"/>
    <w:rsid w:val="002B5E1D"/>
    <w:rsid w:val="002C23F8"/>
    <w:rsid w:val="002C26BD"/>
    <w:rsid w:val="002C3131"/>
    <w:rsid w:val="002C4846"/>
    <w:rsid w:val="002D2387"/>
    <w:rsid w:val="002D2E69"/>
    <w:rsid w:val="002D3E31"/>
    <w:rsid w:val="002D62DB"/>
    <w:rsid w:val="002D6CBD"/>
    <w:rsid w:val="002D74F6"/>
    <w:rsid w:val="002E05B6"/>
    <w:rsid w:val="002E19A9"/>
    <w:rsid w:val="002E1BE6"/>
    <w:rsid w:val="002E39A9"/>
    <w:rsid w:val="002E5213"/>
    <w:rsid w:val="002F29FD"/>
    <w:rsid w:val="002F2CF3"/>
    <w:rsid w:val="002F3B80"/>
    <w:rsid w:val="002F71B2"/>
    <w:rsid w:val="003008B4"/>
    <w:rsid w:val="00301667"/>
    <w:rsid w:val="00307372"/>
    <w:rsid w:val="003120FE"/>
    <w:rsid w:val="0031704B"/>
    <w:rsid w:val="00320279"/>
    <w:rsid w:val="0032215E"/>
    <w:rsid w:val="003223E4"/>
    <w:rsid w:val="0032435C"/>
    <w:rsid w:val="00330487"/>
    <w:rsid w:val="0033121D"/>
    <w:rsid w:val="00331D0C"/>
    <w:rsid w:val="00331D97"/>
    <w:rsid w:val="0033719F"/>
    <w:rsid w:val="00337870"/>
    <w:rsid w:val="00337DCC"/>
    <w:rsid w:val="00346CF8"/>
    <w:rsid w:val="003473D2"/>
    <w:rsid w:val="00351B69"/>
    <w:rsid w:val="0035292B"/>
    <w:rsid w:val="00355F87"/>
    <w:rsid w:val="003576CC"/>
    <w:rsid w:val="003601AC"/>
    <w:rsid w:val="003617C6"/>
    <w:rsid w:val="00362A40"/>
    <w:rsid w:val="00365ABC"/>
    <w:rsid w:val="003664B0"/>
    <w:rsid w:val="00367E28"/>
    <w:rsid w:val="00370412"/>
    <w:rsid w:val="00370CC2"/>
    <w:rsid w:val="003719E2"/>
    <w:rsid w:val="003730BF"/>
    <w:rsid w:val="0037342E"/>
    <w:rsid w:val="00376CD9"/>
    <w:rsid w:val="0038101D"/>
    <w:rsid w:val="00381DD7"/>
    <w:rsid w:val="00381DE2"/>
    <w:rsid w:val="003969A5"/>
    <w:rsid w:val="00397165"/>
    <w:rsid w:val="00397364"/>
    <w:rsid w:val="003975EE"/>
    <w:rsid w:val="00397B38"/>
    <w:rsid w:val="003A1CD5"/>
    <w:rsid w:val="003B273D"/>
    <w:rsid w:val="003B7093"/>
    <w:rsid w:val="003B72CD"/>
    <w:rsid w:val="003B7BD4"/>
    <w:rsid w:val="003C0D3F"/>
    <w:rsid w:val="003C1C6D"/>
    <w:rsid w:val="003C1DDB"/>
    <w:rsid w:val="003C2FF1"/>
    <w:rsid w:val="003C423C"/>
    <w:rsid w:val="003C47E3"/>
    <w:rsid w:val="003C48B1"/>
    <w:rsid w:val="003C4DCC"/>
    <w:rsid w:val="003D07E7"/>
    <w:rsid w:val="003D40ED"/>
    <w:rsid w:val="003E0528"/>
    <w:rsid w:val="003E156F"/>
    <w:rsid w:val="003E5432"/>
    <w:rsid w:val="003F0811"/>
    <w:rsid w:val="003F1EFE"/>
    <w:rsid w:val="003F3684"/>
    <w:rsid w:val="003F50D5"/>
    <w:rsid w:val="003F5EF2"/>
    <w:rsid w:val="00402F5C"/>
    <w:rsid w:val="00404E79"/>
    <w:rsid w:val="00406E61"/>
    <w:rsid w:val="0041204C"/>
    <w:rsid w:val="004158CD"/>
    <w:rsid w:val="00415BA4"/>
    <w:rsid w:val="00416AE8"/>
    <w:rsid w:val="00420184"/>
    <w:rsid w:val="00424921"/>
    <w:rsid w:val="004271CB"/>
    <w:rsid w:val="00430A1E"/>
    <w:rsid w:val="00430BD9"/>
    <w:rsid w:val="00432D47"/>
    <w:rsid w:val="00432D5B"/>
    <w:rsid w:val="00433846"/>
    <w:rsid w:val="00440A34"/>
    <w:rsid w:val="004430CD"/>
    <w:rsid w:val="004430F8"/>
    <w:rsid w:val="0044577D"/>
    <w:rsid w:val="00447B52"/>
    <w:rsid w:val="0045050F"/>
    <w:rsid w:val="00450533"/>
    <w:rsid w:val="004523D7"/>
    <w:rsid w:val="00456A6D"/>
    <w:rsid w:val="00456AE1"/>
    <w:rsid w:val="00456B5D"/>
    <w:rsid w:val="00456B82"/>
    <w:rsid w:val="0046091B"/>
    <w:rsid w:val="00460E7F"/>
    <w:rsid w:val="004646C9"/>
    <w:rsid w:val="004651C7"/>
    <w:rsid w:val="004656EE"/>
    <w:rsid w:val="0046673C"/>
    <w:rsid w:val="00466D42"/>
    <w:rsid w:val="004678E4"/>
    <w:rsid w:val="0047237F"/>
    <w:rsid w:val="00472A51"/>
    <w:rsid w:val="00474085"/>
    <w:rsid w:val="00475613"/>
    <w:rsid w:val="00476599"/>
    <w:rsid w:val="0047784E"/>
    <w:rsid w:val="004800AF"/>
    <w:rsid w:val="00486770"/>
    <w:rsid w:val="00486B7F"/>
    <w:rsid w:val="00487F56"/>
    <w:rsid w:val="00490C13"/>
    <w:rsid w:val="004926F0"/>
    <w:rsid w:val="004A143E"/>
    <w:rsid w:val="004A41EC"/>
    <w:rsid w:val="004A59E9"/>
    <w:rsid w:val="004A7C4B"/>
    <w:rsid w:val="004B1728"/>
    <w:rsid w:val="004B4498"/>
    <w:rsid w:val="004B5F80"/>
    <w:rsid w:val="004B719B"/>
    <w:rsid w:val="004C3C31"/>
    <w:rsid w:val="004C406B"/>
    <w:rsid w:val="004C6820"/>
    <w:rsid w:val="004C7A57"/>
    <w:rsid w:val="004D12AA"/>
    <w:rsid w:val="004D16BB"/>
    <w:rsid w:val="004D2272"/>
    <w:rsid w:val="004D2F90"/>
    <w:rsid w:val="004D4939"/>
    <w:rsid w:val="004D5AB4"/>
    <w:rsid w:val="004E1D8A"/>
    <w:rsid w:val="004E2325"/>
    <w:rsid w:val="004F1F0C"/>
    <w:rsid w:val="004F3E52"/>
    <w:rsid w:val="004F42F5"/>
    <w:rsid w:val="004F4903"/>
    <w:rsid w:val="004F5055"/>
    <w:rsid w:val="004F571F"/>
    <w:rsid w:val="004F67C6"/>
    <w:rsid w:val="004F7604"/>
    <w:rsid w:val="005005DB"/>
    <w:rsid w:val="005033AA"/>
    <w:rsid w:val="005037DB"/>
    <w:rsid w:val="0050772C"/>
    <w:rsid w:val="00510F29"/>
    <w:rsid w:val="005114BC"/>
    <w:rsid w:val="005118C6"/>
    <w:rsid w:val="00513FED"/>
    <w:rsid w:val="00514A7A"/>
    <w:rsid w:val="005167B5"/>
    <w:rsid w:val="00516AE9"/>
    <w:rsid w:val="00517A37"/>
    <w:rsid w:val="00520211"/>
    <w:rsid w:val="00520E9A"/>
    <w:rsid w:val="00521225"/>
    <w:rsid w:val="00522298"/>
    <w:rsid w:val="0052254B"/>
    <w:rsid w:val="00523EA4"/>
    <w:rsid w:val="00524F78"/>
    <w:rsid w:val="00527C8E"/>
    <w:rsid w:val="00533E73"/>
    <w:rsid w:val="00534118"/>
    <w:rsid w:val="00535A3B"/>
    <w:rsid w:val="00536371"/>
    <w:rsid w:val="00536C79"/>
    <w:rsid w:val="00541CA8"/>
    <w:rsid w:val="005422C5"/>
    <w:rsid w:val="00547B1D"/>
    <w:rsid w:val="005533E1"/>
    <w:rsid w:val="00554846"/>
    <w:rsid w:val="00555418"/>
    <w:rsid w:val="005567B5"/>
    <w:rsid w:val="00560BA4"/>
    <w:rsid w:val="00561B34"/>
    <w:rsid w:val="0056284D"/>
    <w:rsid w:val="00563389"/>
    <w:rsid w:val="00563921"/>
    <w:rsid w:val="00564EC8"/>
    <w:rsid w:val="0057190F"/>
    <w:rsid w:val="0057270B"/>
    <w:rsid w:val="005734C5"/>
    <w:rsid w:val="00575CC1"/>
    <w:rsid w:val="00577F21"/>
    <w:rsid w:val="00581FE7"/>
    <w:rsid w:val="00583F30"/>
    <w:rsid w:val="005843FD"/>
    <w:rsid w:val="005856FD"/>
    <w:rsid w:val="00595545"/>
    <w:rsid w:val="005959ED"/>
    <w:rsid w:val="00596597"/>
    <w:rsid w:val="005966B0"/>
    <w:rsid w:val="00596EFF"/>
    <w:rsid w:val="00597AE5"/>
    <w:rsid w:val="005A1169"/>
    <w:rsid w:val="005B0620"/>
    <w:rsid w:val="005B0D92"/>
    <w:rsid w:val="005B110A"/>
    <w:rsid w:val="005B5AAE"/>
    <w:rsid w:val="005B6824"/>
    <w:rsid w:val="005B7A2C"/>
    <w:rsid w:val="005B7BB8"/>
    <w:rsid w:val="005C39A2"/>
    <w:rsid w:val="005C6C0C"/>
    <w:rsid w:val="005C7AF3"/>
    <w:rsid w:val="005C7E5A"/>
    <w:rsid w:val="005D036A"/>
    <w:rsid w:val="005D1271"/>
    <w:rsid w:val="005D34FE"/>
    <w:rsid w:val="005D3C94"/>
    <w:rsid w:val="005D41FA"/>
    <w:rsid w:val="005D53B4"/>
    <w:rsid w:val="005D56ED"/>
    <w:rsid w:val="005D7519"/>
    <w:rsid w:val="005E0CEA"/>
    <w:rsid w:val="005E2AA6"/>
    <w:rsid w:val="005E7B4C"/>
    <w:rsid w:val="005F172F"/>
    <w:rsid w:val="005F24E5"/>
    <w:rsid w:val="005F3401"/>
    <w:rsid w:val="005F422A"/>
    <w:rsid w:val="005F4A0C"/>
    <w:rsid w:val="006007FA"/>
    <w:rsid w:val="00600A07"/>
    <w:rsid w:val="00603E29"/>
    <w:rsid w:val="00607320"/>
    <w:rsid w:val="0061043D"/>
    <w:rsid w:val="006113DE"/>
    <w:rsid w:val="0061188C"/>
    <w:rsid w:val="00612E34"/>
    <w:rsid w:val="00613FF7"/>
    <w:rsid w:val="006156E7"/>
    <w:rsid w:val="00617035"/>
    <w:rsid w:val="00617870"/>
    <w:rsid w:val="00620E1F"/>
    <w:rsid w:val="006257C5"/>
    <w:rsid w:val="00627010"/>
    <w:rsid w:val="006273B9"/>
    <w:rsid w:val="0063005F"/>
    <w:rsid w:val="0063024A"/>
    <w:rsid w:val="00632683"/>
    <w:rsid w:val="00633303"/>
    <w:rsid w:val="00635945"/>
    <w:rsid w:val="006407B8"/>
    <w:rsid w:val="006431F3"/>
    <w:rsid w:val="00643716"/>
    <w:rsid w:val="006442F3"/>
    <w:rsid w:val="00645E9B"/>
    <w:rsid w:val="00645F20"/>
    <w:rsid w:val="006473BD"/>
    <w:rsid w:val="00650B7A"/>
    <w:rsid w:val="00650FA7"/>
    <w:rsid w:val="006522CF"/>
    <w:rsid w:val="00652FB4"/>
    <w:rsid w:val="006538A2"/>
    <w:rsid w:val="00656F14"/>
    <w:rsid w:val="006610D3"/>
    <w:rsid w:val="0066110C"/>
    <w:rsid w:val="006635B7"/>
    <w:rsid w:val="00664C1B"/>
    <w:rsid w:val="00665C55"/>
    <w:rsid w:val="00671A2C"/>
    <w:rsid w:val="00674680"/>
    <w:rsid w:val="006750BF"/>
    <w:rsid w:val="00675D73"/>
    <w:rsid w:val="00677054"/>
    <w:rsid w:val="0068530F"/>
    <w:rsid w:val="00686E13"/>
    <w:rsid w:val="006878BB"/>
    <w:rsid w:val="00687A96"/>
    <w:rsid w:val="00687EBE"/>
    <w:rsid w:val="00690A9F"/>
    <w:rsid w:val="00691A5B"/>
    <w:rsid w:val="00692147"/>
    <w:rsid w:val="00693CC4"/>
    <w:rsid w:val="00694BAF"/>
    <w:rsid w:val="00695B46"/>
    <w:rsid w:val="00695BD4"/>
    <w:rsid w:val="006A03B4"/>
    <w:rsid w:val="006A05CE"/>
    <w:rsid w:val="006A0841"/>
    <w:rsid w:val="006A46FF"/>
    <w:rsid w:val="006B3D1C"/>
    <w:rsid w:val="006B3DAB"/>
    <w:rsid w:val="006C36B4"/>
    <w:rsid w:val="006C387E"/>
    <w:rsid w:val="006D3159"/>
    <w:rsid w:val="006D5E2A"/>
    <w:rsid w:val="006D7172"/>
    <w:rsid w:val="006D7EB4"/>
    <w:rsid w:val="006E1B0B"/>
    <w:rsid w:val="006E2445"/>
    <w:rsid w:val="006E2900"/>
    <w:rsid w:val="006E36E1"/>
    <w:rsid w:val="006E38C6"/>
    <w:rsid w:val="006E46D9"/>
    <w:rsid w:val="006E5134"/>
    <w:rsid w:val="006F0233"/>
    <w:rsid w:val="006F0DAD"/>
    <w:rsid w:val="006F176A"/>
    <w:rsid w:val="006F4BAB"/>
    <w:rsid w:val="00702E49"/>
    <w:rsid w:val="0070460D"/>
    <w:rsid w:val="00704CCA"/>
    <w:rsid w:val="00704FBE"/>
    <w:rsid w:val="00710D4A"/>
    <w:rsid w:val="00713F44"/>
    <w:rsid w:val="0071445D"/>
    <w:rsid w:val="00714BC0"/>
    <w:rsid w:val="00715F3A"/>
    <w:rsid w:val="007204D8"/>
    <w:rsid w:val="007249B8"/>
    <w:rsid w:val="00734B2A"/>
    <w:rsid w:val="00735390"/>
    <w:rsid w:val="00736983"/>
    <w:rsid w:val="00736F4D"/>
    <w:rsid w:val="00740226"/>
    <w:rsid w:val="007404AE"/>
    <w:rsid w:val="00740A81"/>
    <w:rsid w:val="00740F57"/>
    <w:rsid w:val="00743115"/>
    <w:rsid w:val="0074322B"/>
    <w:rsid w:val="00743A27"/>
    <w:rsid w:val="00744418"/>
    <w:rsid w:val="00744C4D"/>
    <w:rsid w:val="00745E57"/>
    <w:rsid w:val="007507CC"/>
    <w:rsid w:val="00750FCC"/>
    <w:rsid w:val="00752844"/>
    <w:rsid w:val="00752CC9"/>
    <w:rsid w:val="007569C6"/>
    <w:rsid w:val="00757B03"/>
    <w:rsid w:val="007610CA"/>
    <w:rsid w:val="007636F5"/>
    <w:rsid w:val="00767DA0"/>
    <w:rsid w:val="00771514"/>
    <w:rsid w:val="007721A5"/>
    <w:rsid w:val="00777F57"/>
    <w:rsid w:val="007814BD"/>
    <w:rsid w:val="00782010"/>
    <w:rsid w:val="007831B3"/>
    <w:rsid w:val="00786E66"/>
    <w:rsid w:val="0079373A"/>
    <w:rsid w:val="00794688"/>
    <w:rsid w:val="00794F3C"/>
    <w:rsid w:val="00795686"/>
    <w:rsid w:val="00795704"/>
    <w:rsid w:val="007958B0"/>
    <w:rsid w:val="00797967"/>
    <w:rsid w:val="007A13B9"/>
    <w:rsid w:val="007A3F67"/>
    <w:rsid w:val="007A4162"/>
    <w:rsid w:val="007A74B7"/>
    <w:rsid w:val="007B6284"/>
    <w:rsid w:val="007B65E9"/>
    <w:rsid w:val="007B7D14"/>
    <w:rsid w:val="007C37DE"/>
    <w:rsid w:val="007C5D8E"/>
    <w:rsid w:val="007C6990"/>
    <w:rsid w:val="007C6BC5"/>
    <w:rsid w:val="007D506B"/>
    <w:rsid w:val="007D7BED"/>
    <w:rsid w:val="007E28D2"/>
    <w:rsid w:val="007E428A"/>
    <w:rsid w:val="007E4308"/>
    <w:rsid w:val="007E55E7"/>
    <w:rsid w:val="007F06B7"/>
    <w:rsid w:val="007F0CF1"/>
    <w:rsid w:val="007F2CEC"/>
    <w:rsid w:val="007F6044"/>
    <w:rsid w:val="007F668D"/>
    <w:rsid w:val="007F6E04"/>
    <w:rsid w:val="007F764F"/>
    <w:rsid w:val="007F7D7E"/>
    <w:rsid w:val="007F7ED6"/>
    <w:rsid w:val="00802B16"/>
    <w:rsid w:val="008033D1"/>
    <w:rsid w:val="00803855"/>
    <w:rsid w:val="00804BBE"/>
    <w:rsid w:val="00805F01"/>
    <w:rsid w:val="00813822"/>
    <w:rsid w:val="00813EF9"/>
    <w:rsid w:val="00814CFA"/>
    <w:rsid w:val="008155B1"/>
    <w:rsid w:val="00816BF5"/>
    <w:rsid w:val="0081723B"/>
    <w:rsid w:val="008177E1"/>
    <w:rsid w:val="008213AF"/>
    <w:rsid w:val="008220BB"/>
    <w:rsid w:val="00822247"/>
    <w:rsid w:val="008222DA"/>
    <w:rsid w:val="008263B1"/>
    <w:rsid w:val="00826D6E"/>
    <w:rsid w:val="00831A56"/>
    <w:rsid w:val="00831C9F"/>
    <w:rsid w:val="00834285"/>
    <w:rsid w:val="00834608"/>
    <w:rsid w:val="008346EF"/>
    <w:rsid w:val="00835B02"/>
    <w:rsid w:val="00835F40"/>
    <w:rsid w:val="00842F26"/>
    <w:rsid w:val="008464D4"/>
    <w:rsid w:val="00851E41"/>
    <w:rsid w:val="00852DA5"/>
    <w:rsid w:val="00855867"/>
    <w:rsid w:val="00857791"/>
    <w:rsid w:val="00862AB1"/>
    <w:rsid w:val="00863ECE"/>
    <w:rsid w:val="00867365"/>
    <w:rsid w:val="00867BD7"/>
    <w:rsid w:val="00870354"/>
    <w:rsid w:val="00872F97"/>
    <w:rsid w:val="00876A6B"/>
    <w:rsid w:val="00882255"/>
    <w:rsid w:val="00882F75"/>
    <w:rsid w:val="00884803"/>
    <w:rsid w:val="00885105"/>
    <w:rsid w:val="008855BE"/>
    <w:rsid w:val="00887D75"/>
    <w:rsid w:val="00890C52"/>
    <w:rsid w:val="00892508"/>
    <w:rsid w:val="00894455"/>
    <w:rsid w:val="008945D5"/>
    <w:rsid w:val="00895113"/>
    <w:rsid w:val="008962A6"/>
    <w:rsid w:val="00896308"/>
    <w:rsid w:val="00897277"/>
    <w:rsid w:val="00897967"/>
    <w:rsid w:val="008A159B"/>
    <w:rsid w:val="008A21DC"/>
    <w:rsid w:val="008A2874"/>
    <w:rsid w:val="008A37B4"/>
    <w:rsid w:val="008A7782"/>
    <w:rsid w:val="008B1818"/>
    <w:rsid w:val="008B2B89"/>
    <w:rsid w:val="008B6122"/>
    <w:rsid w:val="008C2B32"/>
    <w:rsid w:val="008C393B"/>
    <w:rsid w:val="008C3BBC"/>
    <w:rsid w:val="008C42AB"/>
    <w:rsid w:val="008C45EC"/>
    <w:rsid w:val="008C4CDE"/>
    <w:rsid w:val="008C57A4"/>
    <w:rsid w:val="008C6502"/>
    <w:rsid w:val="008C6EE8"/>
    <w:rsid w:val="008D323C"/>
    <w:rsid w:val="008D335D"/>
    <w:rsid w:val="008D5002"/>
    <w:rsid w:val="008D6A6A"/>
    <w:rsid w:val="008E3032"/>
    <w:rsid w:val="008E5190"/>
    <w:rsid w:val="008E666B"/>
    <w:rsid w:val="008E7E08"/>
    <w:rsid w:val="008F53B3"/>
    <w:rsid w:val="008F587F"/>
    <w:rsid w:val="009000DF"/>
    <w:rsid w:val="009011A0"/>
    <w:rsid w:val="0090146B"/>
    <w:rsid w:val="00902ECF"/>
    <w:rsid w:val="009036DD"/>
    <w:rsid w:val="009047AC"/>
    <w:rsid w:val="0090562F"/>
    <w:rsid w:val="0091213B"/>
    <w:rsid w:val="00913D3E"/>
    <w:rsid w:val="009153AD"/>
    <w:rsid w:val="0091671F"/>
    <w:rsid w:val="009179A2"/>
    <w:rsid w:val="00920BD6"/>
    <w:rsid w:val="009254F2"/>
    <w:rsid w:val="00931AD6"/>
    <w:rsid w:val="00933568"/>
    <w:rsid w:val="00936D75"/>
    <w:rsid w:val="009423C9"/>
    <w:rsid w:val="00943927"/>
    <w:rsid w:val="00943DBD"/>
    <w:rsid w:val="00944CF9"/>
    <w:rsid w:val="00946396"/>
    <w:rsid w:val="009463C4"/>
    <w:rsid w:val="00946A4D"/>
    <w:rsid w:val="00952086"/>
    <w:rsid w:val="0095238C"/>
    <w:rsid w:val="00952996"/>
    <w:rsid w:val="00953022"/>
    <w:rsid w:val="0095496E"/>
    <w:rsid w:val="00955DDC"/>
    <w:rsid w:val="009600D7"/>
    <w:rsid w:val="009629A7"/>
    <w:rsid w:val="00966945"/>
    <w:rsid w:val="00966BF3"/>
    <w:rsid w:val="00967715"/>
    <w:rsid w:val="00970BF9"/>
    <w:rsid w:val="009724E8"/>
    <w:rsid w:val="009734EE"/>
    <w:rsid w:val="00974326"/>
    <w:rsid w:val="0097586B"/>
    <w:rsid w:val="00975C2E"/>
    <w:rsid w:val="00980332"/>
    <w:rsid w:val="00981BE4"/>
    <w:rsid w:val="009834FF"/>
    <w:rsid w:val="009839E5"/>
    <w:rsid w:val="009842A9"/>
    <w:rsid w:val="00986202"/>
    <w:rsid w:val="00995C7B"/>
    <w:rsid w:val="009972E7"/>
    <w:rsid w:val="00997BBC"/>
    <w:rsid w:val="009B106D"/>
    <w:rsid w:val="009B2961"/>
    <w:rsid w:val="009B48F5"/>
    <w:rsid w:val="009B512F"/>
    <w:rsid w:val="009C3D40"/>
    <w:rsid w:val="009C5CC0"/>
    <w:rsid w:val="009C5DA3"/>
    <w:rsid w:val="009D0091"/>
    <w:rsid w:val="009D0557"/>
    <w:rsid w:val="009D1E98"/>
    <w:rsid w:val="009D3F45"/>
    <w:rsid w:val="009D484D"/>
    <w:rsid w:val="009E28D1"/>
    <w:rsid w:val="009E72D6"/>
    <w:rsid w:val="009E7573"/>
    <w:rsid w:val="009F4ED4"/>
    <w:rsid w:val="009F64D4"/>
    <w:rsid w:val="009F7324"/>
    <w:rsid w:val="00A00632"/>
    <w:rsid w:val="00A020B1"/>
    <w:rsid w:val="00A0237E"/>
    <w:rsid w:val="00A05616"/>
    <w:rsid w:val="00A0744B"/>
    <w:rsid w:val="00A136C8"/>
    <w:rsid w:val="00A15E82"/>
    <w:rsid w:val="00A22074"/>
    <w:rsid w:val="00A30E37"/>
    <w:rsid w:val="00A31E5C"/>
    <w:rsid w:val="00A44491"/>
    <w:rsid w:val="00A44AAD"/>
    <w:rsid w:val="00A46C97"/>
    <w:rsid w:val="00A5198B"/>
    <w:rsid w:val="00A521E7"/>
    <w:rsid w:val="00A53896"/>
    <w:rsid w:val="00A56821"/>
    <w:rsid w:val="00A615EC"/>
    <w:rsid w:val="00A620F4"/>
    <w:rsid w:val="00A6493C"/>
    <w:rsid w:val="00A64B53"/>
    <w:rsid w:val="00A65C5F"/>
    <w:rsid w:val="00A66ACC"/>
    <w:rsid w:val="00A74473"/>
    <w:rsid w:val="00A80EE9"/>
    <w:rsid w:val="00A8328D"/>
    <w:rsid w:val="00A8452A"/>
    <w:rsid w:val="00A9050F"/>
    <w:rsid w:val="00A90E34"/>
    <w:rsid w:val="00A93769"/>
    <w:rsid w:val="00A938B0"/>
    <w:rsid w:val="00A93AB7"/>
    <w:rsid w:val="00A94955"/>
    <w:rsid w:val="00A95929"/>
    <w:rsid w:val="00A97C89"/>
    <w:rsid w:val="00AA27BD"/>
    <w:rsid w:val="00AA47CC"/>
    <w:rsid w:val="00AA490B"/>
    <w:rsid w:val="00AB0AE6"/>
    <w:rsid w:val="00AB3177"/>
    <w:rsid w:val="00AB4847"/>
    <w:rsid w:val="00AB5689"/>
    <w:rsid w:val="00AB59E6"/>
    <w:rsid w:val="00AC30C5"/>
    <w:rsid w:val="00AC6392"/>
    <w:rsid w:val="00AD0065"/>
    <w:rsid w:val="00AD0585"/>
    <w:rsid w:val="00AD2CEA"/>
    <w:rsid w:val="00AD38C7"/>
    <w:rsid w:val="00AD509E"/>
    <w:rsid w:val="00AD61F2"/>
    <w:rsid w:val="00AD72F0"/>
    <w:rsid w:val="00AD765D"/>
    <w:rsid w:val="00AE5A60"/>
    <w:rsid w:val="00AE6216"/>
    <w:rsid w:val="00AF0867"/>
    <w:rsid w:val="00AF24B0"/>
    <w:rsid w:val="00AF3D71"/>
    <w:rsid w:val="00AF79B4"/>
    <w:rsid w:val="00AF7FE3"/>
    <w:rsid w:val="00B04195"/>
    <w:rsid w:val="00B10497"/>
    <w:rsid w:val="00B11674"/>
    <w:rsid w:val="00B138B1"/>
    <w:rsid w:val="00B159A8"/>
    <w:rsid w:val="00B16FBF"/>
    <w:rsid w:val="00B21E27"/>
    <w:rsid w:val="00B229DB"/>
    <w:rsid w:val="00B23C86"/>
    <w:rsid w:val="00B26647"/>
    <w:rsid w:val="00B26A81"/>
    <w:rsid w:val="00B3032A"/>
    <w:rsid w:val="00B30502"/>
    <w:rsid w:val="00B3050F"/>
    <w:rsid w:val="00B3081B"/>
    <w:rsid w:val="00B32AD3"/>
    <w:rsid w:val="00B3373F"/>
    <w:rsid w:val="00B341A0"/>
    <w:rsid w:val="00B34938"/>
    <w:rsid w:val="00B36845"/>
    <w:rsid w:val="00B36D36"/>
    <w:rsid w:val="00B37EAC"/>
    <w:rsid w:val="00B41455"/>
    <w:rsid w:val="00B44318"/>
    <w:rsid w:val="00B505B0"/>
    <w:rsid w:val="00B534A1"/>
    <w:rsid w:val="00B54261"/>
    <w:rsid w:val="00B54806"/>
    <w:rsid w:val="00B551D5"/>
    <w:rsid w:val="00B554DF"/>
    <w:rsid w:val="00B55D8B"/>
    <w:rsid w:val="00B56DC9"/>
    <w:rsid w:val="00B600D3"/>
    <w:rsid w:val="00B609D0"/>
    <w:rsid w:val="00B60C44"/>
    <w:rsid w:val="00B60D07"/>
    <w:rsid w:val="00B621C0"/>
    <w:rsid w:val="00B63A05"/>
    <w:rsid w:val="00B66947"/>
    <w:rsid w:val="00B67FB1"/>
    <w:rsid w:val="00B705B1"/>
    <w:rsid w:val="00B8235D"/>
    <w:rsid w:val="00B87F7A"/>
    <w:rsid w:val="00B91535"/>
    <w:rsid w:val="00B91D08"/>
    <w:rsid w:val="00B92BBF"/>
    <w:rsid w:val="00B95CE0"/>
    <w:rsid w:val="00B9681A"/>
    <w:rsid w:val="00B976B3"/>
    <w:rsid w:val="00B97CE2"/>
    <w:rsid w:val="00BA2AD2"/>
    <w:rsid w:val="00BA30AA"/>
    <w:rsid w:val="00BA5339"/>
    <w:rsid w:val="00BA5C5A"/>
    <w:rsid w:val="00BB056D"/>
    <w:rsid w:val="00BB05CD"/>
    <w:rsid w:val="00BB11C2"/>
    <w:rsid w:val="00BB170F"/>
    <w:rsid w:val="00BB784E"/>
    <w:rsid w:val="00BC05A4"/>
    <w:rsid w:val="00BC23B2"/>
    <w:rsid w:val="00BC3DEE"/>
    <w:rsid w:val="00BC7883"/>
    <w:rsid w:val="00BD036C"/>
    <w:rsid w:val="00BD16CA"/>
    <w:rsid w:val="00BD20F2"/>
    <w:rsid w:val="00BD2DB9"/>
    <w:rsid w:val="00BD55F7"/>
    <w:rsid w:val="00BD5F94"/>
    <w:rsid w:val="00BE3CC9"/>
    <w:rsid w:val="00BE3CE6"/>
    <w:rsid w:val="00BE6DFB"/>
    <w:rsid w:val="00BF07A2"/>
    <w:rsid w:val="00BF0F7C"/>
    <w:rsid w:val="00BF1049"/>
    <w:rsid w:val="00BF20D2"/>
    <w:rsid w:val="00BF3194"/>
    <w:rsid w:val="00BF334B"/>
    <w:rsid w:val="00BF3C14"/>
    <w:rsid w:val="00BF5ED7"/>
    <w:rsid w:val="00BF6F7C"/>
    <w:rsid w:val="00BF787C"/>
    <w:rsid w:val="00C013C2"/>
    <w:rsid w:val="00C05163"/>
    <w:rsid w:val="00C072FE"/>
    <w:rsid w:val="00C07CDB"/>
    <w:rsid w:val="00C11F98"/>
    <w:rsid w:val="00C13570"/>
    <w:rsid w:val="00C13C48"/>
    <w:rsid w:val="00C13FBA"/>
    <w:rsid w:val="00C142CB"/>
    <w:rsid w:val="00C14D21"/>
    <w:rsid w:val="00C22349"/>
    <w:rsid w:val="00C236D6"/>
    <w:rsid w:val="00C25775"/>
    <w:rsid w:val="00C3107E"/>
    <w:rsid w:val="00C36004"/>
    <w:rsid w:val="00C42777"/>
    <w:rsid w:val="00C439A2"/>
    <w:rsid w:val="00C44143"/>
    <w:rsid w:val="00C443AF"/>
    <w:rsid w:val="00C537BD"/>
    <w:rsid w:val="00C55622"/>
    <w:rsid w:val="00C5746F"/>
    <w:rsid w:val="00C63482"/>
    <w:rsid w:val="00C6402B"/>
    <w:rsid w:val="00C643B5"/>
    <w:rsid w:val="00C64AE6"/>
    <w:rsid w:val="00C6684B"/>
    <w:rsid w:val="00C70CCB"/>
    <w:rsid w:val="00C72BA1"/>
    <w:rsid w:val="00C748E5"/>
    <w:rsid w:val="00C75D0E"/>
    <w:rsid w:val="00C81B52"/>
    <w:rsid w:val="00C85C7A"/>
    <w:rsid w:val="00C85C9C"/>
    <w:rsid w:val="00C875B9"/>
    <w:rsid w:val="00C90F4F"/>
    <w:rsid w:val="00C95220"/>
    <w:rsid w:val="00C96C92"/>
    <w:rsid w:val="00C976F9"/>
    <w:rsid w:val="00CA0562"/>
    <w:rsid w:val="00CA12CF"/>
    <w:rsid w:val="00CA3EAF"/>
    <w:rsid w:val="00CA400E"/>
    <w:rsid w:val="00CA4524"/>
    <w:rsid w:val="00CA5367"/>
    <w:rsid w:val="00CA7E94"/>
    <w:rsid w:val="00CB4F1A"/>
    <w:rsid w:val="00CC0616"/>
    <w:rsid w:val="00CC40CC"/>
    <w:rsid w:val="00CC77DA"/>
    <w:rsid w:val="00CD0113"/>
    <w:rsid w:val="00CD1DA8"/>
    <w:rsid w:val="00CD2498"/>
    <w:rsid w:val="00CD2713"/>
    <w:rsid w:val="00CE5AFB"/>
    <w:rsid w:val="00CE7459"/>
    <w:rsid w:val="00CE7B75"/>
    <w:rsid w:val="00CF0159"/>
    <w:rsid w:val="00CF0B2F"/>
    <w:rsid w:val="00CF24F1"/>
    <w:rsid w:val="00CF3490"/>
    <w:rsid w:val="00CF3D4C"/>
    <w:rsid w:val="00CF634C"/>
    <w:rsid w:val="00CF7FAD"/>
    <w:rsid w:val="00D064AB"/>
    <w:rsid w:val="00D0729F"/>
    <w:rsid w:val="00D107E2"/>
    <w:rsid w:val="00D114F2"/>
    <w:rsid w:val="00D123E6"/>
    <w:rsid w:val="00D12BE1"/>
    <w:rsid w:val="00D13421"/>
    <w:rsid w:val="00D17218"/>
    <w:rsid w:val="00D1783E"/>
    <w:rsid w:val="00D22899"/>
    <w:rsid w:val="00D22ECE"/>
    <w:rsid w:val="00D30B91"/>
    <w:rsid w:val="00D30E94"/>
    <w:rsid w:val="00D4115E"/>
    <w:rsid w:val="00D42CC5"/>
    <w:rsid w:val="00D43D8D"/>
    <w:rsid w:val="00D45D3A"/>
    <w:rsid w:val="00D462AC"/>
    <w:rsid w:val="00D46B7E"/>
    <w:rsid w:val="00D518AE"/>
    <w:rsid w:val="00D51C6F"/>
    <w:rsid w:val="00D5298C"/>
    <w:rsid w:val="00D5663F"/>
    <w:rsid w:val="00D6420D"/>
    <w:rsid w:val="00D70074"/>
    <w:rsid w:val="00D70C01"/>
    <w:rsid w:val="00D7246F"/>
    <w:rsid w:val="00D7269D"/>
    <w:rsid w:val="00D72A9C"/>
    <w:rsid w:val="00D72C99"/>
    <w:rsid w:val="00D72DEB"/>
    <w:rsid w:val="00D739F9"/>
    <w:rsid w:val="00D75A6C"/>
    <w:rsid w:val="00D76EBE"/>
    <w:rsid w:val="00D814FB"/>
    <w:rsid w:val="00D81572"/>
    <w:rsid w:val="00D8299F"/>
    <w:rsid w:val="00D84744"/>
    <w:rsid w:val="00D96E59"/>
    <w:rsid w:val="00DA1551"/>
    <w:rsid w:val="00DA1C5E"/>
    <w:rsid w:val="00DA6AA5"/>
    <w:rsid w:val="00DA6C9C"/>
    <w:rsid w:val="00DA7570"/>
    <w:rsid w:val="00DB02DA"/>
    <w:rsid w:val="00DB21B0"/>
    <w:rsid w:val="00DB4D7F"/>
    <w:rsid w:val="00DB4F26"/>
    <w:rsid w:val="00DB5847"/>
    <w:rsid w:val="00DB641A"/>
    <w:rsid w:val="00DB6D73"/>
    <w:rsid w:val="00DC18A4"/>
    <w:rsid w:val="00DC26C2"/>
    <w:rsid w:val="00DC28A2"/>
    <w:rsid w:val="00DC53D1"/>
    <w:rsid w:val="00DC5512"/>
    <w:rsid w:val="00DC6F15"/>
    <w:rsid w:val="00DD24B6"/>
    <w:rsid w:val="00DD2554"/>
    <w:rsid w:val="00DD2C14"/>
    <w:rsid w:val="00DD4274"/>
    <w:rsid w:val="00DD59BB"/>
    <w:rsid w:val="00DE29E1"/>
    <w:rsid w:val="00DE37EA"/>
    <w:rsid w:val="00DF13D5"/>
    <w:rsid w:val="00DF238A"/>
    <w:rsid w:val="00DF2CC9"/>
    <w:rsid w:val="00DF375B"/>
    <w:rsid w:val="00E028F0"/>
    <w:rsid w:val="00E02ABF"/>
    <w:rsid w:val="00E0355F"/>
    <w:rsid w:val="00E04102"/>
    <w:rsid w:val="00E054F2"/>
    <w:rsid w:val="00E07706"/>
    <w:rsid w:val="00E11679"/>
    <w:rsid w:val="00E11917"/>
    <w:rsid w:val="00E12DC9"/>
    <w:rsid w:val="00E21750"/>
    <w:rsid w:val="00E250EB"/>
    <w:rsid w:val="00E250FD"/>
    <w:rsid w:val="00E27E0C"/>
    <w:rsid w:val="00E30463"/>
    <w:rsid w:val="00E36A14"/>
    <w:rsid w:val="00E42452"/>
    <w:rsid w:val="00E44292"/>
    <w:rsid w:val="00E44E1D"/>
    <w:rsid w:val="00E5107D"/>
    <w:rsid w:val="00E51707"/>
    <w:rsid w:val="00E52A55"/>
    <w:rsid w:val="00E55626"/>
    <w:rsid w:val="00E6090E"/>
    <w:rsid w:val="00E651B6"/>
    <w:rsid w:val="00E66F53"/>
    <w:rsid w:val="00E72D7E"/>
    <w:rsid w:val="00E73D78"/>
    <w:rsid w:val="00E82372"/>
    <w:rsid w:val="00E82958"/>
    <w:rsid w:val="00E82D96"/>
    <w:rsid w:val="00E83087"/>
    <w:rsid w:val="00E84054"/>
    <w:rsid w:val="00E8464A"/>
    <w:rsid w:val="00E84D22"/>
    <w:rsid w:val="00E850ED"/>
    <w:rsid w:val="00E87CB9"/>
    <w:rsid w:val="00E91D0A"/>
    <w:rsid w:val="00E92729"/>
    <w:rsid w:val="00E946CF"/>
    <w:rsid w:val="00E964D8"/>
    <w:rsid w:val="00E9757C"/>
    <w:rsid w:val="00EA2030"/>
    <w:rsid w:val="00EA23C7"/>
    <w:rsid w:val="00EA3DA3"/>
    <w:rsid w:val="00EA3F5F"/>
    <w:rsid w:val="00EA777A"/>
    <w:rsid w:val="00EB0D83"/>
    <w:rsid w:val="00EB35F3"/>
    <w:rsid w:val="00EB3833"/>
    <w:rsid w:val="00EC10D6"/>
    <w:rsid w:val="00EC1D91"/>
    <w:rsid w:val="00EC385F"/>
    <w:rsid w:val="00EC7E6D"/>
    <w:rsid w:val="00ED17B7"/>
    <w:rsid w:val="00ED1DC9"/>
    <w:rsid w:val="00ED3E16"/>
    <w:rsid w:val="00EE100F"/>
    <w:rsid w:val="00EE2BA6"/>
    <w:rsid w:val="00EE2C65"/>
    <w:rsid w:val="00EE329A"/>
    <w:rsid w:val="00EE4A5C"/>
    <w:rsid w:val="00EE4BB6"/>
    <w:rsid w:val="00EF3AB5"/>
    <w:rsid w:val="00EF40A1"/>
    <w:rsid w:val="00EF6EEB"/>
    <w:rsid w:val="00EF779E"/>
    <w:rsid w:val="00F00F07"/>
    <w:rsid w:val="00F04CBF"/>
    <w:rsid w:val="00F04D50"/>
    <w:rsid w:val="00F05F1A"/>
    <w:rsid w:val="00F06150"/>
    <w:rsid w:val="00F11A20"/>
    <w:rsid w:val="00F127BF"/>
    <w:rsid w:val="00F1435D"/>
    <w:rsid w:val="00F15225"/>
    <w:rsid w:val="00F167D2"/>
    <w:rsid w:val="00F21B4D"/>
    <w:rsid w:val="00F254F1"/>
    <w:rsid w:val="00F25688"/>
    <w:rsid w:val="00F256B0"/>
    <w:rsid w:val="00F258AA"/>
    <w:rsid w:val="00F276BD"/>
    <w:rsid w:val="00F3232A"/>
    <w:rsid w:val="00F3689F"/>
    <w:rsid w:val="00F37979"/>
    <w:rsid w:val="00F42A2E"/>
    <w:rsid w:val="00F44E1D"/>
    <w:rsid w:val="00F46D65"/>
    <w:rsid w:val="00F50EDC"/>
    <w:rsid w:val="00F5139C"/>
    <w:rsid w:val="00F52FCF"/>
    <w:rsid w:val="00F558A9"/>
    <w:rsid w:val="00F55AEF"/>
    <w:rsid w:val="00F63B4D"/>
    <w:rsid w:val="00F70E59"/>
    <w:rsid w:val="00F730CF"/>
    <w:rsid w:val="00F74FF0"/>
    <w:rsid w:val="00F76FDF"/>
    <w:rsid w:val="00F773DD"/>
    <w:rsid w:val="00F836AB"/>
    <w:rsid w:val="00F850F1"/>
    <w:rsid w:val="00F871C1"/>
    <w:rsid w:val="00F87585"/>
    <w:rsid w:val="00F87E76"/>
    <w:rsid w:val="00F90404"/>
    <w:rsid w:val="00F92554"/>
    <w:rsid w:val="00F93604"/>
    <w:rsid w:val="00F94B36"/>
    <w:rsid w:val="00F953D3"/>
    <w:rsid w:val="00FB09E8"/>
    <w:rsid w:val="00FB19CC"/>
    <w:rsid w:val="00FC142E"/>
    <w:rsid w:val="00FC28D4"/>
    <w:rsid w:val="00FC4CCD"/>
    <w:rsid w:val="00FC62C4"/>
    <w:rsid w:val="00FC671E"/>
    <w:rsid w:val="00FC7A00"/>
    <w:rsid w:val="00FD287F"/>
    <w:rsid w:val="00FD3010"/>
    <w:rsid w:val="00FD3B24"/>
    <w:rsid w:val="00FD4316"/>
    <w:rsid w:val="00FD6401"/>
    <w:rsid w:val="00FE0E02"/>
    <w:rsid w:val="00FE0F26"/>
    <w:rsid w:val="00FE51AF"/>
    <w:rsid w:val="00FE5E68"/>
    <w:rsid w:val="00FE726D"/>
    <w:rsid w:val="00FE7DE2"/>
    <w:rsid w:val="00FF0709"/>
    <w:rsid w:val="00FF1040"/>
    <w:rsid w:val="00FF17D4"/>
    <w:rsid w:val="00FF7B48"/>
    <w:rsid w:val="00FF7C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349A60"/>
  <w15:docId w15:val="{CEBD7910-1CC7-451E-BF90-F13E7BBD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C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6044"/>
    <w:pPr>
      <w:keepNext/>
      <w:jc w:val="center"/>
      <w:outlineLvl w:val="0"/>
    </w:pPr>
    <w:rPr>
      <w:b/>
      <w:sz w:val="28"/>
      <w:szCs w:val="20"/>
    </w:rPr>
  </w:style>
  <w:style w:type="paragraph" w:styleId="2">
    <w:name w:val="heading 2"/>
    <w:basedOn w:val="a"/>
    <w:next w:val="a"/>
    <w:link w:val="20"/>
    <w:uiPriority w:val="9"/>
    <w:semiHidden/>
    <w:unhideWhenUsed/>
    <w:qFormat/>
    <w:rsid w:val="002F71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33568"/>
    <w:pPr>
      <w:keepNext/>
      <w:spacing w:before="240" w:after="60"/>
      <w:outlineLvl w:val="2"/>
    </w:pPr>
    <w:rPr>
      <w:rFonts w:ascii="Arial" w:hAnsi="Arial"/>
      <w:b/>
      <w:bCs/>
      <w:sz w:val="26"/>
      <w:szCs w:val="26"/>
    </w:rPr>
  </w:style>
  <w:style w:type="paragraph" w:styleId="8">
    <w:name w:val="heading 8"/>
    <w:basedOn w:val="a"/>
    <w:next w:val="a"/>
    <w:link w:val="80"/>
    <w:uiPriority w:val="9"/>
    <w:semiHidden/>
    <w:unhideWhenUsed/>
    <w:qFormat/>
    <w:rsid w:val="00226F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044"/>
    <w:pPr>
      <w:tabs>
        <w:tab w:val="center" w:pos="4677"/>
        <w:tab w:val="right" w:pos="9355"/>
      </w:tabs>
    </w:pPr>
  </w:style>
  <w:style w:type="character" w:customStyle="1" w:styleId="a4">
    <w:name w:val="Верхний колонтитул Знак"/>
    <w:basedOn w:val="a0"/>
    <w:link w:val="a3"/>
    <w:uiPriority w:val="99"/>
    <w:rsid w:val="007F6044"/>
    <w:rPr>
      <w:rFonts w:ascii="Times New Roman" w:eastAsia="Times New Roman" w:hAnsi="Times New Roman" w:cs="Times New Roman"/>
      <w:sz w:val="24"/>
      <w:szCs w:val="24"/>
      <w:lang w:eastAsia="ru-RU"/>
    </w:rPr>
  </w:style>
  <w:style w:type="paragraph" w:styleId="a5">
    <w:name w:val="footer"/>
    <w:basedOn w:val="a"/>
    <w:link w:val="a6"/>
    <w:uiPriority w:val="99"/>
    <w:rsid w:val="007F6044"/>
    <w:pPr>
      <w:tabs>
        <w:tab w:val="center" w:pos="4677"/>
        <w:tab w:val="right" w:pos="9355"/>
      </w:tabs>
    </w:pPr>
  </w:style>
  <w:style w:type="character" w:customStyle="1" w:styleId="a6">
    <w:name w:val="Нижний колонтитул Знак"/>
    <w:basedOn w:val="a0"/>
    <w:link w:val="a5"/>
    <w:uiPriority w:val="99"/>
    <w:rsid w:val="007F6044"/>
    <w:rPr>
      <w:rFonts w:ascii="Times New Roman" w:eastAsia="Times New Roman" w:hAnsi="Times New Roman" w:cs="Times New Roman"/>
      <w:sz w:val="24"/>
      <w:szCs w:val="24"/>
      <w:lang w:eastAsia="ru-RU"/>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qFormat/>
    <w:rsid w:val="007F6044"/>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rsid w:val="007F6044"/>
    <w:rPr>
      <w:rFonts w:ascii="Times New Roman" w:eastAsia="Times New Roman" w:hAnsi="Times New Roman" w:cs="Times New Roman"/>
      <w:sz w:val="24"/>
      <w:szCs w:val="24"/>
    </w:rPr>
  </w:style>
  <w:style w:type="paragraph" w:styleId="a9">
    <w:name w:val="No Spacing"/>
    <w:aliases w:val="АЛЬБОМНАЯ,Без интервала1,No Spacing"/>
    <w:link w:val="aa"/>
    <w:uiPriority w:val="1"/>
    <w:qFormat/>
    <w:rsid w:val="007F6044"/>
    <w:pPr>
      <w:spacing w:after="0" w:line="240" w:lineRule="auto"/>
    </w:pPr>
    <w:rPr>
      <w:rFonts w:ascii="Calibri" w:eastAsia="Times New Roman" w:hAnsi="Calibri" w:cs="Times New Roman"/>
      <w:lang w:eastAsia="ru-RU"/>
    </w:rPr>
  </w:style>
  <w:style w:type="character" w:customStyle="1" w:styleId="aa">
    <w:name w:val="Без интервала Знак"/>
    <w:aliases w:val="АЛЬБОМНАЯ Знак,Без интервала1 Знак,No Spacing Знак"/>
    <w:link w:val="a9"/>
    <w:uiPriority w:val="1"/>
    <w:rsid w:val="007F6044"/>
    <w:rPr>
      <w:rFonts w:ascii="Calibri" w:eastAsia="Times New Roman" w:hAnsi="Calibri" w:cs="Times New Roman"/>
      <w:lang w:eastAsia="ru-RU"/>
    </w:rPr>
  </w:style>
  <w:style w:type="paragraph" w:styleId="ab">
    <w:name w:val="Title"/>
    <w:aliases w:val=" Знак"/>
    <w:basedOn w:val="a"/>
    <w:link w:val="ac"/>
    <w:qFormat/>
    <w:rsid w:val="007F6044"/>
    <w:pPr>
      <w:jc w:val="center"/>
    </w:pPr>
    <w:rPr>
      <w:b/>
      <w:sz w:val="28"/>
      <w:szCs w:val="20"/>
    </w:rPr>
  </w:style>
  <w:style w:type="character" w:customStyle="1" w:styleId="ac">
    <w:name w:val="Название Знак"/>
    <w:aliases w:val=" Знак Знак"/>
    <w:basedOn w:val="a0"/>
    <w:link w:val="ab"/>
    <w:rsid w:val="007F6044"/>
    <w:rPr>
      <w:rFonts w:ascii="Times New Roman" w:eastAsia="Times New Roman" w:hAnsi="Times New Roman" w:cs="Times New Roman"/>
      <w:b/>
      <w:sz w:val="28"/>
      <w:szCs w:val="20"/>
    </w:rPr>
  </w:style>
  <w:style w:type="character" w:customStyle="1" w:styleId="10">
    <w:name w:val="Заголовок 1 Знак"/>
    <w:basedOn w:val="a0"/>
    <w:link w:val="1"/>
    <w:rsid w:val="007F6044"/>
    <w:rPr>
      <w:rFonts w:ascii="Times New Roman" w:eastAsia="Times New Roman" w:hAnsi="Times New Roman" w:cs="Times New Roman"/>
      <w:b/>
      <w:sz w:val="28"/>
      <w:szCs w:val="20"/>
      <w:lang w:eastAsia="ru-RU"/>
    </w:rPr>
  </w:style>
  <w:style w:type="paragraph" w:styleId="ad">
    <w:name w:val="Balloon Text"/>
    <w:basedOn w:val="a"/>
    <w:link w:val="ae"/>
    <w:uiPriority w:val="99"/>
    <w:semiHidden/>
    <w:unhideWhenUsed/>
    <w:rsid w:val="00EE329A"/>
    <w:rPr>
      <w:rFonts w:ascii="Tahoma" w:hAnsi="Tahoma" w:cs="Tahoma"/>
      <w:sz w:val="16"/>
      <w:szCs w:val="16"/>
    </w:rPr>
  </w:style>
  <w:style w:type="character" w:customStyle="1" w:styleId="ae">
    <w:name w:val="Текст выноски Знак"/>
    <w:basedOn w:val="a0"/>
    <w:link w:val="ad"/>
    <w:uiPriority w:val="99"/>
    <w:semiHidden/>
    <w:rsid w:val="00EE329A"/>
    <w:rPr>
      <w:rFonts w:ascii="Tahoma" w:eastAsia="Times New Roman" w:hAnsi="Tahoma" w:cs="Tahoma"/>
      <w:sz w:val="16"/>
      <w:szCs w:val="16"/>
      <w:lang w:eastAsia="ru-RU"/>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3E5432"/>
    <w:pPr>
      <w:spacing w:before="100" w:beforeAutospacing="1" w:after="100" w:afterAutospacing="1"/>
    </w:pPr>
  </w:style>
  <w:style w:type="table" w:styleId="af1">
    <w:name w:val="Table Grid"/>
    <w:basedOn w:val="a1"/>
    <w:uiPriority w:val="59"/>
    <w:rsid w:val="007E5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2F71B2"/>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2"/>
    <w:link w:val="12"/>
    <w:uiPriority w:val="99"/>
    <w:qFormat/>
    <w:rsid w:val="002F71B2"/>
    <w:pPr>
      <w:spacing w:after="0" w:line="360" w:lineRule="auto"/>
      <w:ind w:left="0" w:firstLine="720"/>
      <w:jc w:val="center"/>
    </w:pPr>
    <w:rPr>
      <w:b/>
      <w:bCs/>
    </w:rPr>
  </w:style>
  <w:style w:type="character" w:customStyle="1" w:styleId="12">
    <w:name w:val="Стиль1 Знак"/>
    <w:link w:val="11"/>
    <w:uiPriority w:val="99"/>
    <w:locked/>
    <w:rsid w:val="002F71B2"/>
    <w:rPr>
      <w:rFonts w:ascii="Times New Roman" w:eastAsia="Times New Roman" w:hAnsi="Times New Roman" w:cs="Times New Roman"/>
      <w:b/>
      <w:bCs/>
      <w:sz w:val="24"/>
      <w:szCs w:val="24"/>
      <w:lang w:eastAsia="ru-RU"/>
    </w:rPr>
  </w:style>
  <w:style w:type="paragraph" w:styleId="af2">
    <w:name w:val="Body Text Indent"/>
    <w:aliases w:val=" Знак2,Знак2 Знак Знак, Знак2 Знак Знак,Знак2 Знак,Знак2,Основной текст с отступом Знак1,Знак2 Знак Зн,Знак2 Знак Знак Знак Знак Знак Знак"/>
    <w:basedOn w:val="a"/>
    <w:link w:val="af3"/>
    <w:uiPriority w:val="99"/>
    <w:unhideWhenUsed/>
    <w:rsid w:val="002F71B2"/>
    <w:pPr>
      <w:spacing w:after="120"/>
      <w:ind w:left="283"/>
    </w:pPr>
  </w:style>
  <w:style w:type="character" w:customStyle="1" w:styleId="af3">
    <w:name w:val="Основной текст с отступом Знак"/>
    <w:aliases w:val=" Знак2 Знак,Знак2 Знак Знак Знак, Знак2 Знак Знак Знак,Знак2 Знак Знак1,Знак2 Знак1,Основной текст с отступом Знак1 Знак,Знак2 Знак Зн Знак,Знак2 Знак Знак Знак Знак Знак Знак Знак"/>
    <w:basedOn w:val="a0"/>
    <w:link w:val="af2"/>
    <w:uiPriority w:val="99"/>
    <w:rsid w:val="002F71B2"/>
    <w:rPr>
      <w:rFonts w:ascii="Times New Roman" w:eastAsia="Times New Roman" w:hAnsi="Times New Roman" w:cs="Times New Roman"/>
      <w:sz w:val="24"/>
      <w:szCs w:val="24"/>
      <w:lang w:eastAsia="ru-RU"/>
    </w:rPr>
  </w:style>
  <w:style w:type="character" w:customStyle="1" w:styleId="s0">
    <w:name w:val="s0"/>
    <w:rsid w:val="006473BD"/>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rsid w:val="006473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rsid w:val="006473BD"/>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933568"/>
    <w:pPr>
      <w:spacing w:after="120"/>
    </w:pPr>
  </w:style>
  <w:style w:type="character" w:customStyle="1" w:styleId="af5">
    <w:name w:val="Основной текст Знак"/>
    <w:basedOn w:val="a0"/>
    <w:link w:val="af4"/>
    <w:rsid w:val="00933568"/>
    <w:rPr>
      <w:rFonts w:ascii="Times New Roman" w:eastAsia="Times New Roman" w:hAnsi="Times New Roman" w:cs="Times New Roman"/>
      <w:sz w:val="24"/>
      <w:szCs w:val="24"/>
    </w:rPr>
  </w:style>
  <w:style w:type="paragraph" w:customStyle="1" w:styleId="21">
    <w:name w:val="Основной текст 21"/>
    <w:basedOn w:val="a"/>
    <w:rsid w:val="00933568"/>
    <w:pPr>
      <w:jc w:val="both"/>
    </w:pPr>
    <w:rPr>
      <w:rFonts w:ascii="Times/Kazakh" w:hAnsi="Times/Kazakh"/>
      <w:b/>
      <w:sz w:val="22"/>
      <w:szCs w:val="20"/>
    </w:rPr>
  </w:style>
  <w:style w:type="paragraph" w:customStyle="1" w:styleId="13">
    <w:name w:val="Обычный1"/>
    <w:rsid w:val="00933568"/>
    <w:pPr>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33568"/>
    <w:rPr>
      <w:rFonts w:ascii="Arial" w:eastAsia="Times New Roman" w:hAnsi="Arial" w:cs="Times New Roman"/>
      <w:b/>
      <w:bCs/>
      <w:sz w:val="26"/>
      <w:szCs w:val="26"/>
    </w:rPr>
  </w:style>
  <w:style w:type="character" w:customStyle="1" w:styleId="22">
    <w:name w:val="Основной текст 2 Знак"/>
    <w:link w:val="23"/>
    <w:locked/>
    <w:rsid w:val="00933568"/>
    <w:rPr>
      <w:sz w:val="24"/>
      <w:szCs w:val="24"/>
      <w:lang w:eastAsia="ru-RU"/>
    </w:rPr>
  </w:style>
  <w:style w:type="paragraph" w:styleId="23">
    <w:name w:val="Body Text 2"/>
    <w:basedOn w:val="a"/>
    <w:link w:val="22"/>
    <w:rsid w:val="00933568"/>
    <w:pPr>
      <w:spacing w:after="120" w:line="480" w:lineRule="auto"/>
    </w:pPr>
    <w:rPr>
      <w:rFonts w:asciiTheme="minorHAnsi" w:eastAsiaTheme="minorHAnsi" w:hAnsiTheme="minorHAnsi" w:cstheme="minorBidi"/>
    </w:rPr>
  </w:style>
  <w:style w:type="character" w:customStyle="1" w:styleId="210">
    <w:name w:val="Основной текст 2 Знак1"/>
    <w:basedOn w:val="a0"/>
    <w:uiPriority w:val="99"/>
    <w:semiHidden/>
    <w:rsid w:val="00933568"/>
    <w:rPr>
      <w:rFonts w:ascii="Times New Roman" w:eastAsia="Times New Roman" w:hAnsi="Times New Roman" w:cs="Times New Roman"/>
      <w:sz w:val="24"/>
      <w:szCs w:val="24"/>
      <w:lang w:eastAsia="ru-RU"/>
    </w:rPr>
  </w:style>
  <w:style w:type="character" w:customStyle="1" w:styleId="af6">
    <w:name w:val="Основной текст_"/>
    <w:link w:val="24"/>
    <w:rsid w:val="00933568"/>
    <w:rPr>
      <w:spacing w:val="1"/>
      <w:sz w:val="18"/>
      <w:szCs w:val="18"/>
      <w:shd w:val="clear" w:color="auto" w:fill="FFFFFF"/>
    </w:rPr>
  </w:style>
  <w:style w:type="paragraph" w:customStyle="1" w:styleId="24">
    <w:name w:val="Основной текст2"/>
    <w:basedOn w:val="a"/>
    <w:link w:val="af6"/>
    <w:rsid w:val="00933568"/>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5">
    <w:name w:val="Основной текст (2)_"/>
    <w:link w:val="26"/>
    <w:rsid w:val="00933568"/>
    <w:rPr>
      <w:b/>
      <w:bCs/>
      <w:spacing w:val="2"/>
      <w:sz w:val="18"/>
      <w:szCs w:val="18"/>
      <w:shd w:val="clear" w:color="auto" w:fill="FFFFFF"/>
    </w:rPr>
  </w:style>
  <w:style w:type="paragraph" w:customStyle="1" w:styleId="26">
    <w:name w:val="Основной текст (2)"/>
    <w:basedOn w:val="a"/>
    <w:link w:val="25"/>
    <w:rsid w:val="00933568"/>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7">
    <w:name w:val="Подпись к картинке_"/>
    <w:link w:val="af8"/>
    <w:rsid w:val="00933568"/>
    <w:rPr>
      <w:spacing w:val="1"/>
      <w:sz w:val="18"/>
      <w:szCs w:val="18"/>
      <w:shd w:val="clear" w:color="auto" w:fill="FFFFFF"/>
    </w:rPr>
  </w:style>
  <w:style w:type="paragraph" w:customStyle="1" w:styleId="af8">
    <w:name w:val="Подпись к картинке"/>
    <w:basedOn w:val="a"/>
    <w:link w:val="af7"/>
    <w:rsid w:val="00933568"/>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paragraph" w:styleId="HTML">
    <w:name w:val="HTML Preformatted"/>
    <w:basedOn w:val="a"/>
    <w:link w:val="HTML0"/>
    <w:uiPriority w:val="99"/>
    <w:unhideWhenUsed/>
    <w:rsid w:val="00F2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276BD"/>
    <w:rPr>
      <w:rFonts w:ascii="Courier New" w:eastAsia="Times New Roman" w:hAnsi="Courier New" w:cs="Courier New"/>
      <w:sz w:val="20"/>
      <w:szCs w:val="20"/>
      <w:lang w:eastAsia="ru-RU"/>
    </w:rPr>
  </w:style>
  <w:style w:type="paragraph" w:styleId="31">
    <w:name w:val="Body Text 3"/>
    <w:basedOn w:val="a"/>
    <w:link w:val="32"/>
    <w:uiPriority w:val="99"/>
    <w:semiHidden/>
    <w:unhideWhenUsed/>
    <w:rsid w:val="00953022"/>
    <w:pPr>
      <w:spacing w:after="120"/>
    </w:pPr>
    <w:rPr>
      <w:sz w:val="16"/>
      <w:szCs w:val="16"/>
    </w:rPr>
  </w:style>
  <w:style w:type="character" w:customStyle="1" w:styleId="32">
    <w:name w:val="Основной текст 3 Знак"/>
    <w:basedOn w:val="a0"/>
    <w:link w:val="31"/>
    <w:uiPriority w:val="99"/>
    <w:semiHidden/>
    <w:rsid w:val="00953022"/>
    <w:rPr>
      <w:rFonts w:ascii="Times New Roman" w:eastAsia="Times New Roman" w:hAnsi="Times New Roman" w:cs="Times New Roman"/>
      <w:sz w:val="16"/>
      <w:szCs w:val="16"/>
      <w:lang w:eastAsia="ru-RU"/>
    </w:rPr>
  </w:style>
  <w:style w:type="character" w:styleId="af9">
    <w:name w:val="Hyperlink"/>
    <w:uiPriority w:val="99"/>
    <w:unhideWhenUsed/>
    <w:rsid w:val="00953022"/>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953022"/>
  </w:style>
  <w:style w:type="character" w:customStyle="1" w:styleId="af0">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locked/>
    <w:rsid w:val="008C57A4"/>
    <w:rPr>
      <w:rFonts w:ascii="Times New Roman" w:eastAsia="Times New Roman" w:hAnsi="Times New Roman" w:cs="Times New Roman"/>
      <w:sz w:val="24"/>
      <w:szCs w:val="24"/>
      <w:lang w:eastAsia="ru-RU"/>
    </w:rPr>
  </w:style>
  <w:style w:type="paragraph" w:customStyle="1" w:styleId="a20">
    <w:name w:val="a2"/>
    <w:basedOn w:val="a"/>
    <w:rsid w:val="004F571F"/>
    <w:pPr>
      <w:spacing w:before="100" w:beforeAutospacing="1" w:after="100" w:afterAutospacing="1"/>
    </w:pPr>
  </w:style>
  <w:style w:type="paragraph" w:styleId="afa">
    <w:name w:val="Plain Text"/>
    <w:basedOn w:val="a"/>
    <w:link w:val="afb"/>
    <w:rsid w:val="00CC77DA"/>
    <w:rPr>
      <w:rFonts w:ascii="Courier New" w:hAnsi="Courier New"/>
      <w:sz w:val="20"/>
      <w:szCs w:val="20"/>
    </w:rPr>
  </w:style>
  <w:style w:type="character" w:customStyle="1" w:styleId="afb">
    <w:name w:val="Текст Знак"/>
    <w:basedOn w:val="a0"/>
    <w:link w:val="afa"/>
    <w:rsid w:val="00CC77DA"/>
    <w:rPr>
      <w:rFonts w:ascii="Courier New" w:eastAsia="Times New Roman" w:hAnsi="Courier New" w:cs="Times New Roman"/>
      <w:sz w:val="20"/>
      <w:szCs w:val="20"/>
      <w:lang w:eastAsia="ru-RU"/>
    </w:rPr>
  </w:style>
  <w:style w:type="table" w:customStyle="1" w:styleId="14">
    <w:name w:val="Сетка таблицы1"/>
    <w:basedOn w:val="a1"/>
    <w:next w:val="af1"/>
    <w:uiPriority w:val="59"/>
    <w:rsid w:val="00577F2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1"/>
    <w:uiPriority w:val="59"/>
    <w:rsid w:val="00D815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a"/>
    <w:rsid w:val="00DC18A4"/>
    <w:rPr>
      <w:rFonts w:ascii="Calibri" w:eastAsia="Calibri" w:hAnsi="Calibri"/>
      <w:sz w:val="22"/>
      <w:lang w:val="en-US" w:eastAsia="en-US"/>
    </w:rPr>
  </w:style>
  <w:style w:type="paragraph" w:customStyle="1" w:styleId="afc">
    <w:basedOn w:val="a"/>
    <w:next w:val="ab"/>
    <w:qFormat/>
    <w:rsid w:val="0057270B"/>
    <w:pPr>
      <w:jc w:val="center"/>
    </w:pPr>
    <w:rPr>
      <w:b/>
      <w:sz w:val="28"/>
      <w:szCs w:val="20"/>
    </w:rPr>
  </w:style>
  <w:style w:type="paragraph" w:customStyle="1" w:styleId="28">
    <w:name w:val="Обычный2"/>
    <w:rsid w:val="0057270B"/>
    <w:pPr>
      <w:spacing w:line="240" w:lineRule="auto"/>
      <w:jc w:val="both"/>
    </w:pPr>
    <w:rPr>
      <w:rFonts w:ascii="Times New Roman" w:eastAsia="Times New Roman" w:hAnsi="Times New Roman" w:cs="Times New Roman"/>
      <w:sz w:val="28"/>
      <w:szCs w:val="28"/>
      <w:lang w:eastAsia="ru-RU"/>
    </w:rPr>
  </w:style>
  <w:style w:type="paragraph" w:customStyle="1" w:styleId="msonormalmailrucssattributepostfix">
    <w:name w:val="msonormal_mailru_css_attribute_postfix"/>
    <w:basedOn w:val="a"/>
    <w:uiPriority w:val="99"/>
    <w:rsid w:val="001C13B1"/>
    <w:pPr>
      <w:suppressAutoHyphens/>
      <w:spacing w:before="28" w:after="28" w:line="100" w:lineRule="atLeast"/>
    </w:pPr>
  </w:style>
  <w:style w:type="paragraph" w:styleId="29">
    <w:name w:val="Body Text Indent 2"/>
    <w:basedOn w:val="a"/>
    <w:link w:val="2a"/>
    <w:unhideWhenUsed/>
    <w:rsid w:val="00C748E5"/>
    <w:pPr>
      <w:spacing w:after="120" w:line="480" w:lineRule="auto"/>
      <w:ind w:left="283"/>
    </w:pPr>
  </w:style>
  <w:style w:type="character" w:customStyle="1" w:styleId="2a">
    <w:name w:val="Основной текст с отступом 2 Знак"/>
    <w:basedOn w:val="a0"/>
    <w:link w:val="29"/>
    <w:rsid w:val="00C748E5"/>
    <w:rPr>
      <w:rFonts w:ascii="Times New Roman" w:eastAsia="Times New Roman" w:hAnsi="Times New Roman" w:cs="Times New Roman"/>
      <w:sz w:val="24"/>
      <w:szCs w:val="24"/>
      <w:lang w:eastAsia="ru-RU"/>
    </w:rPr>
  </w:style>
  <w:style w:type="paragraph" w:styleId="33">
    <w:name w:val="Body Text Indent 3"/>
    <w:basedOn w:val="a"/>
    <w:link w:val="34"/>
    <w:unhideWhenUsed/>
    <w:rsid w:val="00C748E5"/>
    <w:pPr>
      <w:spacing w:after="120"/>
      <w:ind w:left="283"/>
    </w:pPr>
    <w:rPr>
      <w:sz w:val="16"/>
      <w:szCs w:val="16"/>
    </w:rPr>
  </w:style>
  <w:style w:type="character" w:customStyle="1" w:styleId="34">
    <w:name w:val="Основной текст с отступом 3 Знак"/>
    <w:basedOn w:val="a0"/>
    <w:link w:val="33"/>
    <w:rsid w:val="00C748E5"/>
    <w:rPr>
      <w:rFonts w:ascii="Times New Roman" w:eastAsia="Times New Roman" w:hAnsi="Times New Roman" w:cs="Times New Roman"/>
      <w:sz w:val="16"/>
      <w:szCs w:val="16"/>
      <w:lang w:eastAsia="ru-RU"/>
    </w:rPr>
  </w:style>
  <w:style w:type="character" w:customStyle="1" w:styleId="afd">
    <w:name w:val="Печатная машинка"/>
    <w:rsid w:val="00C748E5"/>
    <w:rPr>
      <w:rFonts w:ascii="Courier New" w:hAnsi="Courier New" w:cs="Courier New" w:hint="default"/>
      <w:sz w:val="20"/>
    </w:rPr>
  </w:style>
  <w:style w:type="paragraph" w:customStyle="1" w:styleId="WW-">
    <w:name w:val="WW-Обычный (веб)"/>
    <w:basedOn w:val="a"/>
    <w:rsid w:val="00C748E5"/>
    <w:pPr>
      <w:suppressAutoHyphens/>
      <w:spacing w:before="100" w:after="100"/>
    </w:pPr>
    <w:rPr>
      <w:szCs w:val="20"/>
    </w:rPr>
  </w:style>
  <w:style w:type="character" w:customStyle="1" w:styleId="apple-style-span">
    <w:name w:val="apple-style-span"/>
    <w:rsid w:val="00C748E5"/>
  </w:style>
  <w:style w:type="character" w:customStyle="1" w:styleId="shortauthor">
    <w:name w:val="short_author"/>
    <w:basedOn w:val="a0"/>
    <w:rsid w:val="00C748E5"/>
  </w:style>
  <w:style w:type="character" w:customStyle="1" w:styleId="shortname">
    <w:name w:val="short_name"/>
    <w:basedOn w:val="a0"/>
    <w:rsid w:val="00C748E5"/>
  </w:style>
  <w:style w:type="character" w:styleId="afe">
    <w:name w:val="Strong"/>
    <w:uiPriority w:val="22"/>
    <w:qFormat/>
    <w:rsid w:val="001D253D"/>
    <w:rPr>
      <w:b/>
      <w:bCs/>
    </w:rPr>
  </w:style>
  <w:style w:type="character" w:customStyle="1" w:styleId="UnresolvedMention">
    <w:name w:val="Unresolved Mention"/>
    <w:basedOn w:val="a0"/>
    <w:uiPriority w:val="99"/>
    <w:semiHidden/>
    <w:unhideWhenUsed/>
    <w:rsid w:val="00DB4F26"/>
    <w:rPr>
      <w:color w:val="605E5C"/>
      <w:shd w:val="clear" w:color="auto" w:fill="E1DFDD"/>
    </w:rPr>
  </w:style>
  <w:style w:type="character" w:customStyle="1" w:styleId="80">
    <w:name w:val="Заголовок 8 Знак"/>
    <w:basedOn w:val="a0"/>
    <w:link w:val="8"/>
    <w:uiPriority w:val="9"/>
    <w:semiHidden/>
    <w:rsid w:val="00226FED"/>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7602">
      <w:bodyDiv w:val="1"/>
      <w:marLeft w:val="0"/>
      <w:marRight w:val="0"/>
      <w:marTop w:val="0"/>
      <w:marBottom w:val="0"/>
      <w:divBdr>
        <w:top w:val="none" w:sz="0" w:space="0" w:color="auto"/>
        <w:left w:val="none" w:sz="0" w:space="0" w:color="auto"/>
        <w:bottom w:val="none" w:sz="0" w:space="0" w:color="auto"/>
        <w:right w:val="none" w:sz="0" w:space="0" w:color="auto"/>
      </w:divBdr>
    </w:div>
    <w:div w:id="111556183">
      <w:bodyDiv w:val="1"/>
      <w:marLeft w:val="0"/>
      <w:marRight w:val="0"/>
      <w:marTop w:val="0"/>
      <w:marBottom w:val="0"/>
      <w:divBdr>
        <w:top w:val="none" w:sz="0" w:space="0" w:color="auto"/>
        <w:left w:val="none" w:sz="0" w:space="0" w:color="auto"/>
        <w:bottom w:val="none" w:sz="0" w:space="0" w:color="auto"/>
        <w:right w:val="none" w:sz="0" w:space="0" w:color="auto"/>
      </w:divBdr>
      <w:divsChild>
        <w:div w:id="1452168210">
          <w:marLeft w:val="360"/>
          <w:marRight w:val="0"/>
          <w:marTop w:val="200"/>
          <w:marBottom w:val="0"/>
          <w:divBdr>
            <w:top w:val="none" w:sz="0" w:space="0" w:color="auto"/>
            <w:left w:val="none" w:sz="0" w:space="0" w:color="auto"/>
            <w:bottom w:val="none" w:sz="0" w:space="0" w:color="auto"/>
            <w:right w:val="none" w:sz="0" w:space="0" w:color="auto"/>
          </w:divBdr>
        </w:div>
        <w:div w:id="1974210721">
          <w:marLeft w:val="432"/>
          <w:marRight w:val="0"/>
          <w:marTop w:val="200"/>
          <w:marBottom w:val="0"/>
          <w:divBdr>
            <w:top w:val="none" w:sz="0" w:space="0" w:color="auto"/>
            <w:left w:val="none" w:sz="0" w:space="0" w:color="auto"/>
            <w:bottom w:val="none" w:sz="0" w:space="0" w:color="auto"/>
            <w:right w:val="none" w:sz="0" w:space="0" w:color="auto"/>
          </w:divBdr>
        </w:div>
      </w:divsChild>
    </w:div>
    <w:div w:id="306979447">
      <w:bodyDiv w:val="1"/>
      <w:marLeft w:val="0"/>
      <w:marRight w:val="0"/>
      <w:marTop w:val="0"/>
      <w:marBottom w:val="0"/>
      <w:divBdr>
        <w:top w:val="none" w:sz="0" w:space="0" w:color="auto"/>
        <w:left w:val="none" w:sz="0" w:space="0" w:color="auto"/>
        <w:bottom w:val="none" w:sz="0" w:space="0" w:color="auto"/>
        <w:right w:val="none" w:sz="0" w:space="0" w:color="auto"/>
      </w:divBdr>
      <w:divsChild>
        <w:div w:id="37977492">
          <w:marLeft w:val="0"/>
          <w:marRight w:val="0"/>
          <w:marTop w:val="0"/>
          <w:marBottom w:val="0"/>
          <w:divBdr>
            <w:top w:val="none" w:sz="0" w:space="0" w:color="auto"/>
            <w:left w:val="none" w:sz="0" w:space="0" w:color="auto"/>
            <w:bottom w:val="none" w:sz="0" w:space="0" w:color="auto"/>
            <w:right w:val="none" w:sz="0" w:space="0" w:color="auto"/>
          </w:divBdr>
          <w:divsChild>
            <w:div w:id="1177304275">
              <w:marLeft w:val="0"/>
              <w:marRight w:val="0"/>
              <w:marTop w:val="0"/>
              <w:marBottom w:val="0"/>
              <w:divBdr>
                <w:top w:val="none" w:sz="0" w:space="0" w:color="auto"/>
                <w:left w:val="none" w:sz="0" w:space="0" w:color="auto"/>
                <w:bottom w:val="none" w:sz="0" w:space="0" w:color="auto"/>
                <w:right w:val="none" w:sz="0" w:space="0" w:color="auto"/>
              </w:divBdr>
            </w:div>
          </w:divsChild>
        </w:div>
        <w:div w:id="2021926490">
          <w:marLeft w:val="0"/>
          <w:marRight w:val="0"/>
          <w:marTop w:val="0"/>
          <w:marBottom w:val="0"/>
          <w:divBdr>
            <w:top w:val="none" w:sz="0" w:space="0" w:color="auto"/>
            <w:left w:val="none" w:sz="0" w:space="0" w:color="auto"/>
            <w:bottom w:val="none" w:sz="0" w:space="0" w:color="auto"/>
            <w:right w:val="none" w:sz="0" w:space="0" w:color="auto"/>
          </w:divBdr>
          <w:divsChild>
            <w:div w:id="984746131">
              <w:marLeft w:val="0"/>
              <w:marRight w:val="0"/>
              <w:marTop w:val="0"/>
              <w:marBottom w:val="0"/>
              <w:divBdr>
                <w:top w:val="none" w:sz="0" w:space="0" w:color="auto"/>
                <w:left w:val="none" w:sz="0" w:space="0" w:color="auto"/>
                <w:bottom w:val="none" w:sz="0" w:space="0" w:color="auto"/>
                <w:right w:val="none" w:sz="0" w:space="0" w:color="auto"/>
              </w:divBdr>
            </w:div>
          </w:divsChild>
        </w:div>
        <w:div w:id="1481463822">
          <w:marLeft w:val="0"/>
          <w:marRight w:val="0"/>
          <w:marTop w:val="0"/>
          <w:marBottom w:val="0"/>
          <w:divBdr>
            <w:top w:val="none" w:sz="0" w:space="0" w:color="auto"/>
            <w:left w:val="none" w:sz="0" w:space="0" w:color="auto"/>
            <w:bottom w:val="none" w:sz="0" w:space="0" w:color="auto"/>
            <w:right w:val="none" w:sz="0" w:space="0" w:color="auto"/>
          </w:divBdr>
          <w:divsChild>
            <w:div w:id="1583487454">
              <w:marLeft w:val="0"/>
              <w:marRight w:val="0"/>
              <w:marTop w:val="0"/>
              <w:marBottom w:val="0"/>
              <w:divBdr>
                <w:top w:val="none" w:sz="0" w:space="0" w:color="auto"/>
                <w:left w:val="none" w:sz="0" w:space="0" w:color="auto"/>
                <w:bottom w:val="none" w:sz="0" w:space="0" w:color="auto"/>
                <w:right w:val="none" w:sz="0" w:space="0" w:color="auto"/>
              </w:divBdr>
            </w:div>
          </w:divsChild>
        </w:div>
        <w:div w:id="552620051">
          <w:marLeft w:val="0"/>
          <w:marRight w:val="0"/>
          <w:marTop w:val="0"/>
          <w:marBottom w:val="0"/>
          <w:divBdr>
            <w:top w:val="none" w:sz="0" w:space="0" w:color="auto"/>
            <w:left w:val="none" w:sz="0" w:space="0" w:color="auto"/>
            <w:bottom w:val="none" w:sz="0" w:space="0" w:color="auto"/>
            <w:right w:val="none" w:sz="0" w:space="0" w:color="auto"/>
          </w:divBdr>
          <w:divsChild>
            <w:div w:id="542904085">
              <w:marLeft w:val="0"/>
              <w:marRight w:val="0"/>
              <w:marTop w:val="0"/>
              <w:marBottom w:val="0"/>
              <w:divBdr>
                <w:top w:val="none" w:sz="0" w:space="0" w:color="auto"/>
                <w:left w:val="none" w:sz="0" w:space="0" w:color="auto"/>
                <w:bottom w:val="none" w:sz="0" w:space="0" w:color="auto"/>
                <w:right w:val="none" w:sz="0" w:space="0" w:color="auto"/>
              </w:divBdr>
            </w:div>
          </w:divsChild>
        </w:div>
        <w:div w:id="572277787">
          <w:marLeft w:val="0"/>
          <w:marRight w:val="0"/>
          <w:marTop w:val="0"/>
          <w:marBottom w:val="0"/>
          <w:divBdr>
            <w:top w:val="none" w:sz="0" w:space="0" w:color="auto"/>
            <w:left w:val="none" w:sz="0" w:space="0" w:color="auto"/>
            <w:bottom w:val="none" w:sz="0" w:space="0" w:color="auto"/>
            <w:right w:val="none" w:sz="0" w:space="0" w:color="auto"/>
          </w:divBdr>
          <w:divsChild>
            <w:div w:id="2114667642">
              <w:marLeft w:val="0"/>
              <w:marRight w:val="0"/>
              <w:marTop w:val="0"/>
              <w:marBottom w:val="0"/>
              <w:divBdr>
                <w:top w:val="none" w:sz="0" w:space="0" w:color="auto"/>
                <w:left w:val="none" w:sz="0" w:space="0" w:color="auto"/>
                <w:bottom w:val="none" w:sz="0" w:space="0" w:color="auto"/>
                <w:right w:val="none" w:sz="0" w:space="0" w:color="auto"/>
              </w:divBdr>
            </w:div>
          </w:divsChild>
        </w:div>
        <w:div w:id="1221868872">
          <w:marLeft w:val="0"/>
          <w:marRight w:val="0"/>
          <w:marTop w:val="0"/>
          <w:marBottom w:val="0"/>
          <w:divBdr>
            <w:top w:val="none" w:sz="0" w:space="0" w:color="auto"/>
            <w:left w:val="none" w:sz="0" w:space="0" w:color="auto"/>
            <w:bottom w:val="none" w:sz="0" w:space="0" w:color="auto"/>
            <w:right w:val="none" w:sz="0" w:space="0" w:color="auto"/>
          </w:divBdr>
          <w:divsChild>
            <w:div w:id="1557937618">
              <w:marLeft w:val="0"/>
              <w:marRight w:val="0"/>
              <w:marTop w:val="0"/>
              <w:marBottom w:val="0"/>
              <w:divBdr>
                <w:top w:val="none" w:sz="0" w:space="0" w:color="auto"/>
                <w:left w:val="none" w:sz="0" w:space="0" w:color="auto"/>
                <w:bottom w:val="none" w:sz="0" w:space="0" w:color="auto"/>
                <w:right w:val="none" w:sz="0" w:space="0" w:color="auto"/>
              </w:divBdr>
            </w:div>
          </w:divsChild>
        </w:div>
        <w:div w:id="922909267">
          <w:marLeft w:val="0"/>
          <w:marRight w:val="0"/>
          <w:marTop w:val="0"/>
          <w:marBottom w:val="0"/>
          <w:divBdr>
            <w:top w:val="none" w:sz="0" w:space="0" w:color="auto"/>
            <w:left w:val="none" w:sz="0" w:space="0" w:color="auto"/>
            <w:bottom w:val="none" w:sz="0" w:space="0" w:color="auto"/>
            <w:right w:val="none" w:sz="0" w:space="0" w:color="auto"/>
          </w:divBdr>
          <w:divsChild>
            <w:div w:id="374546866">
              <w:marLeft w:val="0"/>
              <w:marRight w:val="0"/>
              <w:marTop w:val="0"/>
              <w:marBottom w:val="0"/>
              <w:divBdr>
                <w:top w:val="none" w:sz="0" w:space="0" w:color="auto"/>
                <w:left w:val="none" w:sz="0" w:space="0" w:color="auto"/>
                <w:bottom w:val="none" w:sz="0" w:space="0" w:color="auto"/>
                <w:right w:val="none" w:sz="0" w:space="0" w:color="auto"/>
              </w:divBdr>
            </w:div>
          </w:divsChild>
        </w:div>
        <w:div w:id="1494880781">
          <w:marLeft w:val="0"/>
          <w:marRight w:val="0"/>
          <w:marTop w:val="0"/>
          <w:marBottom w:val="0"/>
          <w:divBdr>
            <w:top w:val="none" w:sz="0" w:space="0" w:color="auto"/>
            <w:left w:val="none" w:sz="0" w:space="0" w:color="auto"/>
            <w:bottom w:val="none" w:sz="0" w:space="0" w:color="auto"/>
            <w:right w:val="none" w:sz="0" w:space="0" w:color="auto"/>
          </w:divBdr>
          <w:divsChild>
            <w:div w:id="1931116345">
              <w:marLeft w:val="0"/>
              <w:marRight w:val="0"/>
              <w:marTop w:val="0"/>
              <w:marBottom w:val="0"/>
              <w:divBdr>
                <w:top w:val="none" w:sz="0" w:space="0" w:color="auto"/>
                <w:left w:val="none" w:sz="0" w:space="0" w:color="auto"/>
                <w:bottom w:val="none" w:sz="0" w:space="0" w:color="auto"/>
                <w:right w:val="none" w:sz="0" w:space="0" w:color="auto"/>
              </w:divBdr>
            </w:div>
          </w:divsChild>
        </w:div>
        <w:div w:id="309866630">
          <w:marLeft w:val="0"/>
          <w:marRight w:val="0"/>
          <w:marTop w:val="0"/>
          <w:marBottom w:val="0"/>
          <w:divBdr>
            <w:top w:val="none" w:sz="0" w:space="0" w:color="auto"/>
            <w:left w:val="none" w:sz="0" w:space="0" w:color="auto"/>
            <w:bottom w:val="none" w:sz="0" w:space="0" w:color="auto"/>
            <w:right w:val="none" w:sz="0" w:space="0" w:color="auto"/>
          </w:divBdr>
          <w:divsChild>
            <w:div w:id="124933890">
              <w:marLeft w:val="0"/>
              <w:marRight w:val="0"/>
              <w:marTop w:val="0"/>
              <w:marBottom w:val="0"/>
              <w:divBdr>
                <w:top w:val="none" w:sz="0" w:space="0" w:color="auto"/>
                <w:left w:val="none" w:sz="0" w:space="0" w:color="auto"/>
                <w:bottom w:val="none" w:sz="0" w:space="0" w:color="auto"/>
                <w:right w:val="none" w:sz="0" w:space="0" w:color="auto"/>
              </w:divBdr>
            </w:div>
          </w:divsChild>
        </w:div>
        <w:div w:id="1337921355">
          <w:marLeft w:val="0"/>
          <w:marRight w:val="0"/>
          <w:marTop w:val="0"/>
          <w:marBottom w:val="0"/>
          <w:divBdr>
            <w:top w:val="none" w:sz="0" w:space="0" w:color="auto"/>
            <w:left w:val="none" w:sz="0" w:space="0" w:color="auto"/>
            <w:bottom w:val="none" w:sz="0" w:space="0" w:color="auto"/>
            <w:right w:val="none" w:sz="0" w:space="0" w:color="auto"/>
          </w:divBdr>
          <w:divsChild>
            <w:div w:id="339502302">
              <w:marLeft w:val="0"/>
              <w:marRight w:val="0"/>
              <w:marTop w:val="0"/>
              <w:marBottom w:val="0"/>
              <w:divBdr>
                <w:top w:val="none" w:sz="0" w:space="0" w:color="auto"/>
                <w:left w:val="none" w:sz="0" w:space="0" w:color="auto"/>
                <w:bottom w:val="none" w:sz="0" w:space="0" w:color="auto"/>
                <w:right w:val="none" w:sz="0" w:space="0" w:color="auto"/>
              </w:divBdr>
            </w:div>
          </w:divsChild>
        </w:div>
        <w:div w:id="602957650">
          <w:marLeft w:val="0"/>
          <w:marRight w:val="0"/>
          <w:marTop w:val="0"/>
          <w:marBottom w:val="0"/>
          <w:divBdr>
            <w:top w:val="none" w:sz="0" w:space="0" w:color="auto"/>
            <w:left w:val="none" w:sz="0" w:space="0" w:color="auto"/>
            <w:bottom w:val="none" w:sz="0" w:space="0" w:color="auto"/>
            <w:right w:val="none" w:sz="0" w:space="0" w:color="auto"/>
          </w:divBdr>
          <w:divsChild>
            <w:div w:id="1307200792">
              <w:marLeft w:val="0"/>
              <w:marRight w:val="0"/>
              <w:marTop w:val="0"/>
              <w:marBottom w:val="0"/>
              <w:divBdr>
                <w:top w:val="none" w:sz="0" w:space="0" w:color="auto"/>
                <w:left w:val="none" w:sz="0" w:space="0" w:color="auto"/>
                <w:bottom w:val="none" w:sz="0" w:space="0" w:color="auto"/>
                <w:right w:val="none" w:sz="0" w:space="0" w:color="auto"/>
              </w:divBdr>
            </w:div>
          </w:divsChild>
        </w:div>
        <w:div w:id="1051810488">
          <w:marLeft w:val="0"/>
          <w:marRight w:val="0"/>
          <w:marTop w:val="0"/>
          <w:marBottom w:val="0"/>
          <w:divBdr>
            <w:top w:val="none" w:sz="0" w:space="0" w:color="auto"/>
            <w:left w:val="none" w:sz="0" w:space="0" w:color="auto"/>
            <w:bottom w:val="none" w:sz="0" w:space="0" w:color="auto"/>
            <w:right w:val="none" w:sz="0" w:space="0" w:color="auto"/>
          </w:divBdr>
          <w:divsChild>
            <w:div w:id="1249270405">
              <w:marLeft w:val="0"/>
              <w:marRight w:val="0"/>
              <w:marTop w:val="0"/>
              <w:marBottom w:val="0"/>
              <w:divBdr>
                <w:top w:val="none" w:sz="0" w:space="0" w:color="auto"/>
                <w:left w:val="none" w:sz="0" w:space="0" w:color="auto"/>
                <w:bottom w:val="none" w:sz="0" w:space="0" w:color="auto"/>
                <w:right w:val="none" w:sz="0" w:space="0" w:color="auto"/>
              </w:divBdr>
            </w:div>
          </w:divsChild>
        </w:div>
        <w:div w:id="1014499665">
          <w:marLeft w:val="0"/>
          <w:marRight w:val="0"/>
          <w:marTop w:val="0"/>
          <w:marBottom w:val="0"/>
          <w:divBdr>
            <w:top w:val="none" w:sz="0" w:space="0" w:color="auto"/>
            <w:left w:val="none" w:sz="0" w:space="0" w:color="auto"/>
            <w:bottom w:val="none" w:sz="0" w:space="0" w:color="auto"/>
            <w:right w:val="none" w:sz="0" w:space="0" w:color="auto"/>
          </w:divBdr>
          <w:divsChild>
            <w:div w:id="1676226621">
              <w:marLeft w:val="0"/>
              <w:marRight w:val="0"/>
              <w:marTop w:val="0"/>
              <w:marBottom w:val="0"/>
              <w:divBdr>
                <w:top w:val="none" w:sz="0" w:space="0" w:color="auto"/>
                <w:left w:val="none" w:sz="0" w:space="0" w:color="auto"/>
                <w:bottom w:val="none" w:sz="0" w:space="0" w:color="auto"/>
                <w:right w:val="none" w:sz="0" w:space="0" w:color="auto"/>
              </w:divBdr>
            </w:div>
          </w:divsChild>
        </w:div>
        <w:div w:id="622004468">
          <w:marLeft w:val="0"/>
          <w:marRight w:val="0"/>
          <w:marTop w:val="0"/>
          <w:marBottom w:val="0"/>
          <w:divBdr>
            <w:top w:val="none" w:sz="0" w:space="0" w:color="auto"/>
            <w:left w:val="none" w:sz="0" w:space="0" w:color="auto"/>
            <w:bottom w:val="none" w:sz="0" w:space="0" w:color="auto"/>
            <w:right w:val="none" w:sz="0" w:space="0" w:color="auto"/>
          </w:divBdr>
          <w:divsChild>
            <w:div w:id="38941791">
              <w:marLeft w:val="0"/>
              <w:marRight w:val="0"/>
              <w:marTop w:val="0"/>
              <w:marBottom w:val="0"/>
              <w:divBdr>
                <w:top w:val="none" w:sz="0" w:space="0" w:color="auto"/>
                <w:left w:val="none" w:sz="0" w:space="0" w:color="auto"/>
                <w:bottom w:val="none" w:sz="0" w:space="0" w:color="auto"/>
                <w:right w:val="none" w:sz="0" w:space="0" w:color="auto"/>
              </w:divBdr>
            </w:div>
          </w:divsChild>
        </w:div>
        <w:div w:id="1518886155">
          <w:marLeft w:val="0"/>
          <w:marRight w:val="0"/>
          <w:marTop w:val="0"/>
          <w:marBottom w:val="0"/>
          <w:divBdr>
            <w:top w:val="none" w:sz="0" w:space="0" w:color="auto"/>
            <w:left w:val="none" w:sz="0" w:space="0" w:color="auto"/>
            <w:bottom w:val="none" w:sz="0" w:space="0" w:color="auto"/>
            <w:right w:val="none" w:sz="0" w:space="0" w:color="auto"/>
          </w:divBdr>
          <w:divsChild>
            <w:div w:id="2003582546">
              <w:marLeft w:val="0"/>
              <w:marRight w:val="0"/>
              <w:marTop w:val="0"/>
              <w:marBottom w:val="0"/>
              <w:divBdr>
                <w:top w:val="none" w:sz="0" w:space="0" w:color="auto"/>
                <w:left w:val="none" w:sz="0" w:space="0" w:color="auto"/>
                <w:bottom w:val="none" w:sz="0" w:space="0" w:color="auto"/>
                <w:right w:val="none" w:sz="0" w:space="0" w:color="auto"/>
              </w:divBdr>
            </w:div>
          </w:divsChild>
        </w:div>
        <w:div w:id="1957833994">
          <w:marLeft w:val="0"/>
          <w:marRight w:val="0"/>
          <w:marTop w:val="0"/>
          <w:marBottom w:val="0"/>
          <w:divBdr>
            <w:top w:val="none" w:sz="0" w:space="0" w:color="auto"/>
            <w:left w:val="none" w:sz="0" w:space="0" w:color="auto"/>
            <w:bottom w:val="none" w:sz="0" w:space="0" w:color="auto"/>
            <w:right w:val="none" w:sz="0" w:space="0" w:color="auto"/>
          </w:divBdr>
          <w:divsChild>
            <w:div w:id="520750810">
              <w:marLeft w:val="0"/>
              <w:marRight w:val="0"/>
              <w:marTop w:val="0"/>
              <w:marBottom w:val="0"/>
              <w:divBdr>
                <w:top w:val="none" w:sz="0" w:space="0" w:color="auto"/>
                <w:left w:val="none" w:sz="0" w:space="0" w:color="auto"/>
                <w:bottom w:val="none" w:sz="0" w:space="0" w:color="auto"/>
                <w:right w:val="none" w:sz="0" w:space="0" w:color="auto"/>
              </w:divBdr>
            </w:div>
          </w:divsChild>
        </w:div>
        <w:div w:id="1723098989">
          <w:marLeft w:val="0"/>
          <w:marRight w:val="0"/>
          <w:marTop w:val="0"/>
          <w:marBottom w:val="0"/>
          <w:divBdr>
            <w:top w:val="none" w:sz="0" w:space="0" w:color="auto"/>
            <w:left w:val="none" w:sz="0" w:space="0" w:color="auto"/>
            <w:bottom w:val="none" w:sz="0" w:space="0" w:color="auto"/>
            <w:right w:val="none" w:sz="0" w:space="0" w:color="auto"/>
          </w:divBdr>
          <w:divsChild>
            <w:div w:id="1737704856">
              <w:marLeft w:val="0"/>
              <w:marRight w:val="0"/>
              <w:marTop w:val="0"/>
              <w:marBottom w:val="0"/>
              <w:divBdr>
                <w:top w:val="none" w:sz="0" w:space="0" w:color="auto"/>
                <w:left w:val="none" w:sz="0" w:space="0" w:color="auto"/>
                <w:bottom w:val="none" w:sz="0" w:space="0" w:color="auto"/>
                <w:right w:val="none" w:sz="0" w:space="0" w:color="auto"/>
              </w:divBdr>
            </w:div>
          </w:divsChild>
        </w:div>
        <w:div w:id="396131415">
          <w:marLeft w:val="0"/>
          <w:marRight w:val="0"/>
          <w:marTop w:val="0"/>
          <w:marBottom w:val="0"/>
          <w:divBdr>
            <w:top w:val="none" w:sz="0" w:space="0" w:color="auto"/>
            <w:left w:val="none" w:sz="0" w:space="0" w:color="auto"/>
            <w:bottom w:val="none" w:sz="0" w:space="0" w:color="auto"/>
            <w:right w:val="none" w:sz="0" w:space="0" w:color="auto"/>
          </w:divBdr>
          <w:divsChild>
            <w:div w:id="2043436486">
              <w:marLeft w:val="0"/>
              <w:marRight w:val="0"/>
              <w:marTop w:val="0"/>
              <w:marBottom w:val="0"/>
              <w:divBdr>
                <w:top w:val="none" w:sz="0" w:space="0" w:color="auto"/>
                <w:left w:val="none" w:sz="0" w:space="0" w:color="auto"/>
                <w:bottom w:val="none" w:sz="0" w:space="0" w:color="auto"/>
                <w:right w:val="none" w:sz="0" w:space="0" w:color="auto"/>
              </w:divBdr>
            </w:div>
          </w:divsChild>
        </w:div>
        <w:div w:id="484398610">
          <w:marLeft w:val="0"/>
          <w:marRight w:val="0"/>
          <w:marTop w:val="0"/>
          <w:marBottom w:val="0"/>
          <w:divBdr>
            <w:top w:val="none" w:sz="0" w:space="0" w:color="auto"/>
            <w:left w:val="none" w:sz="0" w:space="0" w:color="auto"/>
            <w:bottom w:val="none" w:sz="0" w:space="0" w:color="auto"/>
            <w:right w:val="none" w:sz="0" w:space="0" w:color="auto"/>
          </w:divBdr>
          <w:divsChild>
            <w:div w:id="849488673">
              <w:marLeft w:val="0"/>
              <w:marRight w:val="0"/>
              <w:marTop w:val="0"/>
              <w:marBottom w:val="0"/>
              <w:divBdr>
                <w:top w:val="none" w:sz="0" w:space="0" w:color="auto"/>
                <w:left w:val="none" w:sz="0" w:space="0" w:color="auto"/>
                <w:bottom w:val="none" w:sz="0" w:space="0" w:color="auto"/>
                <w:right w:val="none" w:sz="0" w:space="0" w:color="auto"/>
              </w:divBdr>
            </w:div>
          </w:divsChild>
        </w:div>
        <w:div w:id="577176435">
          <w:marLeft w:val="0"/>
          <w:marRight w:val="0"/>
          <w:marTop w:val="0"/>
          <w:marBottom w:val="0"/>
          <w:divBdr>
            <w:top w:val="none" w:sz="0" w:space="0" w:color="auto"/>
            <w:left w:val="none" w:sz="0" w:space="0" w:color="auto"/>
            <w:bottom w:val="none" w:sz="0" w:space="0" w:color="auto"/>
            <w:right w:val="none" w:sz="0" w:space="0" w:color="auto"/>
          </w:divBdr>
          <w:divsChild>
            <w:div w:id="135029864">
              <w:marLeft w:val="0"/>
              <w:marRight w:val="0"/>
              <w:marTop w:val="0"/>
              <w:marBottom w:val="0"/>
              <w:divBdr>
                <w:top w:val="none" w:sz="0" w:space="0" w:color="auto"/>
                <w:left w:val="none" w:sz="0" w:space="0" w:color="auto"/>
                <w:bottom w:val="none" w:sz="0" w:space="0" w:color="auto"/>
                <w:right w:val="none" w:sz="0" w:space="0" w:color="auto"/>
              </w:divBdr>
            </w:div>
          </w:divsChild>
        </w:div>
        <w:div w:id="16322940">
          <w:marLeft w:val="0"/>
          <w:marRight w:val="0"/>
          <w:marTop w:val="0"/>
          <w:marBottom w:val="0"/>
          <w:divBdr>
            <w:top w:val="none" w:sz="0" w:space="0" w:color="auto"/>
            <w:left w:val="none" w:sz="0" w:space="0" w:color="auto"/>
            <w:bottom w:val="none" w:sz="0" w:space="0" w:color="auto"/>
            <w:right w:val="none" w:sz="0" w:space="0" w:color="auto"/>
          </w:divBdr>
          <w:divsChild>
            <w:div w:id="1719938391">
              <w:marLeft w:val="0"/>
              <w:marRight w:val="0"/>
              <w:marTop w:val="0"/>
              <w:marBottom w:val="0"/>
              <w:divBdr>
                <w:top w:val="none" w:sz="0" w:space="0" w:color="auto"/>
                <w:left w:val="none" w:sz="0" w:space="0" w:color="auto"/>
                <w:bottom w:val="none" w:sz="0" w:space="0" w:color="auto"/>
                <w:right w:val="none" w:sz="0" w:space="0" w:color="auto"/>
              </w:divBdr>
            </w:div>
          </w:divsChild>
        </w:div>
        <w:div w:id="1408960768">
          <w:marLeft w:val="0"/>
          <w:marRight w:val="0"/>
          <w:marTop w:val="0"/>
          <w:marBottom w:val="0"/>
          <w:divBdr>
            <w:top w:val="none" w:sz="0" w:space="0" w:color="auto"/>
            <w:left w:val="none" w:sz="0" w:space="0" w:color="auto"/>
            <w:bottom w:val="none" w:sz="0" w:space="0" w:color="auto"/>
            <w:right w:val="none" w:sz="0" w:space="0" w:color="auto"/>
          </w:divBdr>
          <w:divsChild>
            <w:div w:id="1181705509">
              <w:marLeft w:val="0"/>
              <w:marRight w:val="0"/>
              <w:marTop w:val="0"/>
              <w:marBottom w:val="0"/>
              <w:divBdr>
                <w:top w:val="none" w:sz="0" w:space="0" w:color="auto"/>
                <w:left w:val="none" w:sz="0" w:space="0" w:color="auto"/>
                <w:bottom w:val="none" w:sz="0" w:space="0" w:color="auto"/>
                <w:right w:val="none" w:sz="0" w:space="0" w:color="auto"/>
              </w:divBdr>
            </w:div>
          </w:divsChild>
        </w:div>
        <w:div w:id="1640107825">
          <w:marLeft w:val="0"/>
          <w:marRight w:val="0"/>
          <w:marTop w:val="0"/>
          <w:marBottom w:val="0"/>
          <w:divBdr>
            <w:top w:val="none" w:sz="0" w:space="0" w:color="auto"/>
            <w:left w:val="none" w:sz="0" w:space="0" w:color="auto"/>
            <w:bottom w:val="none" w:sz="0" w:space="0" w:color="auto"/>
            <w:right w:val="none" w:sz="0" w:space="0" w:color="auto"/>
          </w:divBdr>
          <w:divsChild>
            <w:div w:id="1147169812">
              <w:marLeft w:val="0"/>
              <w:marRight w:val="0"/>
              <w:marTop w:val="0"/>
              <w:marBottom w:val="0"/>
              <w:divBdr>
                <w:top w:val="none" w:sz="0" w:space="0" w:color="auto"/>
                <w:left w:val="none" w:sz="0" w:space="0" w:color="auto"/>
                <w:bottom w:val="none" w:sz="0" w:space="0" w:color="auto"/>
                <w:right w:val="none" w:sz="0" w:space="0" w:color="auto"/>
              </w:divBdr>
            </w:div>
          </w:divsChild>
        </w:div>
        <w:div w:id="408041031">
          <w:marLeft w:val="0"/>
          <w:marRight w:val="0"/>
          <w:marTop w:val="0"/>
          <w:marBottom w:val="0"/>
          <w:divBdr>
            <w:top w:val="none" w:sz="0" w:space="0" w:color="auto"/>
            <w:left w:val="none" w:sz="0" w:space="0" w:color="auto"/>
            <w:bottom w:val="none" w:sz="0" w:space="0" w:color="auto"/>
            <w:right w:val="none" w:sz="0" w:space="0" w:color="auto"/>
          </w:divBdr>
          <w:divsChild>
            <w:div w:id="1643149648">
              <w:marLeft w:val="0"/>
              <w:marRight w:val="0"/>
              <w:marTop w:val="0"/>
              <w:marBottom w:val="0"/>
              <w:divBdr>
                <w:top w:val="none" w:sz="0" w:space="0" w:color="auto"/>
                <w:left w:val="none" w:sz="0" w:space="0" w:color="auto"/>
                <w:bottom w:val="none" w:sz="0" w:space="0" w:color="auto"/>
                <w:right w:val="none" w:sz="0" w:space="0" w:color="auto"/>
              </w:divBdr>
            </w:div>
          </w:divsChild>
        </w:div>
        <w:div w:id="1349022284">
          <w:marLeft w:val="0"/>
          <w:marRight w:val="0"/>
          <w:marTop w:val="0"/>
          <w:marBottom w:val="0"/>
          <w:divBdr>
            <w:top w:val="none" w:sz="0" w:space="0" w:color="auto"/>
            <w:left w:val="none" w:sz="0" w:space="0" w:color="auto"/>
            <w:bottom w:val="none" w:sz="0" w:space="0" w:color="auto"/>
            <w:right w:val="none" w:sz="0" w:space="0" w:color="auto"/>
          </w:divBdr>
          <w:divsChild>
            <w:div w:id="1211959332">
              <w:marLeft w:val="0"/>
              <w:marRight w:val="0"/>
              <w:marTop w:val="0"/>
              <w:marBottom w:val="0"/>
              <w:divBdr>
                <w:top w:val="none" w:sz="0" w:space="0" w:color="auto"/>
                <w:left w:val="none" w:sz="0" w:space="0" w:color="auto"/>
                <w:bottom w:val="none" w:sz="0" w:space="0" w:color="auto"/>
                <w:right w:val="none" w:sz="0" w:space="0" w:color="auto"/>
              </w:divBdr>
            </w:div>
          </w:divsChild>
        </w:div>
        <w:div w:id="1184516762">
          <w:marLeft w:val="0"/>
          <w:marRight w:val="0"/>
          <w:marTop w:val="0"/>
          <w:marBottom w:val="0"/>
          <w:divBdr>
            <w:top w:val="none" w:sz="0" w:space="0" w:color="auto"/>
            <w:left w:val="none" w:sz="0" w:space="0" w:color="auto"/>
            <w:bottom w:val="none" w:sz="0" w:space="0" w:color="auto"/>
            <w:right w:val="none" w:sz="0" w:space="0" w:color="auto"/>
          </w:divBdr>
          <w:divsChild>
            <w:div w:id="79450433">
              <w:marLeft w:val="0"/>
              <w:marRight w:val="0"/>
              <w:marTop w:val="0"/>
              <w:marBottom w:val="0"/>
              <w:divBdr>
                <w:top w:val="none" w:sz="0" w:space="0" w:color="auto"/>
                <w:left w:val="none" w:sz="0" w:space="0" w:color="auto"/>
                <w:bottom w:val="none" w:sz="0" w:space="0" w:color="auto"/>
                <w:right w:val="none" w:sz="0" w:space="0" w:color="auto"/>
              </w:divBdr>
            </w:div>
          </w:divsChild>
        </w:div>
        <w:div w:id="1335457316">
          <w:marLeft w:val="0"/>
          <w:marRight w:val="0"/>
          <w:marTop w:val="0"/>
          <w:marBottom w:val="0"/>
          <w:divBdr>
            <w:top w:val="none" w:sz="0" w:space="0" w:color="auto"/>
            <w:left w:val="none" w:sz="0" w:space="0" w:color="auto"/>
            <w:bottom w:val="none" w:sz="0" w:space="0" w:color="auto"/>
            <w:right w:val="none" w:sz="0" w:space="0" w:color="auto"/>
          </w:divBdr>
          <w:divsChild>
            <w:div w:id="251161790">
              <w:marLeft w:val="0"/>
              <w:marRight w:val="0"/>
              <w:marTop w:val="0"/>
              <w:marBottom w:val="0"/>
              <w:divBdr>
                <w:top w:val="none" w:sz="0" w:space="0" w:color="auto"/>
                <w:left w:val="none" w:sz="0" w:space="0" w:color="auto"/>
                <w:bottom w:val="none" w:sz="0" w:space="0" w:color="auto"/>
                <w:right w:val="none" w:sz="0" w:space="0" w:color="auto"/>
              </w:divBdr>
            </w:div>
          </w:divsChild>
        </w:div>
        <w:div w:id="817570915">
          <w:marLeft w:val="0"/>
          <w:marRight w:val="0"/>
          <w:marTop w:val="0"/>
          <w:marBottom w:val="0"/>
          <w:divBdr>
            <w:top w:val="none" w:sz="0" w:space="0" w:color="auto"/>
            <w:left w:val="none" w:sz="0" w:space="0" w:color="auto"/>
            <w:bottom w:val="none" w:sz="0" w:space="0" w:color="auto"/>
            <w:right w:val="none" w:sz="0" w:space="0" w:color="auto"/>
          </w:divBdr>
          <w:divsChild>
            <w:div w:id="2015184021">
              <w:marLeft w:val="0"/>
              <w:marRight w:val="0"/>
              <w:marTop w:val="0"/>
              <w:marBottom w:val="0"/>
              <w:divBdr>
                <w:top w:val="none" w:sz="0" w:space="0" w:color="auto"/>
                <w:left w:val="none" w:sz="0" w:space="0" w:color="auto"/>
                <w:bottom w:val="none" w:sz="0" w:space="0" w:color="auto"/>
                <w:right w:val="none" w:sz="0" w:space="0" w:color="auto"/>
              </w:divBdr>
            </w:div>
          </w:divsChild>
        </w:div>
        <w:div w:id="1302230859">
          <w:marLeft w:val="0"/>
          <w:marRight w:val="0"/>
          <w:marTop w:val="0"/>
          <w:marBottom w:val="0"/>
          <w:divBdr>
            <w:top w:val="none" w:sz="0" w:space="0" w:color="auto"/>
            <w:left w:val="none" w:sz="0" w:space="0" w:color="auto"/>
            <w:bottom w:val="none" w:sz="0" w:space="0" w:color="auto"/>
            <w:right w:val="none" w:sz="0" w:space="0" w:color="auto"/>
          </w:divBdr>
          <w:divsChild>
            <w:div w:id="252861952">
              <w:marLeft w:val="0"/>
              <w:marRight w:val="0"/>
              <w:marTop w:val="0"/>
              <w:marBottom w:val="0"/>
              <w:divBdr>
                <w:top w:val="none" w:sz="0" w:space="0" w:color="auto"/>
                <w:left w:val="none" w:sz="0" w:space="0" w:color="auto"/>
                <w:bottom w:val="none" w:sz="0" w:space="0" w:color="auto"/>
                <w:right w:val="none" w:sz="0" w:space="0" w:color="auto"/>
              </w:divBdr>
            </w:div>
          </w:divsChild>
        </w:div>
        <w:div w:id="2027438913">
          <w:marLeft w:val="0"/>
          <w:marRight w:val="0"/>
          <w:marTop w:val="0"/>
          <w:marBottom w:val="0"/>
          <w:divBdr>
            <w:top w:val="none" w:sz="0" w:space="0" w:color="auto"/>
            <w:left w:val="none" w:sz="0" w:space="0" w:color="auto"/>
            <w:bottom w:val="none" w:sz="0" w:space="0" w:color="auto"/>
            <w:right w:val="none" w:sz="0" w:space="0" w:color="auto"/>
          </w:divBdr>
          <w:divsChild>
            <w:div w:id="428963745">
              <w:marLeft w:val="0"/>
              <w:marRight w:val="0"/>
              <w:marTop w:val="0"/>
              <w:marBottom w:val="0"/>
              <w:divBdr>
                <w:top w:val="none" w:sz="0" w:space="0" w:color="auto"/>
                <w:left w:val="none" w:sz="0" w:space="0" w:color="auto"/>
                <w:bottom w:val="none" w:sz="0" w:space="0" w:color="auto"/>
                <w:right w:val="none" w:sz="0" w:space="0" w:color="auto"/>
              </w:divBdr>
            </w:div>
          </w:divsChild>
        </w:div>
        <w:div w:id="1727416366">
          <w:marLeft w:val="0"/>
          <w:marRight w:val="0"/>
          <w:marTop w:val="0"/>
          <w:marBottom w:val="0"/>
          <w:divBdr>
            <w:top w:val="none" w:sz="0" w:space="0" w:color="auto"/>
            <w:left w:val="none" w:sz="0" w:space="0" w:color="auto"/>
            <w:bottom w:val="none" w:sz="0" w:space="0" w:color="auto"/>
            <w:right w:val="none" w:sz="0" w:space="0" w:color="auto"/>
          </w:divBdr>
          <w:divsChild>
            <w:div w:id="1065450073">
              <w:marLeft w:val="0"/>
              <w:marRight w:val="0"/>
              <w:marTop w:val="0"/>
              <w:marBottom w:val="0"/>
              <w:divBdr>
                <w:top w:val="none" w:sz="0" w:space="0" w:color="auto"/>
                <w:left w:val="none" w:sz="0" w:space="0" w:color="auto"/>
                <w:bottom w:val="none" w:sz="0" w:space="0" w:color="auto"/>
                <w:right w:val="none" w:sz="0" w:space="0" w:color="auto"/>
              </w:divBdr>
            </w:div>
          </w:divsChild>
        </w:div>
        <w:div w:id="740831402">
          <w:marLeft w:val="0"/>
          <w:marRight w:val="0"/>
          <w:marTop w:val="0"/>
          <w:marBottom w:val="0"/>
          <w:divBdr>
            <w:top w:val="none" w:sz="0" w:space="0" w:color="auto"/>
            <w:left w:val="none" w:sz="0" w:space="0" w:color="auto"/>
            <w:bottom w:val="none" w:sz="0" w:space="0" w:color="auto"/>
            <w:right w:val="none" w:sz="0" w:space="0" w:color="auto"/>
          </w:divBdr>
          <w:divsChild>
            <w:div w:id="692265951">
              <w:marLeft w:val="0"/>
              <w:marRight w:val="0"/>
              <w:marTop w:val="0"/>
              <w:marBottom w:val="0"/>
              <w:divBdr>
                <w:top w:val="none" w:sz="0" w:space="0" w:color="auto"/>
                <w:left w:val="none" w:sz="0" w:space="0" w:color="auto"/>
                <w:bottom w:val="none" w:sz="0" w:space="0" w:color="auto"/>
                <w:right w:val="none" w:sz="0" w:space="0" w:color="auto"/>
              </w:divBdr>
            </w:div>
          </w:divsChild>
        </w:div>
        <w:div w:id="1686707471">
          <w:marLeft w:val="0"/>
          <w:marRight w:val="0"/>
          <w:marTop w:val="0"/>
          <w:marBottom w:val="0"/>
          <w:divBdr>
            <w:top w:val="none" w:sz="0" w:space="0" w:color="auto"/>
            <w:left w:val="none" w:sz="0" w:space="0" w:color="auto"/>
            <w:bottom w:val="none" w:sz="0" w:space="0" w:color="auto"/>
            <w:right w:val="none" w:sz="0" w:space="0" w:color="auto"/>
          </w:divBdr>
          <w:divsChild>
            <w:div w:id="162478337">
              <w:marLeft w:val="0"/>
              <w:marRight w:val="0"/>
              <w:marTop w:val="0"/>
              <w:marBottom w:val="0"/>
              <w:divBdr>
                <w:top w:val="none" w:sz="0" w:space="0" w:color="auto"/>
                <w:left w:val="none" w:sz="0" w:space="0" w:color="auto"/>
                <w:bottom w:val="none" w:sz="0" w:space="0" w:color="auto"/>
                <w:right w:val="none" w:sz="0" w:space="0" w:color="auto"/>
              </w:divBdr>
            </w:div>
          </w:divsChild>
        </w:div>
        <w:div w:id="755630487">
          <w:marLeft w:val="0"/>
          <w:marRight w:val="0"/>
          <w:marTop w:val="0"/>
          <w:marBottom w:val="0"/>
          <w:divBdr>
            <w:top w:val="none" w:sz="0" w:space="0" w:color="auto"/>
            <w:left w:val="none" w:sz="0" w:space="0" w:color="auto"/>
            <w:bottom w:val="none" w:sz="0" w:space="0" w:color="auto"/>
            <w:right w:val="none" w:sz="0" w:space="0" w:color="auto"/>
          </w:divBdr>
          <w:divsChild>
            <w:div w:id="1603684682">
              <w:marLeft w:val="0"/>
              <w:marRight w:val="0"/>
              <w:marTop w:val="0"/>
              <w:marBottom w:val="0"/>
              <w:divBdr>
                <w:top w:val="none" w:sz="0" w:space="0" w:color="auto"/>
                <w:left w:val="none" w:sz="0" w:space="0" w:color="auto"/>
                <w:bottom w:val="none" w:sz="0" w:space="0" w:color="auto"/>
                <w:right w:val="none" w:sz="0" w:space="0" w:color="auto"/>
              </w:divBdr>
            </w:div>
          </w:divsChild>
        </w:div>
        <w:div w:id="197469955">
          <w:marLeft w:val="0"/>
          <w:marRight w:val="0"/>
          <w:marTop w:val="0"/>
          <w:marBottom w:val="0"/>
          <w:divBdr>
            <w:top w:val="none" w:sz="0" w:space="0" w:color="auto"/>
            <w:left w:val="none" w:sz="0" w:space="0" w:color="auto"/>
            <w:bottom w:val="none" w:sz="0" w:space="0" w:color="auto"/>
            <w:right w:val="none" w:sz="0" w:space="0" w:color="auto"/>
          </w:divBdr>
          <w:divsChild>
            <w:div w:id="133644313">
              <w:marLeft w:val="0"/>
              <w:marRight w:val="0"/>
              <w:marTop w:val="0"/>
              <w:marBottom w:val="0"/>
              <w:divBdr>
                <w:top w:val="none" w:sz="0" w:space="0" w:color="auto"/>
                <w:left w:val="none" w:sz="0" w:space="0" w:color="auto"/>
                <w:bottom w:val="none" w:sz="0" w:space="0" w:color="auto"/>
                <w:right w:val="none" w:sz="0" w:space="0" w:color="auto"/>
              </w:divBdr>
            </w:div>
          </w:divsChild>
        </w:div>
        <w:div w:id="245000487">
          <w:marLeft w:val="0"/>
          <w:marRight w:val="0"/>
          <w:marTop w:val="0"/>
          <w:marBottom w:val="0"/>
          <w:divBdr>
            <w:top w:val="none" w:sz="0" w:space="0" w:color="auto"/>
            <w:left w:val="none" w:sz="0" w:space="0" w:color="auto"/>
            <w:bottom w:val="none" w:sz="0" w:space="0" w:color="auto"/>
            <w:right w:val="none" w:sz="0" w:space="0" w:color="auto"/>
          </w:divBdr>
          <w:divsChild>
            <w:div w:id="1088844398">
              <w:marLeft w:val="0"/>
              <w:marRight w:val="0"/>
              <w:marTop w:val="0"/>
              <w:marBottom w:val="0"/>
              <w:divBdr>
                <w:top w:val="none" w:sz="0" w:space="0" w:color="auto"/>
                <w:left w:val="none" w:sz="0" w:space="0" w:color="auto"/>
                <w:bottom w:val="none" w:sz="0" w:space="0" w:color="auto"/>
                <w:right w:val="none" w:sz="0" w:space="0" w:color="auto"/>
              </w:divBdr>
            </w:div>
          </w:divsChild>
        </w:div>
        <w:div w:id="1581136896">
          <w:marLeft w:val="0"/>
          <w:marRight w:val="0"/>
          <w:marTop w:val="0"/>
          <w:marBottom w:val="0"/>
          <w:divBdr>
            <w:top w:val="none" w:sz="0" w:space="0" w:color="auto"/>
            <w:left w:val="none" w:sz="0" w:space="0" w:color="auto"/>
            <w:bottom w:val="none" w:sz="0" w:space="0" w:color="auto"/>
            <w:right w:val="none" w:sz="0" w:space="0" w:color="auto"/>
          </w:divBdr>
          <w:divsChild>
            <w:div w:id="405499147">
              <w:marLeft w:val="0"/>
              <w:marRight w:val="0"/>
              <w:marTop w:val="0"/>
              <w:marBottom w:val="0"/>
              <w:divBdr>
                <w:top w:val="none" w:sz="0" w:space="0" w:color="auto"/>
                <w:left w:val="none" w:sz="0" w:space="0" w:color="auto"/>
                <w:bottom w:val="none" w:sz="0" w:space="0" w:color="auto"/>
                <w:right w:val="none" w:sz="0" w:space="0" w:color="auto"/>
              </w:divBdr>
            </w:div>
          </w:divsChild>
        </w:div>
        <w:div w:id="18118956">
          <w:marLeft w:val="0"/>
          <w:marRight w:val="0"/>
          <w:marTop w:val="0"/>
          <w:marBottom w:val="0"/>
          <w:divBdr>
            <w:top w:val="none" w:sz="0" w:space="0" w:color="auto"/>
            <w:left w:val="none" w:sz="0" w:space="0" w:color="auto"/>
            <w:bottom w:val="none" w:sz="0" w:space="0" w:color="auto"/>
            <w:right w:val="none" w:sz="0" w:space="0" w:color="auto"/>
          </w:divBdr>
          <w:divsChild>
            <w:div w:id="1948152360">
              <w:marLeft w:val="0"/>
              <w:marRight w:val="0"/>
              <w:marTop w:val="0"/>
              <w:marBottom w:val="0"/>
              <w:divBdr>
                <w:top w:val="none" w:sz="0" w:space="0" w:color="auto"/>
                <w:left w:val="none" w:sz="0" w:space="0" w:color="auto"/>
                <w:bottom w:val="none" w:sz="0" w:space="0" w:color="auto"/>
                <w:right w:val="none" w:sz="0" w:space="0" w:color="auto"/>
              </w:divBdr>
            </w:div>
          </w:divsChild>
        </w:div>
        <w:div w:id="1129124248">
          <w:marLeft w:val="0"/>
          <w:marRight w:val="0"/>
          <w:marTop w:val="0"/>
          <w:marBottom w:val="0"/>
          <w:divBdr>
            <w:top w:val="none" w:sz="0" w:space="0" w:color="auto"/>
            <w:left w:val="none" w:sz="0" w:space="0" w:color="auto"/>
            <w:bottom w:val="none" w:sz="0" w:space="0" w:color="auto"/>
            <w:right w:val="none" w:sz="0" w:space="0" w:color="auto"/>
          </w:divBdr>
          <w:divsChild>
            <w:div w:id="1085224802">
              <w:marLeft w:val="0"/>
              <w:marRight w:val="0"/>
              <w:marTop w:val="0"/>
              <w:marBottom w:val="0"/>
              <w:divBdr>
                <w:top w:val="none" w:sz="0" w:space="0" w:color="auto"/>
                <w:left w:val="none" w:sz="0" w:space="0" w:color="auto"/>
                <w:bottom w:val="none" w:sz="0" w:space="0" w:color="auto"/>
                <w:right w:val="none" w:sz="0" w:space="0" w:color="auto"/>
              </w:divBdr>
            </w:div>
          </w:divsChild>
        </w:div>
        <w:div w:id="1669289819">
          <w:marLeft w:val="0"/>
          <w:marRight w:val="0"/>
          <w:marTop w:val="0"/>
          <w:marBottom w:val="0"/>
          <w:divBdr>
            <w:top w:val="none" w:sz="0" w:space="0" w:color="auto"/>
            <w:left w:val="none" w:sz="0" w:space="0" w:color="auto"/>
            <w:bottom w:val="none" w:sz="0" w:space="0" w:color="auto"/>
            <w:right w:val="none" w:sz="0" w:space="0" w:color="auto"/>
          </w:divBdr>
          <w:divsChild>
            <w:div w:id="299002033">
              <w:marLeft w:val="0"/>
              <w:marRight w:val="0"/>
              <w:marTop w:val="0"/>
              <w:marBottom w:val="0"/>
              <w:divBdr>
                <w:top w:val="none" w:sz="0" w:space="0" w:color="auto"/>
                <w:left w:val="none" w:sz="0" w:space="0" w:color="auto"/>
                <w:bottom w:val="none" w:sz="0" w:space="0" w:color="auto"/>
                <w:right w:val="none" w:sz="0" w:space="0" w:color="auto"/>
              </w:divBdr>
            </w:div>
          </w:divsChild>
        </w:div>
        <w:div w:id="777216092">
          <w:marLeft w:val="0"/>
          <w:marRight w:val="0"/>
          <w:marTop w:val="0"/>
          <w:marBottom w:val="0"/>
          <w:divBdr>
            <w:top w:val="none" w:sz="0" w:space="0" w:color="auto"/>
            <w:left w:val="none" w:sz="0" w:space="0" w:color="auto"/>
            <w:bottom w:val="none" w:sz="0" w:space="0" w:color="auto"/>
            <w:right w:val="none" w:sz="0" w:space="0" w:color="auto"/>
          </w:divBdr>
          <w:divsChild>
            <w:div w:id="1496800737">
              <w:marLeft w:val="0"/>
              <w:marRight w:val="0"/>
              <w:marTop w:val="0"/>
              <w:marBottom w:val="0"/>
              <w:divBdr>
                <w:top w:val="none" w:sz="0" w:space="0" w:color="auto"/>
                <w:left w:val="none" w:sz="0" w:space="0" w:color="auto"/>
                <w:bottom w:val="none" w:sz="0" w:space="0" w:color="auto"/>
                <w:right w:val="none" w:sz="0" w:space="0" w:color="auto"/>
              </w:divBdr>
            </w:div>
          </w:divsChild>
        </w:div>
        <w:div w:id="1380932006">
          <w:marLeft w:val="0"/>
          <w:marRight w:val="0"/>
          <w:marTop w:val="0"/>
          <w:marBottom w:val="0"/>
          <w:divBdr>
            <w:top w:val="none" w:sz="0" w:space="0" w:color="auto"/>
            <w:left w:val="none" w:sz="0" w:space="0" w:color="auto"/>
            <w:bottom w:val="none" w:sz="0" w:space="0" w:color="auto"/>
            <w:right w:val="none" w:sz="0" w:space="0" w:color="auto"/>
          </w:divBdr>
          <w:divsChild>
            <w:div w:id="1623880270">
              <w:marLeft w:val="0"/>
              <w:marRight w:val="0"/>
              <w:marTop w:val="0"/>
              <w:marBottom w:val="0"/>
              <w:divBdr>
                <w:top w:val="none" w:sz="0" w:space="0" w:color="auto"/>
                <w:left w:val="none" w:sz="0" w:space="0" w:color="auto"/>
                <w:bottom w:val="none" w:sz="0" w:space="0" w:color="auto"/>
                <w:right w:val="none" w:sz="0" w:space="0" w:color="auto"/>
              </w:divBdr>
            </w:div>
          </w:divsChild>
        </w:div>
        <w:div w:id="574819165">
          <w:marLeft w:val="0"/>
          <w:marRight w:val="0"/>
          <w:marTop w:val="0"/>
          <w:marBottom w:val="0"/>
          <w:divBdr>
            <w:top w:val="none" w:sz="0" w:space="0" w:color="auto"/>
            <w:left w:val="none" w:sz="0" w:space="0" w:color="auto"/>
            <w:bottom w:val="none" w:sz="0" w:space="0" w:color="auto"/>
            <w:right w:val="none" w:sz="0" w:space="0" w:color="auto"/>
          </w:divBdr>
          <w:divsChild>
            <w:div w:id="1266617082">
              <w:marLeft w:val="0"/>
              <w:marRight w:val="0"/>
              <w:marTop w:val="0"/>
              <w:marBottom w:val="0"/>
              <w:divBdr>
                <w:top w:val="none" w:sz="0" w:space="0" w:color="auto"/>
                <w:left w:val="none" w:sz="0" w:space="0" w:color="auto"/>
                <w:bottom w:val="none" w:sz="0" w:space="0" w:color="auto"/>
                <w:right w:val="none" w:sz="0" w:space="0" w:color="auto"/>
              </w:divBdr>
            </w:div>
          </w:divsChild>
        </w:div>
        <w:div w:id="911701735">
          <w:marLeft w:val="0"/>
          <w:marRight w:val="0"/>
          <w:marTop w:val="0"/>
          <w:marBottom w:val="0"/>
          <w:divBdr>
            <w:top w:val="none" w:sz="0" w:space="0" w:color="auto"/>
            <w:left w:val="none" w:sz="0" w:space="0" w:color="auto"/>
            <w:bottom w:val="none" w:sz="0" w:space="0" w:color="auto"/>
            <w:right w:val="none" w:sz="0" w:space="0" w:color="auto"/>
          </w:divBdr>
          <w:divsChild>
            <w:div w:id="1820879007">
              <w:marLeft w:val="0"/>
              <w:marRight w:val="0"/>
              <w:marTop w:val="0"/>
              <w:marBottom w:val="0"/>
              <w:divBdr>
                <w:top w:val="none" w:sz="0" w:space="0" w:color="auto"/>
                <w:left w:val="none" w:sz="0" w:space="0" w:color="auto"/>
                <w:bottom w:val="none" w:sz="0" w:space="0" w:color="auto"/>
                <w:right w:val="none" w:sz="0" w:space="0" w:color="auto"/>
              </w:divBdr>
            </w:div>
          </w:divsChild>
        </w:div>
        <w:div w:id="464658399">
          <w:marLeft w:val="0"/>
          <w:marRight w:val="0"/>
          <w:marTop w:val="0"/>
          <w:marBottom w:val="0"/>
          <w:divBdr>
            <w:top w:val="none" w:sz="0" w:space="0" w:color="auto"/>
            <w:left w:val="none" w:sz="0" w:space="0" w:color="auto"/>
            <w:bottom w:val="none" w:sz="0" w:space="0" w:color="auto"/>
            <w:right w:val="none" w:sz="0" w:space="0" w:color="auto"/>
          </w:divBdr>
          <w:divsChild>
            <w:div w:id="937256701">
              <w:marLeft w:val="0"/>
              <w:marRight w:val="0"/>
              <w:marTop w:val="0"/>
              <w:marBottom w:val="0"/>
              <w:divBdr>
                <w:top w:val="none" w:sz="0" w:space="0" w:color="auto"/>
                <w:left w:val="none" w:sz="0" w:space="0" w:color="auto"/>
                <w:bottom w:val="none" w:sz="0" w:space="0" w:color="auto"/>
                <w:right w:val="none" w:sz="0" w:space="0" w:color="auto"/>
              </w:divBdr>
            </w:div>
          </w:divsChild>
        </w:div>
        <w:div w:id="315645204">
          <w:marLeft w:val="0"/>
          <w:marRight w:val="0"/>
          <w:marTop w:val="0"/>
          <w:marBottom w:val="0"/>
          <w:divBdr>
            <w:top w:val="none" w:sz="0" w:space="0" w:color="auto"/>
            <w:left w:val="none" w:sz="0" w:space="0" w:color="auto"/>
            <w:bottom w:val="none" w:sz="0" w:space="0" w:color="auto"/>
            <w:right w:val="none" w:sz="0" w:space="0" w:color="auto"/>
          </w:divBdr>
          <w:divsChild>
            <w:div w:id="904291963">
              <w:marLeft w:val="0"/>
              <w:marRight w:val="0"/>
              <w:marTop w:val="0"/>
              <w:marBottom w:val="0"/>
              <w:divBdr>
                <w:top w:val="none" w:sz="0" w:space="0" w:color="auto"/>
                <w:left w:val="none" w:sz="0" w:space="0" w:color="auto"/>
                <w:bottom w:val="none" w:sz="0" w:space="0" w:color="auto"/>
                <w:right w:val="none" w:sz="0" w:space="0" w:color="auto"/>
              </w:divBdr>
            </w:div>
          </w:divsChild>
        </w:div>
        <w:div w:id="122314033">
          <w:marLeft w:val="0"/>
          <w:marRight w:val="0"/>
          <w:marTop w:val="0"/>
          <w:marBottom w:val="0"/>
          <w:divBdr>
            <w:top w:val="none" w:sz="0" w:space="0" w:color="auto"/>
            <w:left w:val="none" w:sz="0" w:space="0" w:color="auto"/>
            <w:bottom w:val="none" w:sz="0" w:space="0" w:color="auto"/>
            <w:right w:val="none" w:sz="0" w:space="0" w:color="auto"/>
          </w:divBdr>
          <w:divsChild>
            <w:div w:id="1621914772">
              <w:marLeft w:val="0"/>
              <w:marRight w:val="0"/>
              <w:marTop w:val="0"/>
              <w:marBottom w:val="0"/>
              <w:divBdr>
                <w:top w:val="none" w:sz="0" w:space="0" w:color="auto"/>
                <w:left w:val="none" w:sz="0" w:space="0" w:color="auto"/>
                <w:bottom w:val="none" w:sz="0" w:space="0" w:color="auto"/>
                <w:right w:val="none" w:sz="0" w:space="0" w:color="auto"/>
              </w:divBdr>
            </w:div>
          </w:divsChild>
        </w:div>
        <w:div w:id="465201749">
          <w:marLeft w:val="0"/>
          <w:marRight w:val="0"/>
          <w:marTop w:val="0"/>
          <w:marBottom w:val="0"/>
          <w:divBdr>
            <w:top w:val="none" w:sz="0" w:space="0" w:color="auto"/>
            <w:left w:val="none" w:sz="0" w:space="0" w:color="auto"/>
            <w:bottom w:val="none" w:sz="0" w:space="0" w:color="auto"/>
            <w:right w:val="none" w:sz="0" w:space="0" w:color="auto"/>
          </w:divBdr>
          <w:divsChild>
            <w:div w:id="1465394086">
              <w:marLeft w:val="0"/>
              <w:marRight w:val="0"/>
              <w:marTop w:val="0"/>
              <w:marBottom w:val="0"/>
              <w:divBdr>
                <w:top w:val="none" w:sz="0" w:space="0" w:color="auto"/>
                <w:left w:val="none" w:sz="0" w:space="0" w:color="auto"/>
                <w:bottom w:val="none" w:sz="0" w:space="0" w:color="auto"/>
                <w:right w:val="none" w:sz="0" w:space="0" w:color="auto"/>
              </w:divBdr>
            </w:div>
          </w:divsChild>
        </w:div>
        <w:div w:id="1565869787">
          <w:marLeft w:val="0"/>
          <w:marRight w:val="0"/>
          <w:marTop w:val="0"/>
          <w:marBottom w:val="0"/>
          <w:divBdr>
            <w:top w:val="none" w:sz="0" w:space="0" w:color="auto"/>
            <w:left w:val="none" w:sz="0" w:space="0" w:color="auto"/>
            <w:bottom w:val="none" w:sz="0" w:space="0" w:color="auto"/>
            <w:right w:val="none" w:sz="0" w:space="0" w:color="auto"/>
          </w:divBdr>
          <w:divsChild>
            <w:div w:id="1963658046">
              <w:marLeft w:val="0"/>
              <w:marRight w:val="0"/>
              <w:marTop w:val="0"/>
              <w:marBottom w:val="0"/>
              <w:divBdr>
                <w:top w:val="none" w:sz="0" w:space="0" w:color="auto"/>
                <w:left w:val="none" w:sz="0" w:space="0" w:color="auto"/>
                <w:bottom w:val="none" w:sz="0" w:space="0" w:color="auto"/>
                <w:right w:val="none" w:sz="0" w:space="0" w:color="auto"/>
              </w:divBdr>
            </w:div>
          </w:divsChild>
        </w:div>
        <w:div w:id="877275377">
          <w:marLeft w:val="0"/>
          <w:marRight w:val="0"/>
          <w:marTop w:val="0"/>
          <w:marBottom w:val="0"/>
          <w:divBdr>
            <w:top w:val="none" w:sz="0" w:space="0" w:color="auto"/>
            <w:left w:val="none" w:sz="0" w:space="0" w:color="auto"/>
            <w:bottom w:val="none" w:sz="0" w:space="0" w:color="auto"/>
            <w:right w:val="none" w:sz="0" w:space="0" w:color="auto"/>
          </w:divBdr>
          <w:divsChild>
            <w:div w:id="1617834492">
              <w:marLeft w:val="0"/>
              <w:marRight w:val="0"/>
              <w:marTop w:val="0"/>
              <w:marBottom w:val="0"/>
              <w:divBdr>
                <w:top w:val="none" w:sz="0" w:space="0" w:color="auto"/>
                <w:left w:val="none" w:sz="0" w:space="0" w:color="auto"/>
                <w:bottom w:val="none" w:sz="0" w:space="0" w:color="auto"/>
                <w:right w:val="none" w:sz="0" w:space="0" w:color="auto"/>
              </w:divBdr>
            </w:div>
          </w:divsChild>
        </w:div>
        <w:div w:id="1772311004">
          <w:marLeft w:val="0"/>
          <w:marRight w:val="0"/>
          <w:marTop w:val="0"/>
          <w:marBottom w:val="0"/>
          <w:divBdr>
            <w:top w:val="none" w:sz="0" w:space="0" w:color="auto"/>
            <w:left w:val="none" w:sz="0" w:space="0" w:color="auto"/>
            <w:bottom w:val="none" w:sz="0" w:space="0" w:color="auto"/>
            <w:right w:val="none" w:sz="0" w:space="0" w:color="auto"/>
          </w:divBdr>
          <w:divsChild>
            <w:div w:id="1191991538">
              <w:marLeft w:val="0"/>
              <w:marRight w:val="0"/>
              <w:marTop w:val="0"/>
              <w:marBottom w:val="0"/>
              <w:divBdr>
                <w:top w:val="none" w:sz="0" w:space="0" w:color="auto"/>
                <w:left w:val="none" w:sz="0" w:space="0" w:color="auto"/>
                <w:bottom w:val="none" w:sz="0" w:space="0" w:color="auto"/>
                <w:right w:val="none" w:sz="0" w:space="0" w:color="auto"/>
              </w:divBdr>
            </w:div>
          </w:divsChild>
        </w:div>
        <w:div w:id="1849446222">
          <w:marLeft w:val="0"/>
          <w:marRight w:val="0"/>
          <w:marTop w:val="0"/>
          <w:marBottom w:val="0"/>
          <w:divBdr>
            <w:top w:val="none" w:sz="0" w:space="0" w:color="auto"/>
            <w:left w:val="none" w:sz="0" w:space="0" w:color="auto"/>
            <w:bottom w:val="none" w:sz="0" w:space="0" w:color="auto"/>
            <w:right w:val="none" w:sz="0" w:space="0" w:color="auto"/>
          </w:divBdr>
          <w:divsChild>
            <w:div w:id="2120488044">
              <w:marLeft w:val="0"/>
              <w:marRight w:val="0"/>
              <w:marTop w:val="0"/>
              <w:marBottom w:val="0"/>
              <w:divBdr>
                <w:top w:val="none" w:sz="0" w:space="0" w:color="auto"/>
                <w:left w:val="none" w:sz="0" w:space="0" w:color="auto"/>
                <w:bottom w:val="none" w:sz="0" w:space="0" w:color="auto"/>
                <w:right w:val="none" w:sz="0" w:space="0" w:color="auto"/>
              </w:divBdr>
            </w:div>
          </w:divsChild>
        </w:div>
        <w:div w:id="79302967">
          <w:marLeft w:val="0"/>
          <w:marRight w:val="0"/>
          <w:marTop w:val="0"/>
          <w:marBottom w:val="0"/>
          <w:divBdr>
            <w:top w:val="none" w:sz="0" w:space="0" w:color="auto"/>
            <w:left w:val="none" w:sz="0" w:space="0" w:color="auto"/>
            <w:bottom w:val="none" w:sz="0" w:space="0" w:color="auto"/>
            <w:right w:val="none" w:sz="0" w:space="0" w:color="auto"/>
          </w:divBdr>
          <w:divsChild>
            <w:div w:id="2123256357">
              <w:marLeft w:val="0"/>
              <w:marRight w:val="0"/>
              <w:marTop w:val="0"/>
              <w:marBottom w:val="0"/>
              <w:divBdr>
                <w:top w:val="none" w:sz="0" w:space="0" w:color="auto"/>
                <w:left w:val="none" w:sz="0" w:space="0" w:color="auto"/>
                <w:bottom w:val="none" w:sz="0" w:space="0" w:color="auto"/>
                <w:right w:val="none" w:sz="0" w:space="0" w:color="auto"/>
              </w:divBdr>
            </w:div>
          </w:divsChild>
        </w:div>
        <w:div w:id="734280193">
          <w:marLeft w:val="0"/>
          <w:marRight w:val="0"/>
          <w:marTop w:val="0"/>
          <w:marBottom w:val="0"/>
          <w:divBdr>
            <w:top w:val="none" w:sz="0" w:space="0" w:color="auto"/>
            <w:left w:val="none" w:sz="0" w:space="0" w:color="auto"/>
            <w:bottom w:val="none" w:sz="0" w:space="0" w:color="auto"/>
            <w:right w:val="none" w:sz="0" w:space="0" w:color="auto"/>
          </w:divBdr>
          <w:divsChild>
            <w:div w:id="37319355">
              <w:marLeft w:val="0"/>
              <w:marRight w:val="0"/>
              <w:marTop w:val="0"/>
              <w:marBottom w:val="0"/>
              <w:divBdr>
                <w:top w:val="none" w:sz="0" w:space="0" w:color="auto"/>
                <w:left w:val="none" w:sz="0" w:space="0" w:color="auto"/>
                <w:bottom w:val="none" w:sz="0" w:space="0" w:color="auto"/>
                <w:right w:val="none" w:sz="0" w:space="0" w:color="auto"/>
              </w:divBdr>
            </w:div>
          </w:divsChild>
        </w:div>
        <w:div w:id="1292399248">
          <w:marLeft w:val="0"/>
          <w:marRight w:val="0"/>
          <w:marTop w:val="0"/>
          <w:marBottom w:val="0"/>
          <w:divBdr>
            <w:top w:val="none" w:sz="0" w:space="0" w:color="auto"/>
            <w:left w:val="none" w:sz="0" w:space="0" w:color="auto"/>
            <w:bottom w:val="none" w:sz="0" w:space="0" w:color="auto"/>
            <w:right w:val="none" w:sz="0" w:space="0" w:color="auto"/>
          </w:divBdr>
          <w:divsChild>
            <w:div w:id="1191333048">
              <w:marLeft w:val="0"/>
              <w:marRight w:val="0"/>
              <w:marTop w:val="0"/>
              <w:marBottom w:val="0"/>
              <w:divBdr>
                <w:top w:val="none" w:sz="0" w:space="0" w:color="auto"/>
                <w:left w:val="none" w:sz="0" w:space="0" w:color="auto"/>
                <w:bottom w:val="none" w:sz="0" w:space="0" w:color="auto"/>
                <w:right w:val="none" w:sz="0" w:space="0" w:color="auto"/>
              </w:divBdr>
            </w:div>
          </w:divsChild>
        </w:div>
        <w:div w:id="1517889098">
          <w:marLeft w:val="0"/>
          <w:marRight w:val="0"/>
          <w:marTop w:val="0"/>
          <w:marBottom w:val="0"/>
          <w:divBdr>
            <w:top w:val="none" w:sz="0" w:space="0" w:color="auto"/>
            <w:left w:val="none" w:sz="0" w:space="0" w:color="auto"/>
            <w:bottom w:val="none" w:sz="0" w:space="0" w:color="auto"/>
            <w:right w:val="none" w:sz="0" w:space="0" w:color="auto"/>
          </w:divBdr>
          <w:divsChild>
            <w:div w:id="619723669">
              <w:marLeft w:val="0"/>
              <w:marRight w:val="0"/>
              <w:marTop w:val="0"/>
              <w:marBottom w:val="0"/>
              <w:divBdr>
                <w:top w:val="none" w:sz="0" w:space="0" w:color="auto"/>
                <w:left w:val="none" w:sz="0" w:space="0" w:color="auto"/>
                <w:bottom w:val="none" w:sz="0" w:space="0" w:color="auto"/>
                <w:right w:val="none" w:sz="0" w:space="0" w:color="auto"/>
              </w:divBdr>
            </w:div>
          </w:divsChild>
        </w:div>
        <w:div w:id="1036124569">
          <w:marLeft w:val="0"/>
          <w:marRight w:val="0"/>
          <w:marTop w:val="0"/>
          <w:marBottom w:val="0"/>
          <w:divBdr>
            <w:top w:val="none" w:sz="0" w:space="0" w:color="auto"/>
            <w:left w:val="none" w:sz="0" w:space="0" w:color="auto"/>
            <w:bottom w:val="none" w:sz="0" w:space="0" w:color="auto"/>
            <w:right w:val="none" w:sz="0" w:space="0" w:color="auto"/>
          </w:divBdr>
          <w:divsChild>
            <w:div w:id="140655158">
              <w:marLeft w:val="0"/>
              <w:marRight w:val="0"/>
              <w:marTop w:val="0"/>
              <w:marBottom w:val="0"/>
              <w:divBdr>
                <w:top w:val="none" w:sz="0" w:space="0" w:color="auto"/>
                <w:left w:val="none" w:sz="0" w:space="0" w:color="auto"/>
                <w:bottom w:val="none" w:sz="0" w:space="0" w:color="auto"/>
                <w:right w:val="none" w:sz="0" w:space="0" w:color="auto"/>
              </w:divBdr>
            </w:div>
          </w:divsChild>
        </w:div>
        <w:div w:id="1793132275">
          <w:marLeft w:val="0"/>
          <w:marRight w:val="0"/>
          <w:marTop w:val="0"/>
          <w:marBottom w:val="0"/>
          <w:divBdr>
            <w:top w:val="none" w:sz="0" w:space="0" w:color="auto"/>
            <w:left w:val="none" w:sz="0" w:space="0" w:color="auto"/>
            <w:bottom w:val="none" w:sz="0" w:space="0" w:color="auto"/>
            <w:right w:val="none" w:sz="0" w:space="0" w:color="auto"/>
          </w:divBdr>
          <w:divsChild>
            <w:div w:id="1438524711">
              <w:marLeft w:val="0"/>
              <w:marRight w:val="0"/>
              <w:marTop w:val="0"/>
              <w:marBottom w:val="0"/>
              <w:divBdr>
                <w:top w:val="none" w:sz="0" w:space="0" w:color="auto"/>
                <w:left w:val="none" w:sz="0" w:space="0" w:color="auto"/>
                <w:bottom w:val="none" w:sz="0" w:space="0" w:color="auto"/>
                <w:right w:val="none" w:sz="0" w:space="0" w:color="auto"/>
              </w:divBdr>
            </w:div>
          </w:divsChild>
        </w:div>
        <w:div w:id="845091112">
          <w:marLeft w:val="0"/>
          <w:marRight w:val="0"/>
          <w:marTop w:val="0"/>
          <w:marBottom w:val="0"/>
          <w:divBdr>
            <w:top w:val="none" w:sz="0" w:space="0" w:color="auto"/>
            <w:left w:val="none" w:sz="0" w:space="0" w:color="auto"/>
            <w:bottom w:val="none" w:sz="0" w:space="0" w:color="auto"/>
            <w:right w:val="none" w:sz="0" w:space="0" w:color="auto"/>
          </w:divBdr>
          <w:divsChild>
            <w:div w:id="561329444">
              <w:marLeft w:val="0"/>
              <w:marRight w:val="0"/>
              <w:marTop w:val="0"/>
              <w:marBottom w:val="0"/>
              <w:divBdr>
                <w:top w:val="none" w:sz="0" w:space="0" w:color="auto"/>
                <w:left w:val="none" w:sz="0" w:space="0" w:color="auto"/>
                <w:bottom w:val="none" w:sz="0" w:space="0" w:color="auto"/>
                <w:right w:val="none" w:sz="0" w:space="0" w:color="auto"/>
              </w:divBdr>
            </w:div>
          </w:divsChild>
        </w:div>
        <w:div w:id="71435888">
          <w:marLeft w:val="0"/>
          <w:marRight w:val="0"/>
          <w:marTop w:val="0"/>
          <w:marBottom w:val="0"/>
          <w:divBdr>
            <w:top w:val="none" w:sz="0" w:space="0" w:color="auto"/>
            <w:left w:val="none" w:sz="0" w:space="0" w:color="auto"/>
            <w:bottom w:val="none" w:sz="0" w:space="0" w:color="auto"/>
            <w:right w:val="none" w:sz="0" w:space="0" w:color="auto"/>
          </w:divBdr>
          <w:divsChild>
            <w:div w:id="1165827014">
              <w:marLeft w:val="0"/>
              <w:marRight w:val="0"/>
              <w:marTop w:val="0"/>
              <w:marBottom w:val="0"/>
              <w:divBdr>
                <w:top w:val="none" w:sz="0" w:space="0" w:color="auto"/>
                <w:left w:val="none" w:sz="0" w:space="0" w:color="auto"/>
                <w:bottom w:val="none" w:sz="0" w:space="0" w:color="auto"/>
                <w:right w:val="none" w:sz="0" w:space="0" w:color="auto"/>
              </w:divBdr>
            </w:div>
          </w:divsChild>
        </w:div>
        <w:div w:id="1441099914">
          <w:marLeft w:val="0"/>
          <w:marRight w:val="0"/>
          <w:marTop w:val="0"/>
          <w:marBottom w:val="0"/>
          <w:divBdr>
            <w:top w:val="none" w:sz="0" w:space="0" w:color="auto"/>
            <w:left w:val="none" w:sz="0" w:space="0" w:color="auto"/>
            <w:bottom w:val="none" w:sz="0" w:space="0" w:color="auto"/>
            <w:right w:val="none" w:sz="0" w:space="0" w:color="auto"/>
          </w:divBdr>
          <w:divsChild>
            <w:div w:id="2014068629">
              <w:marLeft w:val="0"/>
              <w:marRight w:val="0"/>
              <w:marTop w:val="0"/>
              <w:marBottom w:val="0"/>
              <w:divBdr>
                <w:top w:val="none" w:sz="0" w:space="0" w:color="auto"/>
                <w:left w:val="none" w:sz="0" w:space="0" w:color="auto"/>
                <w:bottom w:val="none" w:sz="0" w:space="0" w:color="auto"/>
                <w:right w:val="none" w:sz="0" w:space="0" w:color="auto"/>
              </w:divBdr>
            </w:div>
          </w:divsChild>
        </w:div>
        <w:div w:id="729883006">
          <w:marLeft w:val="0"/>
          <w:marRight w:val="0"/>
          <w:marTop w:val="0"/>
          <w:marBottom w:val="0"/>
          <w:divBdr>
            <w:top w:val="none" w:sz="0" w:space="0" w:color="auto"/>
            <w:left w:val="none" w:sz="0" w:space="0" w:color="auto"/>
            <w:bottom w:val="none" w:sz="0" w:space="0" w:color="auto"/>
            <w:right w:val="none" w:sz="0" w:space="0" w:color="auto"/>
          </w:divBdr>
          <w:divsChild>
            <w:div w:id="273833768">
              <w:marLeft w:val="0"/>
              <w:marRight w:val="0"/>
              <w:marTop w:val="0"/>
              <w:marBottom w:val="0"/>
              <w:divBdr>
                <w:top w:val="none" w:sz="0" w:space="0" w:color="auto"/>
                <w:left w:val="none" w:sz="0" w:space="0" w:color="auto"/>
                <w:bottom w:val="none" w:sz="0" w:space="0" w:color="auto"/>
                <w:right w:val="none" w:sz="0" w:space="0" w:color="auto"/>
              </w:divBdr>
            </w:div>
          </w:divsChild>
        </w:div>
        <w:div w:id="85158758">
          <w:marLeft w:val="0"/>
          <w:marRight w:val="0"/>
          <w:marTop w:val="0"/>
          <w:marBottom w:val="0"/>
          <w:divBdr>
            <w:top w:val="none" w:sz="0" w:space="0" w:color="auto"/>
            <w:left w:val="none" w:sz="0" w:space="0" w:color="auto"/>
            <w:bottom w:val="none" w:sz="0" w:space="0" w:color="auto"/>
            <w:right w:val="none" w:sz="0" w:space="0" w:color="auto"/>
          </w:divBdr>
          <w:divsChild>
            <w:div w:id="1625498133">
              <w:marLeft w:val="0"/>
              <w:marRight w:val="0"/>
              <w:marTop w:val="0"/>
              <w:marBottom w:val="0"/>
              <w:divBdr>
                <w:top w:val="none" w:sz="0" w:space="0" w:color="auto"/>
                <w:left w:val="none" w:sz="0" w:space="0" w:color="auto"/>
                <w:bottom w:val="none" w:sz="0" w:space="0" w:color="auto"/>
                <w:right w:val="none" w:sz="0" w:space="0" w:color="auto"/>
              </w:divBdr>
            </w:div>
          </w:divsChild>
        </w:div>
        <w:div w:id="553590568">
          <w:marLeft w:val="0"/>
          <w:marRight w:val="0"/>
          <w:marTop w:val="0"/>
          <w:marBottom w:val="0"/>
          <w:divBdr>
            <w:top w:val="none" w:sz="0" w:space="0" w:color="auto"/>
            <w:left w:val="none" w:sz="0" w:space="0" w:color="auto"/>
            <w:bottom w:val="none" w:sz="0" w:space="0" w:color="auto"/>
            <w:right w:val="none" w:sz="0" w:space="0" w:color="auto"/>
          </w:divBdr>
          <w:divsChild>
            <w:div w:id="1600873480">
              <w:marLeft w:val="0"/>
              <w:marRight w:val="0"/>
              <w:marTop w:val="0"/>
              <w:marBottom w:val="0"/>
              <w:divBdr>
                <w:top w:val="none" w:sz="0" w:space="0" w:color="auto"/>
                <w:left w:val="none" w:sz="0" w:space="0" w:color="auto"/>
                <w:bottom w:val="none" w:sz="0" w:space="0" w:color="auto"/>
                <w:right w:val="none" w:sz="0" w:space="0" w:color="auto"/>
              </w:divBdr>
            </w:div>
          </w:divsChild>
        </w:div>
        <w:div w:id="487358175">
          <w:marLeft w:val="0"/>
          <w:marRight w:val="0"/>
          <w:marTop w:val="0"/>
          <w:marBottom w:val="0"/>
          <w:divBdr>
            <w:top w:val="none" w:sz="0" w:space="0" w:color="auto"/>
            <w:left w:val="none" w:sz="0" w:space="0" w:color="auto"/>
            <w:bottom w:val="none" w:sz="0" w:space="0" w:color="auto"/>
            <w:right w:val="none" w:sz="0" w:space="0" w:color="auto"/>
          </w:divBdr>
          <w:divsChild>
            <w:div w:id="1416169246">
              <w:marLeft w:val="0"/>
              <w:marRight w:val="0"/>
              <w:marTop w:val="0"/>
              <w:marBottom w:val="0"/>
              <w:divBdr>
                <w:top w:val="none" w:sz="0" w:space="0" w:color="auto"/>
                <w:left w:val="none" w:sz="0" w:space="0" w:color="auto"/>
                <w:bottom w:val="none" w:sz="0" w:space="0" w:color="auto"/>
                <w:right w:val="none" w:sz="0" w:space="0" w:color="auto"/>
              </w:divBdr>
            </w:div>
          </w:divsChild>
        </w:div>
        <w:div w:id="1072237995">
          <w:marLeft w:val="0"/>
          <w:marRight w:val="0"/>
          <w:marTop w:val="0"/>
          <w:marBottom w:val="0"/>
          <w:divBdr>
            <w:top w:val="none" w:sz="0" w:space="0" w:color="auto"/>
            <w:left w:val="none" w:sz="0" w:space="0" w:color="auto"/>
            <w:bottom w:val="none" w:sz="0" w:space="0" w:color="auto"/>
            <w:right w:val="none" w:sz="0" w:space="0" w:color="auto"/>
          </w:divBdr>
          <w:divsChild>
            <w:div w:id="1775318041">
              <w:marLeft w:val="0"/>
              <w:marRight w:val="0"/>
              <w:marTop w:val="0"/>
              <w:marBottom w:val="0"/>
              <w:divBdr>
                <w:top w:val="none" w:sz="0" w:space="0" w:color="auto"/>
                <w:left w:val="none" w:sz="0" w:space="0" w:color="auto"/>
                <w:bottom w:val="none" w:sz="0" w:space="0" w:color="auto"/>
                <w:right w:val="none" w:sz="0" w:space="0" w:color="auto"/>
              </w:divBdr>
            </w:div>
          </w:divsChild>
        </w:div>
        <w:div w:id="1309171665">
          <w:marLeft w:val="0"/>
          <w:marRight w:val="0"/>
          <w:marTop w:val="0"/>
          <w:marBottom w:val="0"/>
          <w:divBdr>
            <w:top w:val="none" w:sz="0" w:space="0" w:color="auto"/>
            <w:left w:val="none" w:sz="0" w:space="0" w:color="auto"/>
            <w:bottom w:val="none" w:sz="0" w:space="0" w:color="auto"/>
            <w:right w:val="none" w:sz="0" w:space="0" w:color="auto"/>
          </w:divBdr>
          <w:divsChild>
            <w:div w:id="1464154108">
              <w:marLeft w:val="0"/>
              <w:marRight w:val="0"/>
              <w:marTop w:val="0"/>
              <w:marBottom w:val="0"/>
              <w:divBdr>
                <w:top w:val="none" w:sz="0" w:space="0" w:color="auto"/>
                <w:left w:val="none" w:sz="0" w:space="0" w:color="auto"/>
                <w:bottom w:val="none" w:sz="0" w:space="0" w:color="auto"/>
                <w:right w:val="none" w:sz="0" w:space="0" w:color="auto"/>
              </w:divBdr>
            </w:div>
          </w:divsChild>
        </w:div>
        <w:div w:id="402265504">
          <w:marLeft w:val="0"/>
          <w:marRight w:val="0"/>
          <w:marTop w:val="0"/>
          <w:marBottom w:val="0"/>
          <w:divBdr>
            <w:top w:val="none" w:sz="0" w:space="0" w:color="auto"/>
            <w:left w:val="none" w:sz="0" w:space="0" w:color="auto"/>
            <w:bottom w:val="none" w:sz="0" w:space="0" w:color="auto"/>
            <w:right w:val="none" w:sz="0" w:space="0" w:color="auto"/>
          </w:divBdr>
          <w:divsChild>
            <w:div w:id="192499244">
              <w:marLeft w:val="0"/>
              <w:marRight w:val="0"/>
              <w:marTop w:val="0"/>
              <w:marBottom w:val="0"/>
              <w:divBdr>
                <w:top w:val="none" w:sz="0" w:space="0" w:color="auto"/>
                <w:left w:val="none" w:sz="0" w:space="0" w:color="auto"/>
                <w:bottom w:val="none" w:sz="0" w:space="0" w:color="auto"/>
                <w:right w:val="none" w:sz="0" w:space="0" w:color="auto"/>
              </w:divBdr>
            </w:div>
          </w:divsChild>
        </w:div>
        <w:div w:id="766005163">
          <w:marLeft w:val="0"/>
          <w:marRight w:val="0"/>
          <w:marTop w:val="0"/>
          <w:marBottom w:val="0"/>
          <w:divBdr>
            <w:top w:val="none" w:sz="0" w:space="0" w:color="auto"/>
            <w:left w:val="none" w:sz="0" w:space="0" w:color="auto"/>
            <w:bottom w:val="none" w:sz="0" w:space="0" w:color="auto"/>
            <w:right w:val="none" w:sz="0" w:space="0" w:color="auto"/>
          </w:divBdr>
          <w:divsChild>
            <w:div w:id="569272195">
              <w:marLeft w:val="0"/>
              <w:marRight w:val="0"/>
              <w:marTop w:val="0"/>
              <w:marBottom w:val="0"/>
              <w:divBdr>
                <w:top w:val="none" w:sz="0" w:space="0" w:color="auto"/>
                <w:left w:val="none" w:sz="0" w:space="0" w:color="auto"/>
                <w:bottom w:val="none" w:sz="0" w:space="0" w:color="auto"/>
                <w:right w:val="none" w:sz="0" w:space="0" w:color="auto"/>
              </w:divBdr>
            </w:div>
          </w:divsChild>
        </w:div>
        <w:div w:id="1773672508">
          <w:marLeft w:val="0"/>
          <w:marRight w:val="0"/>
          <w:marTop w:val="0"/>
          <w:marBottom w:val="0"/>
          <w:divBdr>
            <w:top w:val="none" w:sz="0" w:space="0" w:color="auto"/>
            <w:left w:val="none" w:sz="0" w:space="0" w:color="auto"/>
            <w:bottom w:val="none" w:sz="0" w:space="0" w:color="auto"/>
            <w:right w:val="none" w:sz="0" w:space="0" w:color="auto"/>
          </w:divBdr>
          <w:divsChild>
            <w:div w:id="92867204">
              <w:marLeft w:val="0"/>
              <w:marRight w:val="0"/>
              <w:marTop w:val="0"/>
              <w:marBottom w:val="0"/>
              <w:divBdr>
                <w:top w:val="none" w:sz="0" w:space="0" w:color="auto"/>
                <w:left w:val="none" w:sz="0" w:space="0" w:color="auto"/>
                <w:bottom w:val="none" w:sz="0" w:space="0" w:color="auto"/>
                <w:right w:val="none" w:sz="0" w:space="0" w:color="auto"/>
              </w:divBdr>
            </w:div>
          </w:divsChild>
        </w:div>
        <w:div w:id="791940103">
          <w:marLeft w:val="0"/>
          <w:marRight w:val="0"/>
          <w:marTop w:val="0"/>
          <w:marBottom w:val="0"/>
          <w:divBdr>
            <w:top w:val="none" w:sz="0" w:space="0" w:color="auto"/>
            <w:left w:val="none" w:sz="0" w:space="0" w:color="auto"/>
            <w:bottom w:val="none" w:sz="0" w:space="0" w:color="auto"/>
            <w:right w:val="none" w:sz="0" w:space="0" w:color="auto"/>
          </w:divBdr>
          <w:divsChild>
            <w:div w:id="838691148">
              <w:marLeft w:val="0"/>
              <w:marRight w:val="0"/>
              <w:marTop w:val="0"/>
              <w:marBottom w:val="0"/>
              <w:divBdr>
                <w:top w:val="none" w:sz="0" w:space="0" w:color="auto"/>
                <w:left w:val="none" w:sz="0" w:space="0" w:color="auto"/>
                <w:bottom w:val="none" w:sz="0" w:space="0" w:color="auto"/>
                <w:right w:val="none" w:sz="0" w:space="0" w:color="auto"/>
              </w:divBdr>
            </w:div>
          </w:divsChild>
        </w:div>
        <w:div w:id="489827301">
          <w:marLeft w:val="0"/>
          <w:marRight w:val="0"/>
          <w:marTop w:val="0"/>
          <w:marBottom w:val="0"/>
          <w:divBdr>
            <w:top w:val="none" w:sz="0" w:space="0" w:color="auto"/>
            <w:left w:val="none" w:sz="0" w:space="0" w:color="auto"/>
            <w:bottom w:val="none" w:sz="0" w:space="0" w:color="auto"/>
            <w:right w:val="none" w:sz="0" w:space="0" w:color="auto"/>
          </w:divBdr>
          <w:divsChild>
            <w:div w:id="1926529004">
              <w:marLeft w:val="0"/>
              <w:marRight w:val="0"/>
              <w:marTop w:val="0"/>
              <w:marBottom w:val="0"/>
              <w:divBdr>
                <w:top w:val="none" w:sz="0" w:space="0" w:color="auto"/>
                <w:left w:val="none" w:sz="0" w:space="0" w:color="auto"/>
                <w:bottom w:val="none" w:sz="0" w:space="0" w:color="auto"/>
                <w:right w:val="none" w:sz="0" w:space="0" w:color="auto"/>
              </w:divBdr>
            </w:div>
          </w:divsChild>
        </w:div>
        <w:div w:id="568613099">
          <w:marLeft w:val="0"/>
          <w:marRight w:val="0"/>
          <w:marTop w:val="0"/>
          <w:marBottom w:val="0"/>
          <w:divBdr>
            <w:top w:val="none" w:sz="0" w:space="0" w:color="auto"/>
            <w:left w:val="none" w:sz="0" w:space="0" w:color="auto"/>
            <w:bottom w:val="none" w:sz="0" w:space="0" w:color="auto"/>
            <w:right w:val="none" w:sz="0" w:space="0" w:color="auto"/>
          </w:divBdr>
          <w:divsChild>
            <w:div w:id="2074349423">
              <w:marLeft w:val="0"/>
              <w:marRight w:val="0"/>
              <w:marTop w:val="0"/>
              <w:marBottom w:val="0"/>
              <w:divBdr>
                <w:top w:val="none" w:sz="0" w:space="0" w:color="auto"/>
                <w:left w:val="none" w:sz="0" w:space="0" w:color="auto"/>
                <w:bottom w:val="none" w:sz="0" w:space="0" w:color="auto"/>
                <w:right w:val="none" w:sz="0" w:space="0" w:color="auto"/>
              </w:divBdr>
            </w:div>
          </w:divsChild>
        </w:div>
        <w:div w:id="1585912914">
          <w:marLeft w:val="0"/>
          <w:marRight w:val="0"/>
          <w:marTop w:val="0"/>
          <w:marBottom w:val="0"/>
          <w:divBdr>
            <w:top w:val="none" w:sz="0" w:space="0" w:color="auto"/>
            <w:left w:val="none" w:sz="0" w:space="0" w:color="auto"/>
            <w:bottom w:val="none" w:sz="0" w:space="0" w:color="auto"/>
            <w:right w:val="none" w:sz="0" w:space="0" w:color="auto"/>
          </w:divBdr>
          <w:divsChild>
            <w:div w:id="1159729412">
              <w:marLeft w:val="0"/>
              <w:marRight w:val="0"/>
              <w:marTop w:val="0"/>
              <w:marBottom w:val="0"/>
              <w:divBdr>
                <w:top w:val="none" w:sz="0" w:space="0" w:color="auto"/>
                <w:left w:val="none" w:sz="0" w:space="0" w:color="auto"/>
                <w:bottom w:val="none" w:sz="0" w:space="0" w:color="auto"/>
                <w:right w:val="none" w:sz="0" w:space="0" w:color="auto"/>
              </w:divBdr>
            </w:div>
          </w:divsChild>
        </w:div>
        <w:div w:id="138616045">
          <w:marLeft w:val="0"/>
          <w:marRight w:val="0"/>
          <w:marTop w:val="0"/>
          <w:marBottom w:val="0"/>
          <w:divBdr>
            <w:top w:val="none" w:sz="0" w:space="0" w:color="auto"/>
            <w:left w:val="none" w:sz="0" w:space="0" w:color="auto"/>
            <w:bottom w:val="none" w:sz="0" w:space="0" w:color="auto"/>
            <w:right w:val="none" w:sz="0" w:space="0" w:color="auto"/>
          </w:divBdr>
          <w:divsChild>
            <w:div w:id="360665177">
              <w:marLeft w:val="0"/>
              <w:marRight w:val="0"/>
              <w:marTop w:val="0"/>
              <w:marBottom w:val="0"/>
              <w:divBdr>
                <w:top w:val="none" w:sz="0" w:space="0" w:color="auto"/>
                <w:left w:val="none" w:sz="0" w:space="0" w:color="auto"/>
                <w:bottom w:val="none" w:sz="0" w:space="0" w:color="auto"/>
                <w:right w:val="none" w:sz="0" w:space="0" w:color="auto"/>
              </w:divBdr>
            </w:div>
          </w:divsChild>
        </w:div>
        <w:div w:id="259870436">
          <w:marLeft w:val="0"/>
          <w:marRight w:val="0"/>
          <w:marTop w:val="0"/>
          <w:marBottom w:val="0"/>
          <w:divBdr>
            <w:top w:val="none" w:sz="0" w:space="0" w:color="auto"/>
            <w:left w:val="none" w:sz="0" w:space="0" w:color="auto"/>
            <w:bottom w:val="none" w:sz="0" w:space="0" w:color="auto"/>
            <w:right w:val="none" w:sz="0" w:space="0" w:color="auto"/>
          </w:divBdr>
          <w:divsChild>
            <w:div w:id="1058819288">
              <w:marLeft w:val="0"/>
              <w:marRight w:val="0"/>
              <w:marTop w:val="0"/>
              <w:marBottom w:val="0"/>
              <w:divBdr>
                <w:top w:val="none" w:sz="0" w:space="0" w:color="auto"/>
                <w:left w:val="none" w:sz="0" w:space="0" w:color="auto"/>
                <w:bottom w:val="none" w:sz="0" w:space="0" w:color="auto"/>
                <w:right w:val="none" w:sz="0" w:space="0" w:color="auto"/>
              </w:divBdr>
            </w:div>
          </w:divsChild>
        </w:div>
        <w:div w:id="1014839738">
          <w:marLeft w:val="0"/>
          <w:marRight w:val="0"/>
          <w:marTop w:val="0"/>
          <w:marBottom w:val="0"/>
          <w:divBdr>
            <w:top w:val="none" w:sz="0" w:space="0" w:color="auto"/>
            <w:left w:val="none" w:sz="0" w:space="0" w:color="auto"/>
            <w:bottom w:val="none" w:sz="0" w:space="0" w:color="auto"/>
            <w:right w:val="none" w:sz="0" w:space="0" w:color="auto"/>
          </w:divBdr>
          <w:divsChild>
            <w:div w:id="503324202">
              <w:marLeft w:val="0"/>
              <w:marRight w:val="0"/>
              <w:marTop w:val="0"/>
              <w:marBottom w:val="0"/>
              <w:divBdr>
                <w:top w:val="none" w:sz="0" w:space="0" w:color="auto"/>
                <w:left w:val="none" w:sz="0" w:space="0" w:color="auto"/>
                <w:bottom w:val="none" w:sz="0" w:space="0" w:color="auto"/>
                <w:right w:val="none" w:sz="0" w:space="0" w:color="auto"/>
              </w:divBdr>
            </w:div>
          </w:divsChild>
        </w:div>
        <w:div w:id="1075012136">
          <w:marLeft w:val="0"/>
          <w:marRight w:val="0"/>
          <w:marTop w:val="0"/>
          <w:marBottom w:val="0"/>
          <w:divBdr>
            <w:top w:val="none" w:sz="0" w:space="0" w:color="auto"/>
            <w:left w:val="none" w:sz="0" w:space="0" w:color="auto"/>
            <w:bottom w:val="none" w:sz="0" w:space="0" w:color="auto"/>
            <w:right w:val="none" w:sz="0" w:space="0" w:color="auto"/>
          </w:divBdr>
          <w:divsChild>
            <w:div w:id="861406103">
              <w:marLeft w:val="0"/>
              <w:marRight w:val="0"/>
              <w:marTop w:val="0"/>
              <w:marBottom w:val="0"/>
              <w:divBdr>
                <w:top w:val="none" w:sz="0" w:space="0" w:color="auto"/>
                <w:left w:val="none" w:sz="0" w:space="0" w:color="auto"/>
                <w:bottom w:val="none" w:sz="0" w:space="0" w:color="auto"/>
                <w:right w:val="none" w:sz="0" w:space="0" w:color="auto"/>
              </w:divBdr>
            </w:div>
          </w:divsChild>
        </w:div>
        <w:div w:id="377703667">
          <w:marLeft w:val="0"/>
          <w:marRight w:val="0"/>
          <w:marTop w:val="0"/>
          <w:marBottom w:val="0"/>
          <w:divBdr>
            <w:top w:val="none" w:sz="0" w:space="0" w:color="auto"/>
            <w:left w:val="none" w:sz="0" w:space="0" w:color="auto"/>
            <w:bottom w:val="none" w:sz="0" w:space="0" w:color="auto"/>
            <w:right w:val="none" w:sz="0" w:space="0" w:color="auto"/>
          </w:divBdr>
          <w:divsChild>
            <w:div w:id="1063261706">
              <w:marLeft w:val="0"/>
              <w:marRight w:val="0"/>
              <w:marTop w:val="0"/>
              <w:marBottom w:val="0"/>
              <w:divBdr>
                <w:top w:val="none" w:sz="0" w:space="0" w:color="auto"/>
                <w:left w:val="none" w:sz="0" w:space="0" w:color="auto"/>
                <w:bottom w:val="none" w:sz="0" w:space="0" w:color="auto"/>
                <w:right w:val="none" w:sz="0" w:space="0" w:color="auto"/>
              </w:divBdr>
            </w:div>
          </w:divsChild>
        </w:div>
        <w:div w:id="472868352">
          <w:marLeft w:val="0"/>
          <w:marRight w:val="0"/>
          <w:marTop w:val="0"/>
          <w:marBottom w:val="0"/>
          <w:divBdr>
            <w:top w:val="none" w:sz="0" w:space="0" w:color="auto"/>
            <w:left w:val="none" w:sz="0" w:space="0" w:color="auto"/>
            <w:bottom w:val="none" w:sz="0" w:space="0" w:color="auto"/>
            <w:right w:val="none" w:sz="0" w:space="0" w:color="auto"/>
          </w:divBdr>
          <w:divsChild>
            <w:div w:id="361320064">
              <w:marLeft w:val="0"/>
              <w:marRight w:val="0"/>
              <w:marTop w:val="0"/>
              <w:marBottom w:val="0"/>
              <w:divBdr>
                <w:top w:val="none" w:sz="0" w:space="0" w:color="auto"/>
                <w:left w:val="none" w:sz="0" w:space="0" w:color="auto"/>
                <w:bottom w:val="none" w:sz="0" w:space="0" w:color="auto"/>
                <w:right w:val="none" w:sz="0" w:space="0" w:color="auto"/>
              </w:divBdr>
            </w:div>
          </w:divsChild>
        </w:div>
        <w:div w:id="1554466731">
          <w:marLeft w:val="0"/>
          <w:marRight w:val="0"/>
          <w:marTop w:val="0"/>
          <w:marBottom w:val="0"/>
          <w:divBdr>
            <w:top w:val="none" w:sz="0" w:space="0" w:color="auto"/>
            <w:left w:val="none" w:sz="0" w:space="0" w:color="auto"/>
            <w:bottom w:val="none" w:sz="0" w:space="0" w:color="auto"/>
            <w:right w:val="none" w:sz="0" w:space="0" w:color="auto"/>
          </w:divBdr>
          <w:divsChild>
            <w:div w:id="866717246">
              <w:marLeft w:val="0"/>
              <w:marRight w:val="0"/>
              <w:marTop w:val="0"/>
              <w:marBottom w:val="0"/>
              <w:divBdr>
                <w:top w:val="none" w:sz="0" w:space="0" w:color="auto"/>
                <w:left w:val="none" w:sz="0" w:space="0" w:color="auto"/>
                <w:bottom w:val="none" w:sz="0" w:space="0" w:color="auto"/>
                <w:right w:val="none" w:sz="0" w:space="0" w:color="auto"/>
              </w:divBdr>
            </w:div>
          </w:divsChild>
        </w:div>
        <w:div w:id="399208666">
          <w:marLeft w:val="0"/>
          <w:marRight w:val="0"/>
          <w:marTop w:val="0"/>
          <w:marBottom w:val="0"/>
          <w:divBdr>
            <w:top w:val="none" w:sz="0" w:space="0" w:color="auto"/>
            <w:left w:val="none" w:sz="0" w:space="0" w:color="auto"/>
            <w:bottom w:val="none" w:sz="0" w:space="0" w:color="auto"/>
            <w:right w:val="none" w:sz="0" w:space="0" w:color="auto"/>
          </w:divBdr>
          <w:divsChild>
            <w:div w:id="254485460">
              <w:marLeft w:val="0"/>
              <w:marRight w:val="0"/>
              <w:marTop w:val="0"/>
              <w:marBottom w:val="0"/>
              <w:divBdr>
                <w:top w:val="none" w:sz="0" w:space="0" w:color="auto"/>
                <w:left w:val="none" w:sz="0" w:space="0" w:color="auto"/>
                <w:bottom w:val="none" w:sz="0" w:space="0" w:color="auto"/>
                <w:right w:val="none" w:sz="0" w:space="0" w:color="auto"/>
              </w:divBdr>
            </w:div>
          </w:divsChild>
        </w:div>
        <w:div w:id="1439988574">
          <w:marLeft w:val="0"/>
          <w:marRight w:val="0"/>
          <w:marTop w:val="0"/>
          <w:marBottom w:val="0"/>
          <w:divBdr>
            <w:top w:val="none" w:sz="0" w:space="0" w:color="auto"/>
            <w:left w:val="none" w:sz="0" w:space="0" w:color="auto"/>
            <w:bottom w:val="none" w:sz="0" w:space="0" w:color="auto"/>
            <w:right w:val="none" w:sz="0" w:space="0" w:color="auto"/>
          </w:divBdr>
          <w:divsChild>
            <w:div w:id="254871448">
              <w:marLeft w:val="0"/>
              <w:marRight w:val="0"/>
              <w:marTop w:val="0"/>
              <w:marBottom w:val="0"/>
              <w:divBdr>
                <w:top w:val="none" w:sz="0" w:space="0" w:color="auto"/>
                <w:left w:val="none" w:sz="0" w:space="0" w:color="auto"/>
                <w:bottom w:val="none" w:sz="0" w:space="0" w:color="auto"/>
                <w:right w:val="none" w:sz="0" w:space="0" w:color="auto"/>
              </w:divBdr>
            </w:div>
          </w:divsChild>
        </w:div>
        <w:div w:id="313992074">
          <w:marLeft w:val="0"/>
          <w:marRight w:val="0"/>
          <w:marTop w:val="0"/>
          <w:marBottom w:val="0"/>
          <w:divBdr>
            <w:top w:val="none" w:sz="0" w:space="0" w:color="auto"/>
            <w:left w:val="none" w:sz="0" w:space="0" w:color="auto"/>
            <w:bottom w:val="none" w:sz="0" w:space="0" w:color="auto"/>
            <w:right w:val="none" w:sz="0" w:space="0" w:color="auto"/>
          </w:divBdr>
          <w:divsChild>
            <w:div w:id="1815175776">
              <w:marLeft w:val="0"/>
              <w:marRight w:val="0"/>
              <w:marTop w:val="0"/>
              <w:marBottom w:val="0"/>
              <w:divBdr>
                <w:top w:val="none" w:sz="0" w:space="0" w:color="auto"/>
                <w:left w:val="none" w:sz="0" w:space="0" w:color="auto"/>
                <w:bottom w:val="none" w:sz="0" w:space="0" w:color="auto"/>
                <w:right w:val="none" w:sz="0" w:space="0" w:color="auto"/>
              </w:divBdr>
            </w:div>
          </w:divsChild>
        </w:div>
        <w:div w:id="28184889">
          <w:marLeft w:val="0"/>
          <w:marRight w:val="0"/>
          <w:marTop w:val="0"/>
          <w:marBottom w:val="0"/>
          <w:divBdr>
            <w:top w:val="none" w:sz="0" w:space="0" w:color="auto"/>
            <w:left w:val="none" w:sz="0" w:space="0" w:color="auto"/>
            <w:bottom w:val="none" w:sz="0" w:space="0" w:color="auto"/>
            <w:right w:val="none" w:sz="0" w:space="0" w:color="auto"/>
          </w:divBdr>
          <w:divsChild>
            <w:div w:id="1687444423">
              <w:marLeft w:val="0"/>
              <w:marRight w:val="0"/>
              <w:marTop w:val="0"/>
              <w:marBottom w:val="0"/>
              <w:divBdr>
                <w:top w:val="none" w:sz="0" w:space="0" w:color="auto"/>
                <w:left w:val="none" w:sz="0" w:space="0" w:color="auto"/>
                <w:bottom w:val="none" w:sz="0" w:space="0" w:color="auto"/>
                <w:right w:val="none" w:sz="0" w:space="0" w:color="auto"/>
              </w:divBdr>
            </w:div>
          </w:divsChild>
        </w:div>
        <w:div w:id="2008289905">
          <w:marLeft w:val="0"/>
          <w:marRight w:val="0"/>
          <w:marTop w:val="0"/>
          <w:marBottom w:val="0"/>
          <w:divBdr>
            <w:top w:val="none" w:sz="0" w:space="0" w:color="auto"/>
            <w:left w:val="none" w:sz="0" w:space="0" w:color="auto"/>
            <w:bottom w:val="none" w:sz="0" w:space="0" w:color="auto"/>
            <w:right w:val="none" w:sz="0" w:space="0" w:color="auto"/>
          </w:divBdr>
          <w:divsChild>
            <w:div w:id="8318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9465">
      <w:bodyDiv w:val="1"/>
      <w:marLeft w:val="0"/>
      <w:marRight w:val="0"/>
      <w:marTop w:val="0"/>
      <w:marBottom w:val="0"/>
      <w:divBdr>
        <w:top w:val="none" w:sz="0" w:space="0" w:color="auto"/>
        <w:left w:val="none" w:sz="0" w:space="0" w:color="auto"/>
        <w:bottom w:val="none" w:sz="0" w:space="0" w:color="auto"/>
        <w:right w:val="none" w:sz="0" w:space="0" w:color="auto"/>
      </w:divBdr>
    </w:div>
    <w:div w:id="380834090">
      <w:bodyDiv w:val="1"/>
      <w:marLeft w:val="0"/>
      <w:marRight w:val="0"/>
      <w:marTop w:val="0"/>
      <w:marBottom w:val="0"/>
      <w:divBdr>
        <w:top w:val="none" w:sz="0" w:space="0" w:color="auto"/>
        <w:left w:val="none" w:sz="0" w:space="0" w:color="auto"/>
        <w:bottom w:val="none" w:sz="0" w:space="0" w:color="auto"/>
        <w:right w:val="none" w:sz="0" w:space="0" w:color="auto"/>
      </w:divBdr>
    </w:div>
    <w:div w:id="410466711">
      <w:bodyDiv w:val="1"/>
      <w:marLeft w:val="0"/>
      <w:marRight w:val="0"/>
      <w:marTop w:val="0"/>
      <w:marBottom w:val="0"/>
      <w:divBdr>
        <w:top w:val="none" w:sz="0" w:space="0" w:color="auto"/>
        <w:left w:val="none" w:sz="0" w:space="0" w:color="auto"/>
        <w:bottom w:val="none" w:sz="0" w:space="0" w:color="auto"/>
        <w:right w:val="none" w:sz="0" w:space="0" w:color="auto"/>
      </w:divBdr>
    </w:div>
    <w:div w:id="460155183">
      <w:bodyDiv w:val="1"/>
      <w:marLeft w:val="0"/>
      <w:marRight w:val="0"/>
      <w:marTop w:val="0"/>
      <w:marBottom w:val="0"/>
      <w:divBdr>
        <w:top w:val="none" w:sz="0" w:space="0" w:color="auto"/>
        <w:left w:val="none" w:sz="0" w:space="0" w:color="auto"/>
        <w:bottom w:val="none" w:sz="0" w:space="0" w:color="auto"/>
        <w:right w:val="none" w:sz="0" w:space="0" w:color="auto"/>
      </w:divBdr>
      <w:divsChild>
        <w:div w:id="348988589">
          <w:marLeft w:val="0"/>
          <w:marRight w:val="0"/>
          <w:marTop w:val="90"/>
          <w:marBottom w:val="90"/>
          <w:divBdr>
            <w:top w:val="none" w:sz="0" w:space="0" w:color="auto"/>
            <w:left w:val="none" w:sz="0" w:space="0" w:color="auto"/>
            <w:bottom w:val="none" w:sz="0" w:space="0" w:color="auto"/>
            <w:right w:val="none" w:sz="0" w:space="0" w:color="auto"/>
          </w:divBdr>
        </w:div>
        <w:div w:id="637537121">
          <w:marLeft w:val="0"/>
          <w:marRight w:val="0"/>
          <w:marTop w:val="0"/>
          <w:marBottom w:val="15"/>
          <w:divBdr>
            <w:top w:val="none" w:sz="0" w:space="0" w:color="auto"/>
            <w:left w:val="none" w:sz="0" w:space="0" w:color="auto"/>
            <w:bottom w:val="none" w:sz="0" w:space="0" w:color="auto"/>
            <w:right w:val="none" w:sz="0" w:space="0" w:color="auto"/>
          </w:divBdr>
        </w:div>
      </w:divsChild>
    </w:div>
    <w:div w:id="484784182">
      <w:bodyDiv w:val="1"/>
      <w:marLeft w:val="0"/>
      <w:marRight w:val="0"/>
      <w:marTop w:val="0"/>
      <w:marBottom w:val="0"/>
      <w:divBdr>
        <w:top w:val="none" w:sz="0" w:space="0" w:color="auto"/>
        <w:left w:val="none" w:sz="0" w:space="0" w:color="auto"/>
        <w:bottom w:val="none" w:sz="0" w:space="0" w:color="auto"/>
        <w:right w:val="none" w:sz="0" w:space="0" w:color="auto"/>
      </w:divBdr>
    </w:div>
    <w:div w:id="684291215">
      <w:bodyDiv w:val="1"/>
      <w:marLeft w:val="0"/>
      <w:marRight w:val="0"/>
      <w:marTop w:val="0"/>
      <w:marBottom w:val="0"/>
      <w:divBdr>
        <w:top w:val="none" w:sz="0" w:space="0" w:color="auto"/>
        <w:left w:val="none" w:sz="0" w:space="0" w:color="auto"/>
        <w:bottom w:val="none" w:sz="0" w:space="0" w:color="auto"/>
        <w:right w:val="none" w:sz="0" w:space="0" w:color="auto"/>
      </w:divBdr>
    </w:div>
    <w:div w:id="745957794">
      <w:bodyDiv w:val="1"/>
      <w:marLeft w:val="0"/>
      <w:marRight w:val="0"/>
      <w:marTop w:val="0"/>
      <w:marBottom w:val="0"/>
      <w:divBdr>
        <w:top w:val="none" w:sz="0" w:space="0" w:color="auto"/>
        <w:left w:val="none" w:sz="0" w:space="0" w:color="auto"/>
        <w:bottom w:val="none" w:sz="0" w:space="0" w:color="auto"/>
        <w:right w:val="none" w:sz="0" w:space="0" w:color="auto"/>
      </w:divBdr>
    </w:div>
    <w:div w:id="910701271">
      <w:bodyDiv w:val="1"/>
      <w:marLeft w:val="0"/>
      <w:marRight w:val="0"/>
      <w:marTop w:val="0"/>
      <w:marBottom w:val="0"/>
      <w:divBdr>
        <w:top w:val="none" w:sz="0" w:space="0" w:color="auto"/>
        <w:left w:val="none" w:sz="0" w:space="0" w:color="auto"/>
        <w:bottom w:val="none" w:sz="0" w:space="0" w:color="auto"/>
        <w:right w:val="none" w:sz="0" w:space="0" w:color="auto"/>
      </w:divBdr>
    </w:div>
    <w:div w:id="1281574837">
      <w:bodyDiv w:val="1"/>
      <w:marLeft w:val="0"/>
      <w:marRight w:val="0"/>
      <w:marTop w:val="0"/>
      <w:marBottom w:val="0"/>
      <w:divBdr>
        <w:top w:val="none" w:sz="0" w:space="0" w:color="auto"/>
        <w:left w:val="none" w:sz="0" w:space="0" w:color="auto"/>
        <w:bottom w:val="none" w:sz="0" w:space="0" w:color="auto"/>
        <w:right w:val="none" w:sz="0" w:space="0" w:color="auto"/>
      </w:divBdr>
    </w:div>
    <w:div w:id="1300693393">
      <w:bodyDiv w:val="1"/>
      <w:marLeft w:val="0"/>
      <w:marRight w:val="0"/>
      <w:marTop w:val="0"/>
      <w:marBottom w:val="0"/>
      <w:divBdr>
        <w:top w:val="none" w:sz="0" w:space="0" w:color="auto"/>
        <w:left w:val="none" w:sz="0" w:space="0" w:color="auto"/>
        <w:bottom w:val="none" w:sz="0" w:space="0" w:color="auto"/>
        <w:right w:val="none" w:sz="0" w:space="0" w:color="auto"/>
      </w:divBdr>
    </w:div>
    <w:div w:id="1301957790">
      <w:bodyDiv w:val="1"/>
      <w:marLeft w:val="0"/>
      <w:marRight w:val="0"/>
      <w:marTop w:val="0"/>
      <w:marBottom w:val="0"/>
      <w:divBdr>
        <w:top w:val="none" w:sz="0" w:space="0" w:color="auto"/>
        <w:left w:val="none" w:sz="0" w:space="0" w:color="auto"/>
        <w:bottom w:val="none" w:sz="0" w:space="0" w:color="auto"/>
        <w:right w:val="none" w:sz="0" w:space="0" w:color="auto"/>
      </w:divBdr>
      <w:divsChild>
        <w:div w:id="1051730233">
          <w:marLeft w:val="446"/>
          <w:marRight w:val="0"/>
          <w:marTop w:val="0"/>
          <w:marBottom w:val="0"/>
          <w:divBdr>
            <w:top w:val="none" w:sz="0" w:space="0" w:color="auto"/>
            <w:left w:val="none" w:sz="0" w:space="0" w:color="auto"/>
            <w:bottom w:val="none" w:sz="0" w:space="0" w:color="auto"/>
            <w:right w:val="none" w:sz="0" w:space="0" w:color="auto"/>
          </w:divBdr>
        </w:div>
        <w:div w:id="199707852">
          <w:marLeft w:val="446"/>
          <w:marRight w:val="0"/>
          <w:marTop w:val="0"/>
          <w:marBottom w:val="0"/>
          <w:divBdr>
            <w:top w:val="none" w:sz="0" w:space="0" w:color="auto"/>
            <w:left w:val="none" w:sz="0" w:space="0" w:color="auto"/>
            <w:bottom w:val="none" w:sz="0" w:space="0" w:color="auto"/>
            <w:right w:val="none" w:sz="0" w:space="0" w:color="auto"/>
          </w:divBdr>
        </w:div>
        <w:div w:id="1121531920">
          <w:marLeft w:val="446"/>
          <w:marRight w:val="0"/>
          <w:marTop w:val="0"/>
          <w:marBottom w:val="0"/>
          <w:divBdr>
            <w:top w:val="none" w:sz="0" w:space="0" w:color="auto"/>
            <w:left w:val="none" w:sz="0" w:space="0" w:color="auto"/>
            <w:bottom w:val="none" w:sz="0" w:space="0" w:color="auto"/>
            <w:right w:val="none" w:sz="0" w:space="0" w:color="auto"/>
          </w:divBdr>
        </w:div>
      </w:divsChild>
    </w:div>
    <w:div w:id="1340428363">
      <w:bodyDiv w:val="1"/>
      <w:marLeft w:val="0"/>
      <w:marRight w:val="0"/>
      <w:marTop w:val="0"/>
      <w:marBottom w:val="0"/>
      <w:divBdr>
        <w:top w:val="none" w:sz="0" w:space="0" w:color="auto"/>
        <w:left w:val="none" w:sz="0" w:space="0" w:color="auto"/>
        <w:bottom w:val="none" w:sz="0" w:space="0" w:color="auto"/>
        <w:right w:val="none" w:sz="0" w:space="0" w:color="auto"/>
      </w:divBdr>
    </w:div>
    <w:div w:id="1527016325">
      <w:bodyDiv w:val="1"/>
      <w:marLeft w:val="0"/>
      <w:marRight w:val="0"/>
      <w:marTop w:val="0"/>
      <w:marBottom w:val="0"/>
      <w:divBdr>
        <w:top w:val="none" w:sz="0" w:space="0" w:color="auto"/>
        <w:left w:val="none" w:sz="0" w:space="0" w:color="auto"/>
        <w:bottom w:val="none" w:sz="0" w:space="0" w:color="auto"/>
        <w:right w:val="none" w:sz="0" w:space="0" w:color="auto"/>
      </w:divBdr>
    </w:div>
    <w:div w:id="1610816992">
      <w:bodyDiv w:val="1"/>
      <w:marLeft w:val="0"/>
      <w:marRight w:val="0"/>
      <w:marTop w:val="0"/>
      <w:marBottom w:val="0"/>
      <w:divBdr>
        <w:top w:val="none" w:sz="0" w:space="0" w:color="auto"/>
        <w:left w:val="none" w:sz="0" w:space="0" w:color="auto"/>
        <w:bottom w:val="none" w:sz="0" w:space="0" w:color="auto"/>
        <w:right w:val="none" w:sz="0" w:space="0" w:color="auto"/>
      </w:divBdr>
    </w:div>
    <w:div w:id="1612742132">
      <w:bodyDiv w:val="1"/>
      <w:marLeft w:val="0"/>
      <w:marRight w:val="0"/>
      <w:marTop w:val="0"/>
      <w:marBottom w:val="0"/>
      <w:divBdr>
        <w:top w:val="none" w:sz="0" w:space="0" w:color="auto"/>
        <w:left w:val="none" w:sz="0" w:space="0" w:color="auto"/>
        <w:bottom w:val="none" w:sz="0" w:space="0" w:color="auto"/>
        <w:right w:val="none" w:sz="0" w:space="0" w:color="auto"/>
      </w:divBdr>
    </w:div>
    <w:div w:id="2019187017">
      <w:bodyDiv w:val="1"/>
      <w:marLeft w:val="0"/>
      <w:marRight w:val="0"/>
      <w:marTop w:val="0"/>
      <w:marBottom w:val="0"/>
      <w:divBdr>
        <w:top w:val="none" w:sz="0" w:space="0" w:color="auto"/>
        <w:left w:val="none" w:sz="0" w:space="0" w:color="auto"/>
        <w:bottom w:val="none" w:sz="0" w:space="0" w:color="auto"/>
        <w:right w:val="none" w:sz="0" w:space="0" w:color="auto"/>
      </w:divBdr>
    </w:div>
    <w:div w:id="21091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CE60-9CF0-47F8-826A-742C8804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4063</Words>
  <Characters>23162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KazNMU</Company>
  <LinksUpToDate>false</LinksUpToDate>
  <CharactersWithSpaces>27171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2020-03-10T10:38:00Z</cp:lastPrinted>
  <dcterms:created xsi:type="dcterms:W3CDTF">2022-02-21T12:38:00Z</dcterms:created>
  <dcterms:modified xsi:type="dcterms:W3CDTF">2022-04-20T05:27:00Z</dcterms:modified>
</cp:coreProperties>
</file>