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029D" w14:textId="77777777" w:rsidR="009F4990" w:rsidRDefault="009F4990" w:rsidP="009F4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4E876" w14:textId="2F9776CA" w:rsidR="003407B6" w:rsidRDefault="003407B6" w:rsidP="009F4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34F620C3" w14:textId="7F34BFB4" w:rsidR="00B06693" w:rsidRDefault="00B06693" w:rsidP="009F4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круглого стола по вопросам дополнительного образования в области здравоохранения</w:t>
      </w:r>
    </w:p>
    <w:p w14:paraId="686A580E" w14:textId="77777777" w:rsidR="006917AD" w:rsidRPr="003054E8" w:rsidRDefault="006917AD" w:rsidP="00691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2FCAB" w14:textId="3F1EFD0B" w:rsidR="006917AD" w:rsidRDefault="003054E8" w:rsidP="00691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1099">
        <w:rPr>
          <w:rFonts w:ascii="Times New Roman" w:hAnsi="Times New Roman" w:cs="Times New Roman"/>
          <w:b/>
          <w:sz w:val="28"/>
          <w:szCs w:val="28"/>
        </w:rPr>
        <w:t>23 июня 2021                                                                         11.00</w:t>
      </w:r>
      <w:r w:rsidR="00421099" w:rsidRPr="00421099">
        <w:rPr>
          <w:rFonts w:ascii="Times New Roman" w:hAnsi="Times New Roman" w:cs="Times New Roman"/>
          <w:b/>
          <w:sz w:val="28"/>
          <w:szCs w:val="28"/>
        </w:rPr>
        <w:t>-12.00</w:t>
      </w:r>
      <w:r w:rsidRPr="00421099">
        <w:rPr>
          <w:rFonts w:ascii="Times New Roman" w:hAnsi="Times New Roman" w:cs="Times New Roman"/>
          <w:b/>
          <w:sz w:val="28"/>
          <w:szCs w:val="28"/>
        </w:rPr>
        <w:t xml:space="preserve"> онлайн</w:t>
      </w:r>
    </w:p>
    <w:p w14:paraId="22DE7726" w14:textId="77777777" w:rsidR="006917AD" w:rsidRPr="00421099" w:rsidRDefault="006917AD" w:rsidP="006917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379237" w14:textId="3A8D25AD" w:rsidR="003054E8" w:rsidRPr="00421099" w:rsidRDefault="003054E8" w:rsidP="0042109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099">
        <w:rPr>
          <w:rFonts w:ascii="Times New Roman" w:hAnsi="Times New Roman" w:cs="Times New Roman"/>
          <w:b/>
          <w:sz w:val="28"/>
          <w:szCs w:val="28"/>
        </w:rPr>
        <w:t xml:space="preserve">Модератор </w:t>
      </w:r>
      <w:r>
        <w:rPr>
          <w:rFonts w:ascii="Times New Roman" w:hAnsi="Times New Roman" w:cs="Times New Roman"/>
          <w:sz w:val="28"/>
          <w:szCs w:val="28"/>
        </w:rPr>
        <w:t xml:space="preserve">– заместитель председателя УМО </w:t>
      </w:r>
      <w:proofErr w:type="spellStart"/>
      <w:r w:rsidRPr="00421099">
        <w:rPr>
          <w:rFonts w:ascii="Times New Roman" w:hAnsi="Times New Roman" w:cs="Times New Roman"/>
          <w:i/>
          <w:sz w:val="28"/>
          <w:szCs w:val="28"/>
        </w:rPr>
        <w:t>Сыдыкова</w:t>
      </w:r>
      <w:proofErr w:type="spellEnd"/>
      <w:r w:rsidRPr="00421099">
        <w:rPr>
          <w:rFonts w:ascii="Times New Roman" w:hAnsi="Times New Roman" w:cs="Times New Roman"/>
          <w:i/>
          <w:sz w:val="28"/>
          <w:szCs w:val="28"/>
        </w:rPr>
        <w:t xml:space="preserve"> Сауле </w:t>
      </w:r>
      <w:proofErr w:type="spellStart"/>
      <w:r w:rsidRPr="00421099">
        <w:rPr>
          <w:rFonts w:ascii="Times New Roman" w:hAnsi="Times New Roman" w:cs="Times New Roman"/>
          <w:i/>
          <w:sz w:val="28"/>
          <w:szCs w:val="28"/>
        </w:rPr>
        <w:t>Ильясовна</w:t>
      </w:r>
      <w:proofErr w:type="spellEnd"/>
    </w:p>
    <w:p w14:paraId="25F11C34" w14:textId="7CBDEFC4" w:rsidR="003054E8" w:rsidRPr="00421099" w:rsidRDefault="003054E8" w:rsidP="0042109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1099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337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методист УМО </w:t>
      </w:r>
      <w:proofErr w:type="spellStart"/>
      <w:r w:rsidRPr="00421099">
        <w:rPr>
          <w:rFonts w:ascii="Times New Roman" w:hAnsi="Times New Roman" w:cs="Times New Roman"/>
          <w:i/>
          <w:sz w:val="28"/>
          <w:szCs w:val="28"/>
        </w:rPr>
        <w:t>Мукашева</w:t>
      </w:r>
      <w:proofErr w:type="spellEnd"/>
      <w:r w:rsidRPr="00421099">
        <w:rPr>
          <w:rFonts w:ascii="Times New Roman" w:hAnsi="Times New Roman" w:cs="Times New Roman"/>
          <w:i/>
          <w:sz w:val="28"/>
          <w:szCs w:val="28"/>
        </w:rPr>
        <w:t xml:space="preserve"> Гульмира </w:t>
      </w:r>
      <w:proofErr w:type="spellStart"/>
      <w:r w:rsidRPr="00421099">
        <w:rPr>
          <w:rFonts w:ascii="Times New Roman" w:hAnsi="Times New Roman" w:cs="Times New Roman"/>
          <w:i/>
          <w:sz w:val="28"/>
          <w:szCs w:val="28"/>
        </w:rPr>
        <w:t>Бекжигитовна</w:t>
      </w:r>
      <w:proofErr w:type="spellEnd"/>
    </w:p>
    <w:p w14:paraId="2DD3B0A9" w14:textId="77777777" w:rsidR="003371E1" w:rsidRDefault="003054E8" w:rsidP="00421099">
      <w:pPr>
        <w:jc w:val="both"/>
        <w:rPr>
          <w:rFonts w:ascii="Times New Roman" w:hAnsi="Times New Roman" w:cs="Times New Roman"/>
          <w:sz w:val="28"/>
          <w:szCs w:val="28"/>
        </w:rPr>
      </w:pPr>
      <w:r w:rsidRPr="00421099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ДНЧР, </w:t>
      </w:r>
      <w:r w:rsidRPr="003054E8">
        <w:rPr>
          <w:rFonts w:ascii="Times New Roman" w:hAnsi="Times New Roman" w:cs="Times New Roman"/>
          <w:sz w:val="28"/>
          <w:szCs w:val="28"/>
        </w:rPr>
        <w:t>РЦРЗ, Комитета медицинского и фармацевтического контроля МЗ РК</w:t>
      </w:r>
      <w:r w:rsidR="003371E1">
        <w:rPr>
          <w:rFonts w:ascii="Times New Roman" w:hAnsi="Times New Roman" w:cs="Times New Roman"/>
          <w:sz w:val="28"/>
          <w:szCs w:val="28"/>
        </w:rPr>
        <w:t>, вузов, НИИ, НЦ, колледжей и других организаций образования в области здравоохранения</w:t>
      </w:r>
    </w:p>
    <w:p w14:paraId="3709757F" w14:textId="6F70F9A2" w:rsidR="00F12F3A" w:rsidRDefault="009F4990" w:rsidP="009F49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4E8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>
        <w:rPr>
          <w:rFonts w:ascii="Times New Roman" w:hAnsi="Times New Roman" w:cs="Times New Roman"/>
          <w:b/>
          <w:sz w:val="28"/>
          <w:szCs w:val="28"/>
        </w:rPr>
        <w:t>КРУГЛОГО СТОЛА</w:t>
      </w:r>
    </w:p>
    <w:p w14:paraId="00ED5079" w14:textId="5FF39A81" w:rsidR="00F12F3A" w:rsidRPr="003054E8" w:rsidRDefault="00F12F3A" w:rsidP="009F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4E8">
        <w:rPr>
          <w:rFonts w:ascii="Times New Roman" w:hAnsi="Times New Roman" w:cs="Times New Roman"/>
          <w:sz w:val="28"/>
          <w:szCs w:val="28"/>
        </w:rPr>
        <w:t xml:space="preserve">1. Обсуждение методических рекомендаций по реализации программ дополнительного образования в области здравоохранения, докладчик </w:t>
      </w:r>
      <w:proofErr w:type="spellStart"/>
      <w:r w:rsidRPr="00421099">
        <w:rPr>
          <w:rFonts w:ascii="Times New Roman" w:hAnsi="Times New Roman" w:cs="Times New Roman"/>
          <w:i/>
          <w:sz w:val="28"/>
          <w:szCs w:val="28"/>
        </w:rPr>
        <w:t>Султангазиева</w:t>
      </w:r>
      <w:proofErr w:type="spellEnd"/>
      <w:r w:rsidRPr="00421099">
        <w:rPr>
          <w:rFonts w:ascii="Times New Roman" w:hAnsi="Times New Roman" w:cs="Times New Roman"/>
          <w:i/>
          <w:sz w:val="28"/>
          <w:szCs w:val="28"/>
        </w:rPr>
        <w:t xml:space="preserve"> Айгуль </w:t>
      </w:r>
      <w:proofErr w:type="spellStart"/>
      <w:r w:rsidRPr="00421099">
        <w:rPr>
          <w:rFonts w:ascii="Times New Roman" w:hAnsi="Times New Roman" w:cs="Times New Roman"/>
          <w:i/>
          <w:sz w:val="28"/>
          <w:szCs w:val="28"/>
        </w:rPr>
        <w:t>Атакановна</w:t>
      </w:r>
      <w:proofErr w:type="spellEnd"/>
      <w:r w:rsidRPr="003054E8">
        <w:rPr>
          <w:rFonts w:ascii="Times New Roman" w:hAnsi="Times New Roman" w:cs="Times New Roman"/>
          <w:sz w:val="28"/>
          <w:szCs w:val="28"/>
        </w:rPr>
        <w:t xml:space="preserve">, заместитель руководителя ИПДО </w:t>
      </w:r>
      <w:proofErr w:type="spellStart"/>
      <w:r w:rsidRPr="003054E8">
        <w:rPr>
          <w:rFonts w:ascii="Times New Roman" w:hAnsi="Times New Roman" w:cs="Times New Roman"/>
          <w:sz w:val="28"/>
          <w:szCs w:val="28"/>
        </w:rPr>
        <w:t>КазНМУ</w:t>
      </w:r>
      <w:proofErr w:type="spellEnd"/>
      <w:r w:rsidRPr="003054E8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3054E8">
        <w:rPr>
          <w:rFonts w:ascii="Times New Roman" w:hAnsi="Times New Roman" w:cs="Times New Roman"/>
          <w:sz w:val="28"/>
          <w:szCs w:val="28"/>
        </w:rPr>
        <w:t>С.Д.Асфендиярова</w:t>
      </w:r>
      <w:proofErr w:type="spellEnd"/>
      <w:r w:rsidRPr="003054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34E270" w14:textId="561797B8" w:rsidR="00F12F3A" w:rsidRPr="00F12F3A" w:rsidRDefault="00F12F3A" w:rsidP="009F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F3A">
        <w:rPr>
          <w:rFonts w:ascii="Times New Roman" w:hAnsi="Times New Roman" w:cs="Times New Roman"/>
          <w:sz w:val="28"/>
          <w:szCs w:val="28"/>
        </w:rPr>
        <w:t xml:space="preserve">2. Обсуждение каталога образовательных программ дополнительного образования в области здравоохранения, докладчик </w:t>
      </w:r>
      <w:proofErr w:type="spellStart"/>
      <w:r w:rsidRPr="00421099">
        <w:rPr>
          <w:rFonts w:ascii="Times New Roman" w:hAnsi="Times New Roman" w:cs="Times New Roman"/>
          <w:i/>
          <w:sz w:val="28"/>
          <w:szCs w:val="28"/>
        </w:rPr>
        <w:t>Койков</w:t>
      </w:r>
      <w:proofErr w:type="spellEnd"/>
      <w:r w:rsidRPr="00421099">
        <w:rPr>
          <w:rFonts w:ascii="Times New Roman" w:hAnsi="Times New Roman" w:cs="Times New Roman"/>
          <w:i/>
          <w:sz w:val="28"/>
          <w:szCs w:val="28"/>
        </w:rPr>
        <w:t xml:space="preserve"> Виталий Викторович,</w:t>
      </w:r>
      <w:r w:rsidRPr="00F12F3A">
        <w:rPr>
          <w:rFonts w:ascii="Times New Roman" w:hAnsi="Times New Roman" w:cs="Times New Roman"/>
          <w:sz w:val="28"/>
          <w:szCs w:val="28"/>
        </w:rPr>
        <w:t xml:space="preserve"> руководитель отдела медицинского образования и науки РЦРЗ. </w:t>
      </w:r>
    </w:p>
    <w:p w14:paraId="26DFAA2C" w14:textId="234B2D81" w:rsidR="00F12F3A" w:rsidRDefault="00F12F3A" w:rsidP="009F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F3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Выступление представителя организаций образования</w:t>
      </w:r>
      <w:r w:rsidR="00462F73">
        <w:rPr>
          <w:rFonts w:ascii="Times New Roman" w:hAnsi="Times New Roman" w:cs="Times New Roman"/>
          <w:sz w:val="28"/>
          <w:szCs w:val="28"/>
        </w:rPr>
        <w:t xml:space="preserve"> </w:t>
      </w:r>
      <w:r w:rsidR="00462F73" w:rsidRPr="00EA2F26">
        <w:rPr>
          <w:rFonts w:ascii="Times New Roman" w:hAnsi="Times New Roman" w:cs="Times New Roman"/>
          <w:i/>
          <w:sz w:val="28"/>
          <w:szCs w:val="28"/>
        </w:rPr>
        <w:t xml:space="preserve">Сапарова </w:t>
      </w:r>
      <w:proofErr w:type="spellStart"/>
      <w:r w:rsidR="00462F73" w:rsidRPr="00EA2F26">
        <w:rPr>
          <w:rFonts w:ascii="Times New Roman" w:hAnsi="Times New Roman" w:cs="Times New Roman"/>
          <w:i/>
          <w:sz w:val="28"/>
          <w:szCs w:val="28"/>
        </w:rPr>
        <w:t>Ляйлюм</w:t>
      </w:r>
      <w:proofErr w:type="spellEnd"/>
      <w:r w:rsidR="00462F73" w:rsidRPr="00EA2F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2F73" w:rsidRPr="00EA2F26">
        <w:rPr>
          <w:rFonts w:ascii="Times New Roman" w:hAnsi="Times New Roman" w:cs="Times New Roman"/>
          <w:i/>
          <w:sz w:val="28"/>
          <w:szCs w:val="28"/>
        </w:rPr>
        <w:t>Тасбулатовна</w:t>
      </w:r>
      <w:proofErr w:type="spellEnd"/>
      <w:r w:rsidR="00462F73" w:rsidRPr="00EA2F26">
        <w:rPr>
          <w:rFonts w:ascii="Times New Roman" w:hAnsi="Times New Roman" w:cs="Times New Roman"/>
          <w:i/>
          <w:sz w:val="28"/>
          <w:szCs w:val="28"/>
        </w:rPr>
        <w:t>,</w:t>
      </w:r>
      <w:r w:rsidR="00462F73">
        <w:rPr>
          <w:rFonts w:ascii="Times New Roman" w:hAnsi="Times New Roman" w:cs="Times New Roman"/>
          <w:sz w:val="28"/>
          <w:szCs w:val="28"/>
        </w:rPr>
        <w:t xml:space="preserve"> руководитель центра профессионального развития и дополнительного образования НАО «МУА»</w:t>
      </w:r>
      <w:r w:rsidR="003407B6">
        <w:rPr>
          <w:rFonts w:ascii="Times New Roman" w:hAnsi="Times New Roman" w:cs="Times New Roman"/>
          <w:sz w:val="28"/>
          <w:szCs w:val="28"/>
        </w:rPr>
        <w:t>.</w:t>
      </w:r>
    </w:p>
    <w:p w14:paraId="6D9023E6" w14:textId="161D7739" w:rsidR="00421099" w:rsidRDefault="00F12F3A" w:rsidP="009F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B3DD0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2B3DD0" w:rsidRPr="00F12F3A">
        <w:rPr>
          <w:rFonts w:ascii="Times New Roman" w:hAnsi="Times New Roman" w:cs="Times New Roman"/>
          <w:sz w:val="28"/>
          <w:szCs w:val="28"/>
        </w:rPr>
        <w:t>представителям уполномоченных органов</w:t>
      </w:r>
      <w:r w:rsidR="002B3DD0">
        <w:rPr>
          <w:rFonts w:ascii="Times New Roman" w:hAnsi="Times New Roman" w:cs="Times New Roman"/>
          <w:sz w:val="28"/>
          <w:szCs w:val="28"/>
        </w:rPr>
        <w:t xml:space="preserve"> </w:t>
      </w:r>
      <w:r w:rsidRPr="00F12F3A">
        <w:rPr>
          <w:rFonts w:ascii="Times New Roman" w:hAnsi="Times New Roman" w:cs="Times New Roman"/>
          <w:sz w:val="28"/>
          <w:szCs w:val="28"/>
        </w:rPr>
        <w:t>по реализации программ дополнительного и неформального образования в области здравоохранени</w:t>
      </w:r>
      <w:r w:rsidR="002B3DD0">
        <w:rPr>
          <w:rFonts w:ascii="Times New Roman" w:hAnsi="Times New Roman" w:cs="Times New Roman"/>
          <w:sz w:val="28"/>
          <w:szCs w:val="28"/>
        </w:rPr>
        <w:t>я</w:t>
      </w:r>
      <w:r w:rsidR="00421099" w:rsidRPr="00F12F3A">
        <w:rPr>
          <w:rFonts w:ascii="Times New Roman" w:hAnsi="Times New Roman" w:cs="Times New Roman"/>
          <w:sz w:val="28"/>
          <w:szCs w:val="28"/>
        </w:rPr>
        <w:t>.</w:t>
      </w:r>
    </w:p>
    <w:p w14:paraId="7EDE2F76" w14:textId="77777777" w:rsidR="00B06693" w:rsidRDefault="00B06693" w:rsidP="009F49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677C6" w14:textId="2D64FFEF" w:rsidR="003407B6" w:rsidRDefault="009F4990" w:rsidP="009F49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РЕЗОЛЮЦИЯ КРУГЛОГО СТОЛА: </w:t>
      </w:r>
    </w:p>
    <w:p w14:paraId="741B2B60" w14:textId="77777777" w:rsidR="00B06693" w:rsidRDefault="00B06693" w:rsidP="009F4990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Style w:val="fontstyle01"/>
          <w:b w:val="0"/>
          <w:bCs w:val="0"/>
          <w:i w:val="0"/>
          <w:iCs w:val="0"/>
          <w:sz w:val="28"/>
          <w:szCs w:val="28"/>
        </w:rPr>
      </w:pPr>
      <w:r>
        <w:rPr>
          <w:rStyle w:val="fontstyle01"/>
          <w:b w:val="0"/>
          <w:bCs w:val="0"/>
          <w:i w:val="0"/>
          <w:iCs w:val="0"/>
          <w:sz w:val="28"/>
          <w:szCs w:val="28"/>
        </w:rPr>
        <w:t xml:space="preserve">Начать внедрение Каталога </w:t>
      </w:r>
      <w:r w:rsidRPr="00B06693">
        <w:rPr>
          <w:rStyle w:val="fontstyle01"/>
          <w:b w:val="0"/>
          <w:bCs w:val="0"/>
          <w:i w:val="0"/>
          <w:iCs w:val="0"/>
          <w:sz w:val="28"/>
          <w:szCs w:val="28"/>
        </w:rPr>
        <w:t xml:space="preserve">образовательных программ дополнительного образования в области здравоохранения </w:t>
      </w:r>
      <w:r>
        <w:rPr>
          <w:rStyle w:val="fontstyle01"/>
          <w:b w:val="0"/>
          <w:bCs w:val="0"/>
          <w:i w:val="0"/>
          <w:iCs w:val="0"/>
          <w:sz w:val="28"/>
          <w:szCs w:val="28"/>
        </w:rPr>
        <w:t>с введения сертификационных</w:t>
      </w:r>
      <w:r w:rsidR="003407B6" w:rsidRPr="00B06693">
        <w:rPr>
          <w:rStyle w:val="fontstyle01"/>
          <w:b w:val="0"/>
          <w:bCs w:val="0"/>
          <w:i w:val="0"/>
          <w:iCs w:val="0"/>
          <w:sz w:val="28"/>
          <w:szCs w:val="28"/>
        </w:rPr>
        <w:t xml:space="preserve"> курс</w:t>
      </w:r>
      <w:r>
        <w:rPr>
          <w:rStyle w:val="fontstyle01"/>
          <w:b w:val="0"/>
          <w:bCs w:val="0"/>
          <w:i w:val="0"/>
          <w:iCs w:val="0"/>
          <w:sz w:val="28"/>
          <w:szCs w:val="28"/>
        </w:rPr>
        <w:t>ов с июля 2021 и программ повышения квалификации с января 2022г.</w:t>
      </w:r>
    </w:p>
    <w:p w14:paraId="27C8AED9" w14:textId="41AF5B7A" w:rsidR="006917AD" w:rsidRDefault="00E9648A" w:rsidP="009F4990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rStyle w:val="fontstyle01"/>
          <w:b w:val="0"/>
          <w:bCs w:val="0"/>
          <w:i w:val="0"/>
          <w:iCs w:val="0"/>
          <w:sz w:val="28"/>
          <w:szCs w:val="28"/>
        </w:rPr>
      </w:pPr>
      <w:r w:rsidRPr="00B06693">
        <w:rPr>
          <w:rStyle w:val="fontstyle01"/>
          <w:b w:val="0"/>
          <w:bCs w:val="0"/>
          <w:i w:val="0"/>
          <w:iCs w:val="0"/>
          <w:sz w:val="28"/>
          <w:szCs w:val="28"/>
        </w:rPr>
        <w:t>Поддержать утверждение Положения по ведению каталога образовательных программ дополнительного образования в области здравоохранения с учетом результатов состоявшейся дискуссии. Провести анализ результатов ведения каталога образовательных программ дополнительного образования и рассмотреть целесообразность дальнейшего совершенствования порядка его ведения в 4 квартале 2021 года</w:t>
      </w:r>
      <w:r w:rsidR="006917AD" w:rsidRPr="00B06693">
        <w:rPr>
          <w:rStyle w:val="fontstyle01"/>
          <w:b w:val="0"/>
          <w:bCs w:val="0"/>
          <w:i w:val="0"/>
          <w:iCs w:val="0"/>
          <w:sz w:val="28"/>
          <w:szCs w:val="28"/>
        </w:rPr>
        <w:t>.</w:t>
      </w:r>
    </w:p>
    <w:p w14:paraId="7F5537E6" w14:textId="77777777" w:rsidR="009F4990" w:rsidRPr="00B06693" w:rsidRDefault="009F4990" w:rsidP="009F4990">
      <w:pPr>
        <w:pStyle w:val="a4"/>
        <w:spacing w:after="0" w:line="240" w:lineRule="auto"/>
        <w:ind w:left="567"/>
        <w:jc w:val="both"/>
        <w:rPr>
          <w:rStyle w:val="fontstyle01"/>
          <w:b w:val="0"/>
          <w:bCs w:val="0"/>
          <w:i w:val="0"/>
          <w:iCs w:val="0"/>
          <w:sz w:val="28"/>
          <w:szCs w:val="28"/>
        </w:rPr>
      </w:pPr>
    </w:p>
    <w:sectPr w:rsidR="009F4990" w:rsidRPr="00B066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4478" w14:textId="77777777" w:rsidR="00051D20" w:rsidRDefault="00051D20" w:rsidP="009F4990">
      <w:pPr>
        <w:spacing w:after="0" w:line="240" w:lineRule="auto"/>
      </w:pPr>
      <w:r>
        <w:separator/>
      </w:r>
    </w:p>
  </w:endnote>
  <w:endnote w:type="continuationSeparator" w:id="0">
    <w:p w14:paraId="50FB3F42" w14:textId="77777777" w:rsidR="00051D20" w:rsidRDefault="00051D20" w:rsidP="009F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5ED7" w14:textId="77777777" w:rsidR="00051D20" w:rsidRDefault="00051D20" w:rsidP="009F4990">
      <w:pPr>
        <w:spacing w:after="0" w:line="240" w:lineRule="auto"/>
      </w:pPr>
      <w:r>
        <w:separator/>
      </w:r>
    </w:p>
  </w:footnote>
  <w:footnote w:type="continuationSeparator" w:id="0">
    <w:p w14:paraId="013AF8AE" w14:textId="77777777" w:rsidR="00051D20" w:rsidRDefault="00051D20" w:rsidP="009F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402"/>
      <w:gridCol w:w="1372"/>
    </w:tblGrid>
    <w:tr w:rsidR="009F4990" w:rsidRPr="00265083" w14:paraId="754BF8B7" w14:textId="77777777" w:rsidTr="00265083">
      <w:tc>
        <w:tcPr>
          <w:tcW w:w="1134" w:type="dxa"/>
          <w:vMerge w:val="restart"/>
        </w:tcPr>
        <w:p w14:paraId="601D4514" w14:textId="77777777" w:rsidR="009F4990" w:rsidRPr="00265083" w:rsidRDefault="009F4990" w:rsidP="009F4990">
          <w:pPr>
            <w:pStyle w:val="a5"/>
            <w:rPr>
              <w:rFonts w:ascii="Times New Roman" w:hAnsi="Times New Roman" w:cs="Times New Roman"/>
              <w:sz w:val="6"/>
            </w:rPr>
          </w:pPr>
        </w:p>
        <w:p w14:paraId="5DEFFB7D" w14:textId="77777777" w:rsidR="009F4990" w:rsidRPr="00265083" w:rsidRDefault="009F4990" w:rsidP="009F4990">
          <w:pPr>
            <w:spacing w:after="0" w:line="240" w:lineRule="auto"/>
            <w:rPr>
              <w:rFonts w:ascii="Times New Roman" w:hAnsi="Times New Roman" w:cs="Times New Roman"/>
            </w:rPr>
          </w:pPr>
          <w:r w:rsidRPr="00265083">
            <w:rPr>
              <w:rFonts w:ascii="Times New Roman" w:hAnsi="Times New Roman" w:cs="Times New Roman"/>
              <w:b/>
              <w:noProof/>
              <w:sz w:val="14"/>
              <w:szCs w:val="14"/>
              <w:lang w:eastAsia="ru-RU"/>
            </w:rPr>
            <w:drawing>
              <wp:inline distT="0" distB="0" distL="0" distR="0" wp14:anchorId="4478419C" wp14:editId="5479CC6C">
                <wp:extent cx="57150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</w:tcPr>
        <w:p w14:paraId="5A8FC17A" w14:textId="77777777" w:rsidR="009F4990" w:rsidRPr="00265083" w:rsidRDefault="009F4990" w:rsidP="009F4990">
          <w:pPr>
            <w:spacing w:after="0" w:line="240" w:lineRule="auto"/>
            <w:ind w:left="51" w:hanging="5"/>
            <w:contextualSpacing/>
            <w:jc w:val="center"/>
            <w:rPr>
              <w:rFonts w:ascii="Times New Roman" w:hAnsi="Times New Roman" w:cs="Times New Roman"/>
              <w:b/>
              <w:sz w:val="8"/>
              <w:szCs w:val="17"/>
              <w:lang w:val="kk-KZ"/>
            </w:rPr>
          </w:pPr>
        </w:p>
        <w:p w14:paraId="57FE41B5" w14:textId="77777777" w:rsidR="009F4990" w:rsidRPr="00265083" w:rsidRDefault="009F4990" w:rsidP="009F499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7"/>
              <w:szCs w:val="17"/>
              <w:lang w:val="kk-KZ"/>
            </w:rPr>
          </w:pPr>
          <w:r w:rsidRPr="00265083">
            <w:rPr>
              <w:rFonts w:ascii="Times New Roman" w:hAnsi="Times New Roman" w:cs="Times New Roman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502B952B" w14:textId="77777777" w:rsidR="009F4990" w:rsidRPr="00265083" w:rsidRDefault="009F4990" w:rsidP="009F4990">
          <w:pPr>
            <w:spacing w:after="0" w:line="240" w:lineRule="auto"/>
            <w:ind w:left="51" w:hanging="5"/>
            <w:contextualSpacing/>
            <w:jc w:val="center"/>
            <w:rPr>
              <w:rFonts w:ascii="Times New Roman" w:hAnsi="Times New Roman" w:cs="Times New Roman"/>
              <w:b/>
              <w:sz w:val="4"/>
              <w:szCs w:val="17"/>
              <w:lang w:val="kk-KZ"/>
            </w:rPr>
          </w:pPr>
        </w:p>
        <w:p w14:paraId="33067959" w14:textId="77777777" w:rsidR="009F4990" w:rsidRPr="00265083" w:rsidRDefault="009F4990" w:rsidP="009F4990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contextualSpacing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65083">
            <w:rPr>
              <w:rFonts w:ascii="Times New Roman" w:hAnsi="Times New Roman" w:cs="Times New Roman"/>
              <w:b/>
              <w:sz w:val="17"/>
              <w:szCs w:val="17"/>
              <w:lang w:val="kk-KZ"/>
            </w:rPr>
            <w:t xml:space="preserve">НАО </w:t>
          </w:r>
          <w:r w:rsidRPr="00265083">
            <w:rPr>
              <w:rFonts w:ascii="Times New Roman" w:hAnsi="Times New Roman" w:cs="Times New Roman"/>
              <w:b/>
              <w:sz w:val="17"/>
              <w:szCs w:val="17"/>
            </w:rPr>
            <w:t>«КАЗАХСКИЙ НАЦИОНАЛЬНЫЙ МЕДИЦИНСКИЙ УНИВЕРСИТЕТ ИМЕНИ С.Д. АСФЕНДИЯРОВА»</w:t>
          </w:r>
        </w:p>
        <w:p w14:paraId="1A6A264C" w14:textId="77777777" w:rsidR="009F4990" w:rsidRPr="00265083" w:rsidRDefault="009F4990" w:rsidP="009F4990">
          <w:pPr>
            <w:pStyle w:val="a5"/>
            <w:rPr>
              <w:rFonts w:ascii="Times New Roman" w:hAnsi="Times New Roman" w:cs="Times New Roman"/>
              <w:sz w:val="8"/>
            </w:rPr>
          </w:pPr>
        </w:p>
      </w:tc>
    </w:tr>
    <w:tr w:rsidR="009F4990" w:rsidRPr="00265083" w14:paraId="02BE15C1" w14:textId="77777777" w:rsidTr="00265083">
      <w:trPr>
        <w:trHeight w:val="264"/>
      </w:trPr>
      <w:tc>
        <w:tcPr>
          <w:tcW w:w="1134" w:type="dxa"/>
          <w:vMerge/>
        </w:tcPr>
        <w:p w14:paraId="7E916CC7" w14:textId="77777777" w:rsidR="009F4990" w:rsidRPr="00265083" w:rsidRDefault="009F4990" w:rsidP="009F4990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3590" w:type="dxa"/>
          <w:vMerge w:val="restart"/>
          <w:vAlign w:val="center"/>
        </w:tcPr>
        <w:p w14:paraId="2C070881" w14:textId="77777777" w:rsidR="009F4990" w:rsidRPr="00265083" w:rsidRDefault="009F4990" w:rsidP="009F4990">
          <w:pPr>
            <w:pStyle w:val="aa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265083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УМО по направлению подготовки - </w:t>
          </w:r>
          <w:r w:rsidRPr="00265083">
            <w:rPr>
              <w:rStyle w:val="s0"/>
              <w:bCs/>
              <w:sz w:val="17"/>
              <w:szCs w:val="17"/>
            </w:rPr>
            <w:t>Здравоохранение</w:t>
          </w:r>
        </w:p>
      </w:tc>
      <w:tc>
        <w:tcPr>
          <w:tcW w:w="3402" w:type="dxa"/>
          <w:vMerge w:val="restart"/>
          <w:vAlign w:val="center"/>
        </w:tcPr>
        <w:p w14:paraId="24DDFA3B" w14:textId="77777777" w:rsidR="009F4990" w:rsidRPr="00265083" w:rsidRDefault="009F4990" w:rsidP="009F4990">
          <w:pPr>
            <w:spacing w:after="0" w:line="240" w:lineRule="auto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265083">
            <w:rPr>
              <w:rFonts w:ascii="Times New Roman" w:hAnsi="Times New Roman" w:cs="Times New Roman"/>
              <w:sz w:val="17"/>
              <w:szCs w:val="17"/>
              <w:lang w:val="kk-KZ"/>
            </w:rPr>
            <w:t>Протокол</w:t>
          </w:r>
        </w:p>
      </w:tc>
      <w:tc>
        <w:tcPr>
          <w:tcW w:w="1372" w:type="dxa"/>
        </w:tcPr>
        <w:p w14:paraId="72D57A34" w14:textId="77777777" w:rsidR="009F4990" w:rsidRPr="00265083" w:rsidRDefault="009F4990" w:rsidP="009F4990">
          <w:pPr>
            <w:pStyle w:val="a5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265083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265083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9F4990" w:rsidRPr="00265083" w14:paraId="70F6BB31" w14:textId="77777777" w:rsidTr="00265083">
      <w:trPr>
        <w:trHeight w:val="205"/>
      </w:trPr>
      <w:tc>
        <w:tcPr>
          <w:tcW w:w="1134" w:type="dxa"/>
          <w:vMerge/>
        </w:tcPr>
        <w:p w14:paraId="51554024" w14:textId="77777777" w:rsidR="009F4990" w:rsidRPr="00265083" w:rsidRDefault="009F4990" w:rsidP="009F4990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3590" w:type="dxa"/>
          <w:vMerge/>
        </w:tcPr>
        <w:p w14:paraId="4E8A734E" w14:textId="77777777" w:rsidR="009F4990" w:rsidRPr="00265083" w:rsidRDefault="009F4990" w:rsidP="009F4990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3402" w:type="dxa"/>
          <w:vMerge/>
        </w:tcPr>
        <w:p w14:paraId="30765A18" w14:textId="77777777" w:rsidR="009F4990" w:rsidRPr="00265083" w:rsidRDefault="009F4990" w:rsidP="009F4990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1372" w:type="dxa"/>
        </w:tcPr>
        <w:p w14:paraId="476B0DA1" w14:textId="1FDEBDDD" w:rsidR="009F4990" w:rsidRPr="00265083" w:rsidRDefault="009F4990" w:rsidP="009F4990">
          <w:pPr>
            <w:pStyle w:val="a5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265083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265083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265083">
            <w:rPr>
              <w:rFonts w:ascii="Times New Roman" w:hAnsi="Times New Roman" w:cs="Times New Roman"/>
              <w:color w:val="7030A0"/>
              <w:sz w:val="17"/>
              <w:szCs w:val="17"/>
            </w:rPr>
            <w:instrText>PAGE  \* Arabic  \* MERGEFORMAT</w:instrText>
          </w:r>
          <w:r w:rsidRPr="00265083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Pr="00265083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1</w:t>
          </w:r>
          <w:r w:rsidRPr="00265083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end"/>
          </w:r>
          <w:r w:rsidRPr="00265083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 </w:t>
          </w:r>
          <w:r w:rsidR="00265083">
            <w:rPr>
              <w:rFonts w:ascii="Times New Roman" w:hAnsi="Times New Roman" w:cs="Times New Roman"/>
              <w:noProof/>
              <w:color w:val="7030A0"/>
              <w:sz w:val="17"/>
              <w:szCs w:val="17"/>
            </w:rPr>
            <w:t>1</w:t>
          </w:r>
        </w:p>
      </w:tc>
    </w:tr>
  </w:tbl>
  <w:p w14:paraId="32DCC217" w14:textId="77777777" w:rsidR="009F4990" w:rsidRPr="009F4990" w:rsidRDefault="009F4990">
    <w:pPr>
      <w:pStyle w:val="a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535DC"/>
    <w:multiLevelType w:val="multilevel"/>
    <w:tmpl w:val="E5E2BA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FE7356A"/>
    <w:multiLevelType w:val="hybridMultilevel"/>
    <w:tmpl w:val="4E0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F3A"/>
    <w:rsid w:val="00051D20"/>
    <w:rsid w:val="00265083"/>
    <w:rsid w:val="002B3DD0"/>
    <w:rsid w:val="003054E8"/>
    <w:rsid w:val="00321DD0"/>
    <w:rsid w:val="003371E1"/>
    <w:rsid w:val="003407B6"/>
    <w:rsid w:val="003C55E7"/>
    <w:rsid w:val="00421099"/>
    <w:rsid w:val="00462F73"/>
    <w:rsid w:val="006917AD"/>
    <w:rsid w:val="00956741"/>
    <w:rsid w:val="009F4990"/>
    <w:rsid w:val="00B06693"/>
    <w:rsid w:val="00C44A94"/>
    <w:rsid w:val="00D526BB"/>
    <w:rsid w:val="00D93A11"/>
    <w:rsid w:val="00E9648A"/>
    <w:rsid w:val="00EA2F26"/>
    <w:rsid w:val="00F1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72DC"/>
  <w15:chartTrackingRefBased/>
  <w15:docId w15:val="{3EFC20E1-C623-43EE-BF3E-862A068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4E8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421099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066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990"/>
  </w:style>
  <w:style w:type="paragraph" w:styleId="a7">
    <w:name w:val="footer"/>
    <w:basedOn w:val="a"/>
    <w:link w:val="a8"/>
    <w:uiPriority w:val="99"/>
    <w:unhideWhenUsed/>
    <w:rsid w:val="009F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990"/>
  </w:style>
  <w:style w:type="character" w:customStyle="1" w:styleId="a9">
    <w:name w:val="Без интервала Знак"/>
    <w:aliases w:val="АЛЬБОМНАЯ Знак,Без интервала1 Знак"/>
    <w:link w:val="aa"/>
    <w:uiPriority w:val="1"/>
    <w:locked/>
    <w:rsid w:val="009F4990"/>
    <w:rPr>
      <w:sz w:val="24"/>
      <w:szCs w:val="24"/>
    </w:rPr>
  </w:style>
  <w:style w:type="paragraph" w:styleId="aa">
    <w:name w:val="No Spacing"/>
    <w:aliases w:val="АЛЬБОМНАЯ,Без интервала1"/>
    <w:link w:val="a9"/>
    <w:uiPriority w:val="1"/>
    <w:qFormat/>
    <w:rsid w:val="009F4990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9F49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Botagoz Turdaliyeva</dc:creator>
  <cp:keywords/>
  <dc:description/>
  <cp:lastModifiedBy>School</cp:lastModifiedBy>
  <cp:revision>13</cp:revision>
  <dcterms:created xsi:type="dcterms:W3CDTF">2021-06-23T10:55:00Z</dcterms:created>
  <dcterms:modified xsi:type="dcterms:W3CDTF">2021-06-25T07:23:00Z</dcterms:modified>
</cp:coreProperties>
</file>