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0F" w:rsidRPr="00D36C0F" w:rsidRDefault="00D36C0F" w:rsidP="00D36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0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D25F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36C0F">
        <w:rPr>
          <w:rFonts w:ascii="Times New Roman" w:eastAsia="Times New Roman" w:hAnsi="Times New Roman" w:cs="Times New Roman"/>
          <w:b/>
          <w:sz w:val="28"/>
          <w:szCs w:val="28"/>
        </w:rPr>
        <w:t>равил учета кадровых ресурсов в области здравоохранения (ведения профессионального регистра)</w:t>
      </w:r>
    </w:p>
    <w:p w:rsidR="00D36C0F" w:rsidRPr="00E0302C" w:rsidRDefault="00D36C0F" w:rsidP="00D36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0F" w:rsidRPr="00D85DA6" w:rsidRDefault="00D36C0F" w:rsidP="00D3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C0F" w:rsidRPr="00D85DA6" w:rsidRDefault="00D36C0F" w:rsidP="00D36C0F">
      <w:pPr>
        <w:pStyle w:val="2"/>
        <w:shd w:val="clear" w:color="auto" w:fill="auto"/>
        <w:spacing w:before="0" w:after="0" w:line="240" w:lineRule="auto"/>
        <w:ind w:left="20" w:firstLine="689"/>
        <w:contextualSpacing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85DA6">
        <w:rPr>
          <w:rFonts w:ascii="Times New Roman" w:hAnsi="Times New Roman" w:cs="Times New Roman"/>
          <w:sz w:val="28"/>
          <w:szCs w:val="28"/>
        </w:rPr>
        <w:t xml:space="preserve">В целях реализации пункта 1 статьи </w:t>
      </w:r>
      <w:r w:rsidR="00D25F63">
        <w:rPr>
          <w:rFonts w:ascii="Times New Roman" w:hAnsi="Times New Roman" w:cs="Times New Roman"/>
          <w:sz w:val="28"/>
          <w:szCs w:val="28"/>
        </w:rPr>
        <w:t>266</w:t>
      </w:r>
      <w:r w:rsidRPr="00D85DA6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7 июля</w:t>
      </w:r>
      <w:r w:rsidRPr="00D85DA6">
        <w:rPr>
          <w:rFonts w:ascii="Times New Roman" w:hAnsi="Times New Roman" w:cs="Times New Roman"/>
          <w:sz w:val="28"/>
          <w:szCs w:val="28"/>
        </w:rPr>
        <w:t xml:space="preserve"> 2020 года «О здоровье народа и системе здравоохранения»</w:t>
      </w:r>
      <w:r w:rsidRPr="00D85DA6">
        <w:rPr>
          <w:rStyle w:val="a7"/>
          <w:rFonts w:ascii="Times New Roman" w:hAnsi="Times New Roman" w:cs="Times New Roman"/>
          <w:sz w:val="28"/>
          <w:szCs w:val="28"/>
        </w:rPr>
        <w:t>, ПРИКАЗЫВАЮ:</w:t>
      </w:r>
    </w:p>
    <w:p w:rsidR="00D36C0F" w:rsidRPr="00D85DA6" w:rsidRDefault="00D36C0F" w:rsidP="00D36C0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 xml:space="preserve">Утвердить </w:t>
      </w:r>
      <w:r w:rsidR="00D25F63" w:rsidRPr="00D25F63">
        <w:rPr>
          <w:rFonts w:ascii="Times New Roman" w:eastAsia="Times New Roman" w:hAnsi="Times New Roman" w:cs="Times New Roman"/>
          <w:sz w:val="28"/>
          <w:szCs w:val="28"/>
        </w:rPr>
        <w:t>Правила учета кадровых ресурсов в области здравоохранения (ведения профессионального регистра)</w:t>
      </w:r>
      <w:r w:rsidRPr="00D25F63">
        <w:rPr>
          <w:rStyle w:val="s1"/>
        </w:rPr>
        <w:t xml:space="preserve"> </w:t>
      </w:r>
      <w:r w:rsidRPr="00D25F63">
        <w:rPr>
          <w:rStyle w:val="s1"/>
          <w:b w:val="0"/>
        </w:rPr>
        <w:t xml:space="preserve">согласно </w:t>
      </w:r>
      <w:r>
        <w:rPr>
          <w:rFonts w:ascii="Times New Roman" w:eastAsia="Consolas" w:hAnsi="Times New Roman" w:cs="Times New Roman"/>
          <w:sz w:val="28"/>
          <w:szCs w:val="28"/>
        </w:rPr>
        <w:t>п</w:t>
      </w:r>
      <w:r w:rsidRPr="00D85DA6">
        <w:rPr>
          <w:rFonts w:ascii="Times New Roman" w:eastAsia="Consolas" w:hAnsi="Times New Roman" w:cs="Times New Roman"/>
          <w:sz w:val="28"/>
          <w:szCs w:val="28"/>
        </w:rPr>
        <w:t>риложению к настоящему приказу.</w:t>
      </w:r>
    </w:p>
    <w:p w:rsidR="00D36C0F" w:rsidRPr="00D85DA6" w:rsidRDefault="00D36C0F" w:rsidP="00D36C0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36C0F" w:rsidRPr="00D85DA6" w:rsidRDefault="00D36C0F" w:rsidP="00D36C0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1)</w:t>
      </w:r>
      <w:r w:rsidRPr="00D85DA6">
        <w:rPr>
          <w:rFonts w:ascii="Times New Roman" w:eastAsia="Consolas" w:hAnsi="Times New Roman" w:cs="Times New Roman"/>
          <w:sz w:val="28"/>
          <w:szCs w:val="28"/>
        </w:rPr>
        <w:tab/>
        <w:t>государственную регистрацию настоящего приказа в Министерстве юстиции Республики Казахстан;</w:t>
      </w:r>
    </w:p>
    <w:p w:rsidR="00D36C0F" w:rsidRPr="00D85DA6" w:rsidRDefault="00D36C0F" w:rsidP="00D36C0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2)</w:t>
      </w:r>
      <w:r w:rsidRPr="00D85DA6">
        <w:rPr>
          <w:rFonts w:ascii="Times New Roman" w:eastAsia="Consolas" w:hAnsi="Times New Roman" w:cs="Times New Roman"/>
          <w:sz w:val="28"/>
          <w:szCs w:val="28"/>
        </w:rPr>
        <w:tab/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D36C0F" w:rsidRPr="00D85DA6" w:rsidRDefault="00D36C0F" w:rsidP="00D36C0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3)</w:t>
      </w:r>
      <w:r w:rsidRPr="00D85DA6">
        <w:rPr>
          <w:rFonts w:ascii="Times New Roman" w:eastAsia="Consolas" w:hAnsi="Times New Roman" w:cs="Times New Roman"/>
          <w:sz w:val="28"/>
          <w:szCs w:val="28"/>
        </w:rPr>
        <w:tab/>
        <w:t xml:space="preserve">размещение настоящего приказа на </w:t>
      </w:r>
      <w:proofErr w:type="spellStart"/>
      <w:r w:rsidRPr="00D85DA6">
        <w:rPr>
          <w:rFonts w:ascii="Times New Roman" w:eastAsia="Consolas" w:hAnsi="Times New Roman" w:cs="Times New Roman"/>
          <w:sz w:val="28"/>
          <w:szCs w:val="28"/>
        </w:rPr>
        <w:t>интернет-ресурсе</w:t>
      </w:r>
      <w:proofErr w:type="spellEnd"/>
      <w:r w:rsidRPr="00D85DA6">
        <w:rPr>
          <w:rFonts w:ascii="Times New Roman" w:eastAsia="Consolas" w:hAnsi="Times New Roman" w:cs="Times New Roman"/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D36C0F" w:rsidRPr="00D85DA6" w:rsidRDefault="00D36C0F" w:rsidP="00D36C0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4)</w:t>
      </w:r>
      <w:r w:rsidRPr="00D85DA6">
        <w:rPr>
          <w:rFonts w:ascii="Times New Roman" w:eastAsia="Consolas" w:hAnsi="Times New Roman" w:cs="Times New Roman"/>
          <w:sz w:val="28"/>
          <w:szCs w:val="28"/>
        </w:rPr>
        <w:tab/>
        <w:t>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p w:rsidR="00D36C0F" w:rsidRPr="00D85DA6" w:rsidRDefault="00D36C0F" w:rsidP="00D36C0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Контроль за исполнением настоящего приказа возложить на вице-министра здравоохранения Республики Казахстан.</w:t>
      </w:r>
    </w:p>
    <w:p w:rsidR="00D36C0F" w:rsidRPr="00D85DA6" w:rsidRDefault="00D36C0F" w:rsidP="00D36C0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85DA6">
        <w:rPr>
          <w:rFonts w:ascii="Times New Roman" w:eastAsia="Consolas" w:hAnsi="Times New Roman" w:cs="Times New Roman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36C0F" w:rsidRPr="00D85DA6" w:rsidRDefault="00D36C0F" w:rsidP="00D36C0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D36C0F" w:rsidRPr="00D85DA6" w:rsidRDefault="00D36C0F" w:rsidP="00D36C0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D36C0F" w:rsidRPr="00D85DA6" w:rsidRDefault="00D36C0F" w:rsidP="00D36C0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D85DA6">
        <w:rPr>
          <w:rFonts w:ascii="Times New Roman" w:eastAsia="Consolas" w:hAnsi="Times New Roman" w:cs="Times New Roman"/>
          <w:b/>
          <w:sz w:val="28"/>
          <w:szCs w:val="28"/>
        </w:rPr>
        <w:t>Министр здравоохранения</w:t>
      </w:r>
    </w:p>
    <w:p w:rsidR="00D36C0F" w:rsidRPr="00D85DA6" w:rsidRDefault="00D36C0F" w:rsidP="00D36C0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D85DA6">
        <w:rPr>
          <w:rFonts w:ascii="Times New Roman" w:eastAsia="Consolas" w:hAnsi="Times New Roman" w:cs="Times New Roman"/>
          <w:b/>
          <w:sz w:val="28"/>
          <w:szCs w:val="28"/>
        </w:rPr>
        <w:t>Республики Казахстан</w:t>
      </w:r>
      <w:r w:rsidRPr="00D85DA6">
        <w:rPr>
          <w:rFonts w:ascii="Times New Roman" w:eastAsia="Consolas" w:hAnsi="Times New Roman" w:cs="Times New Roman"/>
          <w:b/>
          <w:sz w:val="28"/>
          <w:szCs w:val="28"/>
        </w:rPr>
        <w:tab/>
        <w:t xml:space="preserve">                                                             </w:t>
      </w:r>
      <w:proofErr w:type="spellStart"/>
      <w:r w:rsidRPr="00D85DA6">
        <w:rPr>
          <w:rFonts w:ascii="Times New Roman" w:eastAsia="Consolas" w:hAnsi="Times New Roman" w:cs="Times New Roman"/>
          <w:b/>
          <w:sz w:val="28"/>
          <w:szCs w:val="28"/>
        </w:rPr>
        <w:t>А.Цой</w:t>
      </w:r>
      <w:proofErr w:type="spellEnd"/>
    </w:p>
    <w:p w:rsidR="00D36C0F" w:rsidRPr="00D85DA6" w:rsidRDefault="00D36C0F" w:rsidP="00D36C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6C0F" w:rsidRDefault="00D36C0F" w:rsidP="00D36C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6C0F" w:rsidRPr="00D85DA6" w:rsidRDefault="00D36C0F" w:rsidP="00D36C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6C0F" w:rsidRDefault="00D36C0F" w:rsidP="00D36C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  <w:sectPr w:rsidR="00D36C0F" w:rsidSect="00957ED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6C0F" w:rsidRPr="00D85DA6" w:rsidRDefault="00D36C0F" w:rsidP="00D36C0F">
      <w:pPr>
        <w:spacing w:after="0" w:line="240" w:lineRule="auto"/>
        <w:ind w:firstLine="708"/>
        <w:jc w:val="right"/>
        <w:rPr>
          <w:rFonts w:ascii="Times New Roman" w:eastAsia="Consolas" w:hAnsi="Times New Roman" w:cs="Times New Roman"/>
          <w:b/>
          <w:sz w:val="28"/>
          <w:szCs w:val="28"/>
        </w:rPr>
      </w:pPr>
      <w:r w:rsidRPr="00D85D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приказу </w:t>
      </w:r>
    </w:p>
    <w:p w:rsidR="00D36C0F" w:rsidRDefault="00D36C0F" w:rsidP="00D36C0F">
      <w:pPr>
        <w:pStyle w:val="1"/>
        <w:spacing w:before="0"/>
        <w:ind w:left="5103"/>
        <w:jc w:val="right"/>
        <w:rPr>
          <w:rFonts w:ascii="Times New Roman" w:hAnsi="Times New Roman"/>
          <w:b/>
          <w:bCs/>
          <w:color w:val="000066"/>
          <w:sz w:val="28"/>
          <w:szCs w:val="28"/>
        </w:rPr>
      </w:pPr>
    </w:p>
    <w:p w:rsidR="00D36C0F" w:rsidRPr="00BD4B52" w:rsidRDefault="00D36C0F" w:rsidP="00D36C0F">
      <w:pPr>
        <w:rPr>
          <w:lang w:eastAsia="ru-RU"/>
        </w:rPr>
      </w:pPr>
    </w:p>
    <w:p w:rsidR="00D36C0F" w:rsidRPr="00D25F63" w:rsidRDefault="00D25F63" w:rsidP="00D36C0F">
      <w:pPr>
        <w:spacing w:after="0" w:line="240" w:lineRule="auto"/>
        <w:jc w:val="center"/>
        <w:rPr>
          <w:rStyle w:val="s1"/>
          <w:b w:val="0"/>
        </w:rPr>
      </w:pPr>
      <w:r w:rsidRPr="00D25F63">
        <w:rPr>
          <w:rFonts w:ascii="Times New Roman" w:eastAsia="Times New Roman" w:hAnsi="Times New Roman" w:cs="Times New Roman"/>
          <w:b/>
          <w:sz w:val="28"/>
          <w:szCs w:val="28"/>
        </w:rPr>
        <w:t>Правила учета кадровых ресурсов в области здравоохранения (ведения профессионального регистра)</w:t>
      </w:r>
    </w:p>
    <w:p w:rsidR="00D36C0F" w:rsidRDefault="00D36C0F" w:rsidP="00D36C0F">
      <w:pPr>
        <w:spacing w:after="0" w:line="240" w:lineRule="auto"/>
        <w:jc w:val="center"/>
        <w:rPr>
          <w:rStyle w:val="s1"/>
        </w:rPr>
      </w:pPr>
    </w:p>
    <w:p w:rsidR="00D36C0F" w:rsidRDefault="00D36C0F" w:rsidP="00D36C0F">
      <w:pPr>
        <w:pStyle w:val="3"/>
        <w:spacing w:before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059D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Глава 1. Общие положения</w:t>
      </w:r>
    </w:p>
    <w:p w:rsidR="00D36C0F" w:rsidRDefault="00D36C0F" w:rsidP="006473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  <w:color w:val="000000"/>
        </w:rPr>
      </w:pPr>
    </w:p>
    <w:p w:rsidR="005F2B45" w:rsidRDefault="00D25F63" w:rsidP="00D25F6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</w:t>
      </w:r>
      <w:r w:rsidRPr="005F2B45">
        <w:rPr>
          <w:rFonts w:ascii="Times New Roman" w:eastAsia="Times New Roman" w:hAnsi="Times New Roman" w:cs="Times New Roman"/>
          <w:sz w:val="28"/>
          <w:szCs w:val="28"/>
        </w:rPr>
        <w:t>Правила учета кадровых ресурсов в области здравоохранения (ведения профессионального регистра)</w:t>
      </w:r>
      <w:r w:rsidRPr="005F2B4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Правила) разработаны в соответствии с пунктом 1 статьи 266 </w:t>
      </w:r>
      <w:r w:rsidRPr="005F2B45">
        <w:rPr>
          <w:rFonts w:ascii="Times New Roman" w:hAnsi="Times New Roman" w:cs="Times New Roman"/>
          <w:sz w:val="28"/>
          <w:szCs w:val="28"/>
        </w:rPr>
        <w:t>Кодекса Республики Казахстан от 7 июля 2020 года «О здоровье народа и системе здравоохранения»</w:t>
      </w:r>
      <w:r w:rsidRPr="005F2B4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Кодекс) и определяют порядок ведения учета </w:t>
      </w:r>
      <w:r w:rsidRPr="005F2B45">
        <w:rPr>
          <w:rFonts w:ascii="Times New Roman" w:eastAsia="Times New Roman" w:hAnsi="Times New Roman" w:cs="Times New Roman"/>
          <w:sz w:val="28"/>
          <w:szCs w:val="28"/>
        </w:rPr>
        <w:t>кадровых ресурсов в области здравоохранения (ведения профессионального регистра)</w:t>
      </w:r>
      <w:r w:rsidRPr="005F2B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F63" w:rsidRPr="005F2B45" w:rsidRDefault="00D25F63" w:rsidP="00D25F6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45">
        <w:rPr>
          <w:rFonts w:ascii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понятия:</w:t>
      </w:r>
    </w:p>
    <w:p w:rsidR="00FA1A8C" w:rsidRPr="00FA1A8C" w:rsidRDefault="00F26085" w:rsidP="00D25F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A1A8C" w:rsidRPr="00FA1A8C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D25F63" w:rsidRDefault="00F26085" w:rsidP="00D25F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5F63"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) персонифицированный учет – организация и ведение учета сведений о каждом </w:t>
      </w:r>
      <w:r w:rsidR="00FA1A8C" w:rsidRPr="00FA1A8C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FA1A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1A8C"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="00D25F63" w:rsidRPr="00FA1A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B45" w:rsidRDefault="005F2B45" w:rsidP="005F2B4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8C">
        <w:rPr>
          <w:rFonts w:ascii="Times New Roman" w:hAnsi="Times New Roman" w:cs="Times New Roman"/>
          <w:color w:val="000000"/>
          <w:sz w:val="28"/>
          <w:szCs w:val="28"/>
        </w:rPr>
        <w:t>Национальная система учета кадровых ресурсов в области здравоохранения (профессиональный регистр)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16798A" w:rsidRDefault="0016798A" w:rsidP="0016798A">
      <w:pPr>
        <w:pStyle w:val="pboth"/>
        <w:numPr>
          <w:ilvl w:val="0"/>
          <w:numId w:val="2"/>
        </w:numPr>
        <w:spacing w:before="0" w:beforeAutospacing="0" w:after="0" w:afterAutospacing="0" w:line="330" w:lineRule="atLeast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16798A">
        <w:rPr>
          <w:rFonts w:eastAsiaTheme="minorHAnsi"/>
          <w:color w:val="000000"/>
          <w:sz w:val="28"/>
          <w:szCs w:val="28"/>
          <w:lang w:eastAsia="en-US"/>
        </w:rPr>
        <w:t>Целью ведения профессионального регистра работников здравоохранения является мониторинг и прогнозирование развития рынка труда и человеческих ресурсов, планирование подготовки кадров.</w:t>
      </w:r>
    </w:p>
    <w:p w:rsidR="007B6DE5" w:rsidRDefault="007B6DE5" w:rsidP="007B6D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>учета кадровых ресурсов в области здравоохранения (профессиональн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B6DE5" w:rsidRDefault="007B6DE5" w:rsidP="007B6DE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единой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базы данных о работниках здравоохранения;  </w:t>
      </w:r>
    </w:p>
    <w:p w:rsidR="007B6DE5" w:rsidRDefault="007B6DE5" w:rsidP="007B6DE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инструментов для мониторинга, анализа и стратегического планирования кадровых ресурсов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на уровне субъекта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и в целом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Республике Казахстан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(для Министерства здравоохранения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7B6DE5" w:rsidRDefault="007B6DE5" w:rsidP="007B6DE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с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инструментов для сбора и анализа сведений в части кадрового обеспечения </w:t>
      </w:r>
      <w:r w:rsidR="00AE044F">
        <w:rPr>
          <w:rFonts w:ascii="Times New Roman" w:hAnsi="Times New Roman" w:cs="Times New Roman"/>
          <w:color w:val="000000"/>
          <w:sz w:val="28"/>
          <w:szCs w:val="28"/>
        </w:rPr>
        <w:t xml:space="preserve">регионов и 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организаций; </w:t>
      </w:r>
    </w:p>
    <w:p w:rsidR="00AE044F" w:rsidRDefault="007B6DE5" w:rsidP="00AE044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E044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E044F"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организациям </w:t>
      </w:r>
      <w:r w:rsidR="00AE044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науки в области здравоохранения </w:t>
      </w:r>
      <w:r w:rsidR="00AE044F"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инструментов ввода, актуализации и учета сведений </w:t>
      </w:r>
      <w:proofErr w:type="gramStart"/>
      <w:r w:rsidR="00AE044F" w:rsidRPr="007B6D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044F">
        <w:rPr>
          <w:rFonts w:ascii="Times New Roman" w:hAnsi="Times New Roman" w:cs="Times New Roman"/>
          <w:color w:val="000000"/>
          <w:sz w:val="28"/>
          <w:szCs w:val="28"/>
        </w:rPr>
        <w:t>б обучающихся и профессорско-преподавательском составе</w:t>
      </w:r>
      <w:proofErr w:type="gramEnd"/>
      <w:r w:rsidR="00AE04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6DE5" w:rsidRDefault="00AE044F" w:rsidP="007B6DE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7B6D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6DE5"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организациям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</w:t>
      </w:r>
      <w:r w:rsidR="007B6DE5" w:rsidRPr="007B6DE5">
        <w:rPr>
          <w:rFonts w:ascii="Times New Roman" w:hAnsi="Times New Roman" w:cs="Times New Roman"/>
          <w:color w:val="000000"/>
          <w:sz w:val="28"/>
          <w:szCs w:val="28"/>
        </w:rPr>
        <w:t>инструментов ввода, актуализации и учета сведений о кадровом обеспечени</w:t>
      </w:r>
      <w:r w:rsidR="007B6DE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798A" w:rsidRPr="00FA1A8C" w:rsidRDefault="00AE044F" w:rsidP="00AE044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предоставление работникам здравоохранения 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инструментов ввода, актуализации и учета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профессиональному развитию.</w:t>
      </w:r>
    </w:p>
    <w:p w:rsidR="00AE044F" w:rsidRDefault="00AE044F" w:rsidP="00AE044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32"/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инструментов для сбора и анализа сведений </w:t>
      </w:r>
      <w:r w:rsidRPr="001A2EC8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</w:t>
      </w:r>
      <w:r w:rsidRPr="001A2EC8">
        <w:rPr>
          <w:rFonts w:ascii="Times New Roman" w:hAnsi="Times New Roman"/>
          <w:sz w:val="28"/>
          <w:szCs w:val="28"/>
        </w:rPr>
        <w:t xml:space="preserve"> медицински</w:t>
      </w:r>
      <w:r>
        <w:rPr>
          <w:rFonts w:ascii="Times New Roman" w:hAnsi="Times New Roman"/>
          <w:sz w:val="28"/>
          <w:szCs w:val="28"/>
        </w:rPr>
        <w:t>м</w:t>
      </w:r>
      <w:r w:rsidRPr="001A2EC8">
        <w:rPr>
          <w:rFonts w:ascii="Times New Roman" w:hAnsi="Times New Roman"/>
          <w:sz w:val="28"/>
          <w:szCs w:val="28"/>
        </w:rPr>
        <w:t xml:space="preserve"> ассоциаци</w:t>
      </w:r>
      <w:r>
        <w:rPr>
          <w:rFonts w:ascii="Times New Roman" w:hAnsi="Times New Roman"/>
          <w:sz w:val="28"/>
          <w:szCs w:val="28"/>
        </w:rPr>
        <w:t>ям</w:t>
      </w:r>
      <w:r w:rsidRPr="001A2EC8">
        <w:rPr>
          <w:rFonts w:ascii="Times New Roman" w:hAnsi="Times New Roman"/>
          <w:sz w:val="28"/>
          <w:szCs w:val="28"/>
        </w:rPr>
        <w:t xml:space="preserve"> и 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1A2EC8">
        <w:rPr>
          <w:rFonts w:ascii="Times New Roman" w:hAnsi="Times New Roman"/>
          <w:sz w:val="28"/>
          <w:szCs w:val="28"/>
        </w:rPr>
        <w:t xml:space="preserve"> объединения</w:t>
      </w:r>
      <w:r>
        <w:rPr>
          <w:rFonts w:ascii="Times New Roman" w:hAnsi="Times New Roman"/>
          <w:sz w:val="28"/>
          <w:szCs w:val="28"/>
        </w:rPr>
        <w:t>м</w:t>
      </w:r>
      <w:r w:rsidRPr="001A2EC8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м</w:t>
      </w:r>
      <w:r w:rsidRPr="001A2EC8">
        <w:rPr>
          <w:rFonts w:ascii="Times New Roman" w:hAnsi="Times New Roman"/>
          <w:sz w:val="28"/>
          <w:szCs w:val="28"/>
        </w:rPr>
        <w:t xml:space="preserve"> деятельность в области здравоохранения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непрерывного профессионального развития кадровых ресурсов здравоохранения.</w:t>
      </w:r>
      <w:r w:rsidRPr="007B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F63" w:rsidRDefault="00D25F63" w:rsidP="00D25F6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5F63" w:rsidRPr="0016798A" w:rsidRDefault="00D25F63" w:rsidP="00FA1A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Порядок ведения </w:t>
      </w:r>
      <w:r w:rsidR="0016798A" w:rsidRPr="0016798A">
        <w:rPr>
          <w:rFonts w:ascii="Times New Roman" w:hAnsi="Times New Roman" w:cs="Times New Roman"/>
          <w:b/>
          <w:color w:val="000000"/>
          <w:sz w:val="28"/>
          <w:szCs w:val="28"/>
        </w:rPr>
        <w:t>персонифицированного</w:t>
      </w:r>
      <w:r w:rsidR="0016798A" w:rsidRPr="00D25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2B45" w:rsidRPr="00D25F6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</w:t>
      </w:r>
      <w:r w:rsidR="0016798A" w:rsidRPr="0016798A">
        <w:rPr>
          <w:rFonts w:ascii="Times New Roman" w:eastAsia="Times New Roman" w:hAnsi="Times New Roman" w:cs="Times New Roman"/>
          <w:b/>
          <w:sz w:val="28"/>
          <w:szCs w:val="28"/>
        </w:rPr>
        <w:t>кадровых ресурсов в области здравоохранения</w:t>
      </w:r>
    </w:p>
    <w:p w:rsidR="005F2B45" w:rsidRDefault="005F2B45" w:rsidP="00D25F6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:rsidR="00FA1A8C" w:rsidRDefault="00D25F63" w:rsidP="005F2B4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F63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учет </w:t>
      </w:r>
      <w:r w:rsidR="00FA1A8C" w:rsidRPr="00FA1A8C">
        <w:rPr>
          <w:rFonts w:ascii="Times New Roman" w:eastAsia="Times New Roman" w:hAnsi="Times New Roman" w:cs="Times New Roman"/>
          <w:sz w:val="28"/>
          <w:szCs w:val="28"/>
        </w:rPr>
        <w:t>кадровых ресурсов в области здравоохранения (ведения профессионального регистра)</w:t>
      </w:r>
      <w:r w:rsidR="00FA1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>каждо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здравоохранения</w:t>
      </w:r>
      <w:r w:rsidR="00783022" w:rsidRPr="002D5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A6B">
        <w:rPr>
          <w:rFonts w:ascii="Times New Roman" w:hAnsi="Times New Roman" w:cs="Times New Roman"/>
          <w:color w:val="000000"/>
          <w:sz w:val="28"/>
          <w:szCs w:val="28"/>
        </w:rPr>
        <w:t xml:space="preserve">ведется </w:t>
      </w:r>
      <w:r w:rsidR="00EA5AAD" w:rsidRPr="002D5A6B">
        <w:rPr>
          <w:rFonts w:ascii="Times New Roman" w:hAnsi="Times New Roman" w:cs="Times New Roman"/>
          <w:color w:val="000000"/>
          <w:sz w:val="28"/>
          <w:szCs w:val="28"/>
        </w:rPr>
        <w:t>Национальным коо</w:t>
      </w:r>
      <w:r w:rsidR="00EA5AAD" w:rsidRPr="00EA5AAD">
        <w:rPr>
          <w:rFonts w:ascii="Times New Roman" w:hAnsi="Times New Roman" w:cs="Times New Roman"/>
          <w:color w:val="000000"/>
          <w:sz w:val="28"/>
          <w:szCs w:val="28"/>
        </w:rPr>
        <w:t>рдинатор</w:t>
      </w:r>
      <w:r w:rsidR="00EA5AA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A5AAD" w:rsidRPr="00EA5AAD">
        <w:rPr>
          <w:rFonts w:ascii="Times New Roman" w:hAnsi="Times New Roman" w:cs="Times New Roman"/>
          <w:color w:val="000000"/>
          <w:sz w:val="28"/>
          <w:szCs w:val="28"/>
        </w:rPr>
        <w:t xml:space="preserve"> по кадровым ресурсам в области здравоохранения</w:t>
      </w:r>
      <w:r w:rsidRPr="00D2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AAD">
        <w:rPr>
          <w:rFonts w:ascii="Times New Roman" w:hAnsi="Times New Roman" w:cs="Times New Roman"/>
          <w:color w:val="000000"/>
          <w:sz w:val="28"/>
          <w:szCs w:val="28"/>
        </w:rPr>
        <w:t>определенным уполномоченным органом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CF2" w:rsidRPr="00AA4CF2" w:rsidRDefault="00AA4CF2" w:rsidP="005F2B4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CF2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учет ведется в электронном виде на 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и 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>русском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Национальн</w:t>
      </w:r>
      <w:r w:rsidR="00355DE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355DE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 xml:space="preserve"> учета кадровых ресурсов в области 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CF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A4CF2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78302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A4CF2">
        <w:rPr>
          <w:rFonts w:ascii="Times New Roman" w:eastAsia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1A8C" w:rsidRPr="00FA1A8C" w:rsidRDefault="00D25F63" w:rsidP="005F2B4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3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учет подразделяется на: учет </w:t>
      </w:r>
      <w:r w:rsidR="00FA1A8C">
        <w:rPr>
          <w:rFonts w:ascii="Times New Roman" w:hAnsi="Times New Roman" w:cs="Times New Roman"/>
          <w:color w:val="000000"/>
          <w:sz w:val="28"/>
          <w:szCs w:val="28"/>
        </w:rPr>
        <w:t>работников здравоохранения</w:t>
      </w:r>
      <w:r w:rsidR="00207D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25F63">
        <w:rPr>
          <w:rFonts w:ascii="Times New Roman" w:hAnsi="Times New Roman" w:cs="Times New Roman"/>
          <w:color w:val="000000"/>
          <w:sz w:val="28"/>
          <w:szCs w:val="28"/>
        </w:rPr>
        <w:t xml:space="preserve"> учет </w:t>
      </w:r>
      <w:r w:rsidR="00FA1A8C">
        <w:rPr>
          <w:rFonts w:ascii="Times New Roman" w:hAnsi="Times New Roman" w:cs="Times New Roman"/>
          <w:color w:val="000000"/>
          <w:sz w:val="28"/>
          <w:szCs w:val="28"/>
        </w:rPr>
        <w:t>обучающихся по программам образования в области здравоохранения</w:t>
      </w:r>
      <w:r w:rsidR="00207DE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A1A8C">
        <w:rPr>
          <w:rFonts w:ascii="Times New Roman" w:hAnsi="Times New Roman" w:cs="Times New Roman"/>
          <w:color w:val="000000"/>
          <w:sz w:val="28"/>
          <w:szCs w:val="28"/>
        </w:rPr>
        <w:t xml:space="preserve"> учет профессорско-препод</w:t>
      </w:r>
      <w:r w:rsidR="0016798A">
        <w:rPr>
          <w:rFonts w:ascii="Times New Roman" w:hAnsi="Times New Roman" w:cs="Times New Roman"/>
          <w:color w:val="000000"/>
          <w:sz w:val="28"/>
          <w:szCs w:val="28"/>
        </w:rPr>
        <w:t>авательского состава</w:t>
      </w:r>
      <w:r w:rsidRPr="00D25F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1A8C" w:rsidRPr="00EA5AAD" w:rsidRDefault="00EA5AAD" w:rsidP="00FA1A8C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AAD">
        <w:rPr>
          <w:rFonts w:ascii="Times New Roman" w:hAnsi="Times New Roman" w:cs="Times New Roman"/>
          <w:color w:val="000000"/>
          <w:sz w:val="28"/>
          <w:szCs w:val="28"/>
        </w:rPr>
        <w:t>Национальный координатор по кадровым ресурсам в области здравоохранения</w:t>
      </w:r>
      <w:r w:rsidR="00D25F63" w:rsidRPr="00D25F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1A8C" w:rsidRDefault="00D25F63" w:rsidP="00FA1A8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8C">
        <w:rPr>
          <w:rFonts w:ascii="Times New Roman" w:hAnsi="Times New Roman" w:cs="Times New Roman"/>
          <w:color w:val="000000"/>
          <w:sz w:val="28"/>
          <w:szCs w:val="28"/>
        </w:rPr>
        <w:t>обеспечивает конфиденциальность сведений, содержащихся в базе данных в соответствии с требованиями законодательства Республики Казахстан о персональных данных и их защите;</w:t>
      </w:r>
    </w:p>
    <w:p w:rsidR="008E04AE" w:rsidRDefault="00D25F63" w:rsidP="00FA1A8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ежемесячно, представляет в уполномоченный орган информацию </w:t>
      </w:r>
      <w:r w:rsidR="008E04A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E04AE" w:rsidRPr="0016798A">
        <w:rPr>
          <w:rFonts w:ascii="Times New Roman" w:hAnsi="Times New Roman"/>
          <w:color w:val="000000"/>
          <w:sz w:val="28"/>
          <w:szCs w:val="28"/>
        </w:rPr>
        <w:t>мониторинг</w:t>
      </w:r>
      <w:r w:rsidR="008E04AE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8E04AE" w:rsidRPr="00FA1A8C">
        <w:rPr>
          <w:rFonts w:ascii="Times New Roman" w:hAnsi="Times New Roman" w:cs="Times New Roman"/>
          <w:color w:val="000000"/>
          <w:sz w:val="28"/>
          <w:szCs w:val="28"/>
        </w:rPr>
        <w:t>регистрации, учета, миграции, оттока</w:t>
      </w:r>
      <w:r w:rsidR="008E04AE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здравоохранения;</w:t>
      </w:r>
    </w:p>
    <w:p w:rsidR="00D25F63" w:rsidRDefault="008E04AE" w:rsidP="00FA1A8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ежеквартально, 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уполномоченный орган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>прогнозировани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рынка труда и человеческих ресурсов, планирование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повышения квалификации 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>кадров</w:t>
      </w:r>
      <w:r w:rsidR="00D25F63" w:rsidRPr="00FA1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4AE" w:rsidRDefault="008E04AE" w:rsidP="00FA1A8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8A" w:rsidRPr="00FA1A8C" w:rsidRDefault="0016798A" w:rsidP="00FA1A8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F63" w:rsidRPr="0016798A" w:rsidRDefault="00D25F63" w:rsidP="0016798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38"/>
      <w:r w:rsidRPr="00D25F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Параграф 1. Персонифицированный учет </w:t>
      </w:r>
      <w:r w:rsidR="0016798A" w:rsidRPr="0016798A">
        <w:rPr>
          <w:rFonts w:ascii="Times New Roman" w:hAnsi="Times New Roman" w:cs="Times New Roman"/>
          <w:b/>
          <w:color w:val="000000"/>
          <w:sz w:val="28"/>
          <w:szCs w:val="28"/>
        </w:rPr>
        <w:t>работников здравоохранения</w:t>
      </w:r>
    </w:p>
    <w:p w:rsidR="0016798A" w:rsidRPr="00D25F63" w:rsidRDefault="0016798A" w:rsidP="00D25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6798A" w:rsidRPr="0016798A" w:rsidRDefault="00D25F63" w:rsidP="0016798A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</w:t>
      </w:r>
      <w:r w:rsidR="008577B1">
        <w:rPr>
          <w:rFonts w:ascii="Times New Roman" w:hAnsi="Times New Roman" w:cs="Times New Roman"/>
          <w:color w:val="000000"/>
          <w:sz w:val="28"/>
          <w:szCs w:val="28"/>
        </w:rPr>
        <w:t>принятия на работу работник</w:t>
      </w:r>
      <w:r w:rsidR="00F260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77B1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</w:t>
      </w:r>
      <w:r w:rsidR="00F26085">
        <w:rPr>
          <w:rFonts w:ascii="Times New Roman" w:hAnsi="Times New Roman" w:cs="Times New Roman"/>
          <w:color w:val="000000"/>
          <w:sz w:val="28"/>
          <w:szCs w:val="28"/>
        </w:rPr>
        <w:t>ответственное лицо, назначенное решением руководителя субъектов здравоохранения (далее – ответственное лицо),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 xml:space="preserve"> вносит персональные сведения</w:t>
      </w:r>
      <w:r w:rsidR="00F26085">
        <w:rPr>
          <w:rFonts w:ascii="Times New Roman" w:hAnsi="Times New Roman" w:cs="Times New Roman"/>
          <w:color w:val="000000"/>
          <w:sz w:val="28"/>
          <w:szCs w:val="28"/>
        </w:rPr>
        <w:t xml:space="preserve"> о работнике здравоохранения 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>в базу данных, включающие в себя:</w:t>
      </w:r>
    </w:p>
    <w:p w:rsidR="0016798A" w:rsidRDefault="0016798A" w:rsidP="0016798A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25F63" w:rsidRPr="0016798A">
        <w:rPr>
          <w:rFonts w:ascii="Times New Roman" w:hAnsi="Times New Roman" w:cs="Times New Roman"/>
          <w:color w:val="000000"/>
          <w:sz w:val="28"/>
          <w:szCs w:val="28"/>
        </w:rPr>
        <w:t>индивидуальный идентификационный номер (далее – ИИН);</w:t>
      </w:r>
    </w:p>
    <w:p w:rsidR="0016798A" w:rsidRDefault="0016798A" w:rsidP="0016798A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25F63" w:rsidRPr="0016798A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его наличии);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3) пол;</w:t>
      </w:r>
    </w:p>
    <w:p w:rsidR="0016798A" w:rsidRDefault="00C33BD6" w:rsidP="0016798A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5F63" w:rsidRPr="0016798A">
        <w:rPr>
          <w:rFonts w:ascii="Times New Roman" w:hAnsi="Times New Roman" w:cs="Times New Roman"/>
          <w:color w:val="000000"/>
          <w:sz w:val="28"/>
          <w:szCs w:val="28"/>
        </w:rPr>
        <w:t>) дата рождения;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5) место рождения;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6) гражданство;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7) данные документа, удостоверяющего личность;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8) место жительства;</w:t>
      </w:r>
    </w:p>
    <w:p w:rsidR="00C33BD6" w:rsidRP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9) место регистрации;</w:t>
      </w:r>
    </w:p>
    <w:p w:rsidR="00C33BD6" w:rsidRDefault="00C33BD6" w:rsidP="00C33BD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D6">
        <w:rPr>
          <w:rFonts w:ascii="Times New Roman" w:hAnsi="Times New Roman" w:cs="Times New Roman"/>
          <w:color w:val="000000"/>
          <w:sz w:val="28"/>
          <w:szCs w:val="28"/>
        </w:rPr>
        <w:t>10) дата регистрации;</w:t>
      </w:r>
    </w:p>
    <w:p w:rsidR="00C33BD6" w:rsidRPr="002D5A6B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33BD6">
        <w:rPr>
          <w:rFonts w:eastAsiaTheme="minorHAnsi"/>
          <w:color w:val="000000"/>
          <w:sz w:val="28"/>
          <w:szCs w:val="28"/>
          <w:lang w:eastAsia="en-US"/>
        </w:rPr>
        <w:t xml:space="preserve">11) сведения об образовании, в том числе данные об образовательных </w:t>
      </w:r>
      <w:r w:rsidRPr="002D5A6B">
        <w:rPr>
          <w:rFonts w:eastAsiaTheme="minorHAnsi"/>
          <w:color w:val="000000"/>
          <w:sz w:val="28"/>
          <w:szCs w:val="28"/>
          <w:lang w:eastAsia="en-US"/>
        </w:rPr>
        <w:t>организациях и о документах об образовании и (или) о квалификации;</w:t>
      </w:r>
    </w:p>
    <w:p w:rsidR="00C33BD6" w:rsidRPr="002D5A6B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D5A6B">
        <w:rPr>
          <w:rFonts w:eastAsiaTheme="minorHAnsi"/>
          <w:color w:val="000000"/>
          <w:sz w:val="28"/>
          <w:szCs w:val="28"/>
          <w:lang w:eastAsia="en-US"/>
        </w:rPr>
        <w:t xml:space="preserve">12) наименование </w:t>
      </w:r>
      <w:r w:rsidR="00783022" w:rsidRPr="002D5A6B">
        <w:rPr>
          <w:rFonts w:eastAsiaTheme="minorHAnsi"/>
          <w:color w:val="000000"/>
          <w:sz w:val="28"/>
          <w:szCs w:val="28"/>
          <w:lang w:eastAsia="en-US"/>
        </w:rPr>
        <w:t>место работы (</w:t>
      </w:r>
      <w:r w:rsidRPr="002D5A6B">
        <w:rPr>
          <w:rFonts w:eastAsiaTheme="minorHAnsi"/>
          <w:color w:val="000000"/>
          <w:sz w:val="28"/>
          <w:szCs w:val="28"/>
          <w:lang w:eastAsia="en-US"/>
        </w:rPr>
        <w:t>организации, оказывающей медицинские услуги</w:t>
      </w:r>
      <w:r w:rsidR="00783022" w:rsidRPr="002D5A6B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2D5A6B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33BD6" w:rsidRPr="002D5A6B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D5A6B">
        <w:rPr>
          <w:rFonts w:eastAsiaTheme="minorHAnsi"/>
          <w:color w:val="000000"/>
          <w:sz w:val="28"/>
          <w:szCs w:val="28"/>
          <w:lang w:eastAsia="en-US"/>
        </w:rPr>
        <w:t>13) занимаемая должность в организации, оказывающей медицинские услуги;</w:t>
      </w:r>
    </w:p>
    <w:p w:rsidR="00C33BD6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D5A6B">
        <w:rPr>
          <w:rFonts w:eastAsiaTheme="minorHAnsi"/>
          <w:color w:val="000000"/>
          <w:sz w:val="28"/>
          <w:szCs w:val="28"/>
          <w:lang w:eastAsia="en-US"/>
        </w:rPr>
        <w:t>14) сведения о сертификате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специалиста в области здравоохранения;</w:t>
      </w:r>
    </w:p>
    <w:p w:rsidR="00C33BD6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15) сведения о повышении квалификации;</w:t>
      </w:r>
    </w:p>
    <w:p w:rsidR="00C33BD6" w:rsidRDefault="00C33BD6" w:rsidP="00C33BD6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16)</w:t>
      </w:r>
      <w:r w:rsidR="00923E35">
        <w:rPr>
          <w:rFonts w:eastAsiaTheme="minorHAnsi"/>
          <w:color w:val="000000"/>
          <w:sz w:val="28"/>
          <w:szCs w:val="28"/>
          <w:lang w:eastAsia="en-US"/>
        </w:rPr>
        <w:t xml:space="preserve"> сведения о результатах оценки знаний и навыков, профессиональной подготовленности и прохождения </w:t>
      </w:r>
      <w:r w:rsidR="00923E35" w:rsidRPr="005C22F8">
        <w:rPr>
          <w:color w:val="000000"/>
          <w:sz w:val="28"/>
          <w:szCs w:val="28"/>
        </w:rPr>
        <w:t>самооценки в аккредитованной организации по оценке обучающихся, выпускников по программам медицинского образования и специалистов в области здравоохранения</w:t>
      </w:r>
      <w:r w:rsidR="00923E35">
        <w:rPr>
          <w:color w:val="000000"/>
          <w:sz w:val="28"/>
          <w:szCs w:val="28"/>
        </w:rPr>
        <w:t>;</w:t>
      </w:r>
    </w:p>
    <w:p w:rsidR="00C33BD6" w:rsidRDefault="00923E35" w:rsidP="00C9500C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17) </w:t>
      </w:r>
      <w:r>
        <w:rPr>
          <w:color w:val="000000"/>
          <w:sz w:val="28"/>
          <w:szCs w:val="28"/>
        </w:rPr>
        <w:t>д</w:t>
      </w:r>
      <w:r w:rsidRPr="00923E35">
        <w:rPr>
          <w:color w:val="000000"/>
          <w:sz w:val="28"/>
          <w:szCs w:val="28"/>
        </w:rPr>
        <w:t xml:space="preserve">ополнительные </w:t>
      </w:r>
      <w:r w:rsidRPr="00923E35">
        <w:rPr>
          <w:sz w:val="28"/>
          <w:szCs w:val="28"/>
        </w:rPr>
        <w:t>сведения по профессиональному развитию</w:t>
      </w:r>
      <w:r>
        <w:rPr>
          <w:b/>
          <w:sz w:val="28"/>
          <w:szCs w:val="28"/>
        </w:rPr>
        <w:t xml:space="preserve"> </w:t>
      </w:r>
      <w:r w:rsidRPr="00923E35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3E08ED">
        <w:rPr>
          <w:sz w:val="28"/>
          <w:szCs w:val="28"/>
        </w:rPr>
        <w:t>тажировка по профилю специальности</w:t>
      </w:r>
      <w:r>
        <w:rPr>
          <w:sz w:val="28"/>
          <w:szCs w:val="28"/>
        </w:rPr>
        <w:t>;</w:t>
      </w:r>
      <w:r w:rsidRPr="00923E35">
        <w:rPr>
          <w:sz w:val="28"/>
          <w:szCs w:val="28"/>
        </w:rPr>
        <w:t xml:space="preserve"> у</w:t>
      </w:r>
      <w:r w:rsidR="00C33BD6" w:rsidRPr="003E08ED">
        <w:rPr>
          <w:color w:val="000000"/>
          <w:sz w:val="28"/>
          <w:szCs w:val="28"/>
        </w:rPr>
        <w:t>частие в работе съезда, конгресса, конференции</w:t>
      </w:r>
      <w:r>
        <w:rPr>
          <w:color w:val="000000"/>
          <w:sz w:val="28"/>
          <w:szCs w:val="28"/>
        </w:rPr>
        <w:t>; у</w:t>
      </w:r>
      <w:r w:rsidR="00C33BD6" w:rsidRPr="003E08ED">
        <w:rPr>
          <w:color w:val="000000"/>
          <w:sz w:val="28"/>
          <w:szCs w:val="28"/>
        </w:rPr>
        <w:t xml:space="preserve">частие в очных обучающих семинарах, </w:t>
      </w:r>
      <w:r w:rsidR="00C33BD6" w:rsidRPr="003E08ED">
        <w:rPr>
          <w:color w:val="000000"/>
          <w:sz w:val="28"/>
          <w:szCs w:val="28"/>
          <w:lang w:val="kk-KZ"/>
        </w:rPr>
        <w:t>тренингах</w:t>
      </w:r>
      <w:r w:rsidR="00C33BD6" w:rsidRPr="003E08ED">
        <w:rPr>
          <w:color w:val="000000"/>
          <w:sz w:val="28"/>
          <w:szCs w:val="28"/>
        </w:rPr>
        <w:t>, мастер-классах по профилю специальности</w:t>
      </w:r>
      <w:r>
        <w:rPr>
          <w:color w:val="000000"/>
          <w:sz w:val="28"/>
          <w:szCs w:val="28"/>
        </w:rPr>
        <w:t>; у</w:t>
      </w:r>
      <w:r w:rsidR="00C33BD6" w:rsidRPr="003E08ED">
        <w:rPr>
          <w:color w:val="000000"/>
          <w:sz w:val="28"/>
          <w:szCs w:val="28"/>
        </w:rPr>
        <w:t xml:space="preserve">частие в </w:t>
      </w:r>
      <w:proofErr w:type="spellStart"/>
      <w:r w:rsidR="00C33BD6" w:rsidRPr="003E08ED">
        <w:rPr>
          <w:color w:val="000000"/>
          <w:sz w:val="28"/>
          <w:szCs w:val="28"/>
        </w:rPr>
        <w:t>вебинарах</w:t>
      </w:r>
      <w:proofErr w:type="spellEnd"/>
      <w:r w:rsidR="00C33BD6" w:rsidRPr="003E08ED">
        <w:rPr>
          <w:color w:val="000000"/>
          <w:sz w:val="28"/>
          <w:szCs w:val="28"/>
        </w:rPr>
        <w:t>, он-</w:t>
      </w:r>
      <w:proofErr w:type="spellStart"/>
      <w:r w:rsidR="00C33BD6" w:rsidRPr="003E08ED">
        <w:rPr>
          <w:color w:val="000000"/>
          <w:sz w:val="28"/>
          <w:szCs w:val="28"/>
        </w:rPr>
        <w:t>лайн</w:t>
      </w:r>
      <w:proofErr w:type="spellEnd"/>
      <w:r w:rsidR="00C33BD6" w:rsidRPr="003E08ED">
        <w:rPr>
          <w:color w:val="000000"/>
          <w:sz w:val="28"/>
          <w:szCs w:val="28"/>
        </w:rPr>
        <w:t>-курсах, иных обучающих мероприятиях, проводимых с использованием технологий дистанционного обучения) по профилю специальности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 xml:space="preserve">убликация монографии, руководства, методических рекомендаций по профилю специальности (первым автором или в </w:t>
      </w:r>
      <w:proofErr w:type="spellStart"/>
      <w:r w:rsidR="00C33BD6" w:rsidRPr="003E08ED">
        <w:rPr>
          <w:color w:val="000000"/>
          <w:sz w:val="28"/>
          <w:szCs w:val="28"/>
        </w:rPr>
        <w:t>моноавторстве</w:t>
      </w:r>
      <w:proofErr w:type="spellEnd"/>
      <w:r w:rsidR="00C33BD6" w:rsidRPr="003E08E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>убликация учебника (книги) по профилю заявляемой специальности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>убликация научной статьи по профилю специальности, в изданиях входящих в перечень рекомендованных ККСОН МОН РК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 xml:space="preserve">убликация научной статьи по профилю специальности в изданиях, индексируемых в </w:t>
      </w:r>
      <w:r w:rsidR="00C33BD6" w:rsidRPr="003E08ED">
        <w:rPr>
          <w:color w:val="000000"/>
          <w:sz w:val="28"/>
          <w:szCs w:val="28"/>
          <w:lang w:val="en-US"/>
        </w:rPr>
        <w:t>Scopus</w:t>
      </w:r>
      <w:r w:rsidR="00C33BD6" w:rsidRPr="003E08ED">
        <w:rPr>
          <w:color w:val="000000"/>
          <w:sz w:val="28"/>
          <w:szCs w:val="28"/>
        </w:rPr>
        <w:t xml:space="preserve">, </w:t>
      </w:r>
      <w:r w:rsidR="00C33BD6" w:rsidRPr="003E08ED"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 </w:t>
      </w:r>
      <w:r w:rsidR="00C33BD6" w:rsidRPr="003E08ED"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</w:rPr>
        <w:t xml:space="preserve"> </w:t>
      </w:r>
      <w:r w:rsidR="00C33BD6" w:rsidRPr="003E08ED">
        <w:rPr>
          <w:color w:val="000000"/>
          <w:sz w:val="28"/>
          <w:szCs w:val="28"/>
          <w:lang w:val="en-US"/>
        </w:rPr>
        <w:t>Science</w:t>
      </w:r>
      <w:r w:rsidR="00C33BD6" w:rsidRPr="003E08ED">
        <w:rPr>
          <w:color w:val="000000"/>
          <w:sz w:val="28"/>
          <w:szCs w:val="28"/>
        </w:rPr>
        <w:t xml:space="preserve">, </w:t>
      </w:r>
      <w:r w:rsidR="00C33BD6" w:rsidRPr="003E08ED">
        <w:rPr>
          <w:color w:val="000000"/>
          <w:sz w:val="28"/>
          <w:szCs w:val="28"/>
          <w:lang w:val="en-US"/>
        </w:rPr>
        <w:t>Springer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>олучение патента по профилю заявляемой специальности</w:t>
      </w:r>
      <w:r>
        <w:rPr>
          <w:color w:val="000000"/>
          <w:sz w:val="28"/>
          <w:szCs w:val="28"/>
        </w:rPr>
        <w:t>; п</w:t>
      </w:r>
      <w:r w:rsidR="00C33BD6" w:rsidRPr="003E08ED">
        <w:rPr>
          <w:color w:val="000000"/>
          <w:sz w:val="28"/>
          <w:szCs w:val="28"/>
        </w:rPr>
        <w:t xml:space="preserve">олучение </w:t>
      </w:r>
      <w:r w:rsidR="00C33BD6" w:rsidRPr="003E08ED">
        <w:rPr>
          <w:color w:val="000000"/>
          <w:sz w:val="28"/>
          <w:szCs w:val="28"/>
        </w:rPr>
        <w:lastRenderedPageBreak/>
        <w:t>свидетельства об интеллектуальной собственности по профилю специальности</w:t>
      </w:r>
      <w:r>
        <w:rPr>
          <w:color w:val="000000"/>
          <w:sz w:val="28"/>
          <w:szCs w:val="28"/>
        </w:rPr>
        <w:t>; к</w:t>
      </w:r>
      <w:r w:rsidR="00C33BD6" w:rsidRPr="00727335">
        <w:rPr>
          <w:color w:val="000000"/>
          <w:sz w:val="28"/>
          <w:szCs w:val="28"/>
        </w:rPr>
        <w:t>ураторство и наставничество, педагогическая деятельность по профилю специальности</w:t>
      </w:r>
      <w:r>
        <w:rPr>
          <w:color w:val="000000"/>
          <w:sz w:val="28"/>
          <w:szCs w:val="28"/>
        </w:rPr>
        <w:t>; в</w:t>
      </w:r>
      <w:r w:rsidR="00C33BD6" w:rsidRPr="003E08ED">
        <w:rPr>
          <w:color w:val="000000"/>
          <w:sz w:val="28"/>
          <w:szCs w:val="28"/>
        </w:rPr>
        <w:t>недрение в практическую деятельность новой методики диагностики (лечения, профилактики) заболевания по профилю специальности</w:t>
      </w:r>
      <w:r>
        <w:rPr>
          <w:color w:val="000000"/>
          <w:sz w:val="28"/>
          <w:szCs w:val="28"/>
        </w:rPr>
        <w:t>; а</w:t>
      </w:r>
      <w:r w:rsidR="00C33BD6" w:rsidRPr="003E08ED">
        <w:rPr>
          <w:color w:val="000000"/>
          <w:sz w:val="28"/>
          <w:szCs w:val="28"/>
        </w:rPr>
        <w:t>ктивное членство в профессиональной ассоциации по профилю  специальности</w:t>
      </w:r>
      <w:r>
        <w:rPr>
          <w:color w:val="000000"/>
          <w:sz w:val="28"/>
          <w:szCs w:val="28"/>
        </w:rPr>
        <w:t>; а</w:t>
      </w:r>
      <w:r w:rsidR="00C33BD6" w:rsidRPr="003E08ED">
        <w:rPr>
          <w:color w:val="000000"/>
          <w:sz w:val="28"/>
          <w:szCs w:val="28"/>
        </w:rPr>
        <w:t>ктивное членство в экспертных органах</w:t>
      </w:r>
      <w:r>
        <w:rPr>
          <w:color w:val="000000"/>
          <w:sz w:val="28"/>
          <w:szCs w:val="28"/>
        </w:rPr>
        <w:t>; у</w:t>
      </w:r>
      <w:r w:rsidR="00C33BD6" w:rsidRPr="003E08ED">
        <w:rPr>
          <w:color w:val="000000"/>
          <w:sz w:val="28"/>
          <w:szCs w:val="28"/>
        </w:rPr>
        <w:t>частие в разработке нормативно-правовых и иных регламентирующих актов республиканского уровня (клинические протоколы, клинические сестринские руководства, стандарты операционных процедур, отраслевые  программы, ГОСО и т.д.)</w:t>
      </w:r>
      <w:r>
        <w:rPr>
          <w:color w:val="000000"/>
          <w:sz w:val="28"/>
          <w:szCs w:val="28"/>
        </w:rPr>
        <w:t>)</w:t>
      </w:r>
      <w:r w:rsidR="00F26085">
        <w:rPr>
          <w:color w:val="000000"/>
          <w:sz w:val="28"/>
          <w:szCs w:val="28"/>
        </w:rPr>
        <w:t xml:space="preserve"> заполняется работником здравоохранения самостоятельно</w:t>
      </w:r>
      <w:r>
        <w:rPr>
          <w:color w:val="000000"/>
          <w:sz w:val="28"/>
          <w:szCs w:val="28"/>
        </w:rPr>
        <w:t>.</w:t>
      </w:r>
    </w:p>
    <w:p w:rsidR="00D25F63" w:rsidRDefault="00D25F63" w:rsidP="00923E35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98A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изменения персональных данных </w:t>
      </w:r>
      <w:r w:rsidR="00923E35">
        <w:rPr>
          <w:rFonts w:ascii="Times New Roman" w:hAnsi="Times New Roman" w:cs="Times New Roman"/>
          <w:color w:val="000000"/>
          <w:sz w:val="28"/>
          <w:szCs w:val="28"/>
        </w:rPr>
        <w:t>работника здравоохранения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E3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или ответственное лицо </w:t>
      </w:r>
      <w:r w:rsidRPr="0016798A">
        <w:rPr>
          <w:rFonts w:ascii="Times New Roman" w:hAnsi="Times New Roman" w:cs="Times New Roman"/>
          <w:color w:val="000000"/>
          <w:sz w:val="28"/>
          <w:szCs w:val="28"/>
        </w:rPr>
        <w:t>вносит сведения и изменения в базу данных, а также обеспечивает персонифицированный учет сведений</w:t>
      </w:r>
      <w:r w:rsidR="0092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E35" w:rsidRPr="0016798A" w:rsidRDefault="00923E35" w:rsidP="0016798A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10B7" w:rsidRPr="004610B7" w:rsidRDefault="00D25F63" w:rsidP="004610B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48"/>
      <w:r w:rsidRPr="00D25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Параграф 2. Персонифицированный учет </w:t>
      </w:r>
      <w:r w:rsidR="00F26085" w:rsidRPr="00F26085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программам образования в области здравоохранения</w:t>
      </w:r>
      <w:r w:rsidR="0046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4610B7" w:rsidRPr="004610B7">
        <w:rPr>
          <w:rFonts w:ascii="Times New Roman" w:hAnsi="Times New Roman" w:cs="Times New Roman"/>
          <w:b/>
          <w:color w:val="000000"/>
          <w:sz w:val="28"/>
          <w:szCs w:val="28"/>
        </w:rPr>
        <w:t>профессорско-преподавательского состава</w:t>
      </w:r>
    </w:p>
    <w:p w:rsidR="00F26085" w:rsidRPr="00F26085" w:rsidRDefault="00F26085" w:rsidP="00F2608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2"/>
    <w:p w:rsidR="00227FCE" w:rsidRDefault="00D25F63" w:rsidP="004610B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учет 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обучающихся по программам образования в области здравоохранения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610B7" w:rsidRPr="004610B7">
        <w:rPr>
          <w:rFonts w:ascii="Times New Roman" w:hAnsi="Times New Roman" w:cs="Times New Roman"/>
          <w:color w:val="000000"/>
          <w:sz w:val="28"/>
          <w:szCs w:val="28"/>
        </w:rPr>
        <w:t>профессорско-преподавательского состава</w:t>
      </w:r>
      <w:r w:rsidR="0046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организациями образования и науки, реализующими образовательные программы в области здравоохранения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с даты 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зачисления на обучения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и приема на работу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FCE" w:rsidRDefault="00D25F63" w:rsidP="00227F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Учету подлежат 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ся на уровне технического и профессионального, </w:t>
      </w:r>
      <w:proofErr w:type="spellStart"/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послесредного</w:t>
      </w:r>
      <w:proofErr w:type="spellEnd"/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>, высшего и послевузовского образования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610B7" w:rsidRPr="004610B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профессорско-преподавательск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4610B7" w:rsidRPr="004610B7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имеющи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высшее или послевузов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>кое образование в области здравоохранения</w:t>
      </w:r>
      <w:r w:rsidR="00227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FCE" w:rsidRDefault="00D25F63" w:rsidP="00227F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="00227FCE"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по программам образования в области здравоохранения 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>включает в себя следующие данные: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ИИН;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его наличии);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дата рождения;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пол;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серия и номер документа, удостоверяющего личность (удостоверения </w:t>
      </w:r>
      <w:proofErr w:type="spellStart"/>
      <w:r w:rsidRPr="00227FCE">
        <w:rPr>
          <w:rFonts w:ascii="Times New Roman" w:hAnsi="Times New Roman" w:cs="Times New Roman"/>
          <w:color w:val="000000"/>
          <w:sz w:val="28"/>
          <w:szCs w:val="28"/>
        </w:rPr>
        <w:t>оралмана</w:t>
      </w:r>
      <w:proofErr w:type="spellEnd"/>
      <w:r w:rsidRPr="00227FCE">
        <w:rPr>
          <w:rFonts w:ascii="Times New Roman" w:hAnsi="Times New Roman" w:cs="Times New Roman"/>
          <w:color w:val="000000"/>
          <w:sz w:val="28"/>
          <w:szCs w:val="28"/>
        </w:rPr>
        <w:t>), дата его выдачи и наименование выдавшего органа;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номер и дат</w:t>
      </w:r>
      <w:r w:rsidR="00C950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выдачи документа, удостоверяющего личность; 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гражданство, об изменении гражданства;</w:t>
      </w:r>
    </w:p>
    <w:p w:rsidR="004610B7" w:rsidRDefault="004610B7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наименования организации образования;</w:t>
      </w:r>
    </w:p>
    <w:p w:rsidR="00227FCE" w:rsidRDefault="00D25F63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227FCE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7FCE" w:rsidRDefault="00227FCE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образования</w:t>
      </w:r>
      <w:r w:rsidR="00D25F63" w:rsidRPr="00227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7FCE" w:rsidRDefault="00227FCE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специальность или наименование группы образовательных программ;</w:t>
      </w:r>
    </w:p>
    <w:p w:rsidR="00227FCE" w:rsidRDefault="00227FCE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 обучения;</w:t>
      </w:r>
    </w:p>
    <w:p w:rsidR="00227FCE" w:rsidRDefault="00227FCE" w:rsidP="00227FCE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язык обучения;</w:t>
      </w:r>
    </w:p>
    <w:p w:rsidR="004610B7" w:rsidRDefault="004610B7" w:rsidP="004610B7">
      <w:pPr>
        <w:pStyle w:val="a4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 финансирования</w:t>
      </w:r>
      <w:r w:rsidR="0078302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0B7" w:rsidRDefault="004610B7" w:rsidP="004610B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="00C9500C" w:rsidRPr="004610B7">
        <w:rPr>
          <w:rFonts w:ascii="Times New Roman" w:hAnsi="Times New Roman" w:cs="Times New Roman"/>
          <w:color w:val="000000"/>
          <w:sz w:val="28"/>
          <w:szCs w:val="28"/>
        </w:rPr>
        <w:t>профессорско-преподавательского состава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 данные: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ИИН;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его наличии);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дата рождения;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пол;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жительства;</w:t>
      </w:r>
    </w:p>
    <w:p w:rsidR="004610B7" w:rsidRDefault="004610B7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CE">
        <w:rPr>
          <w:rFonts w:ascii="Times New Roman" w:hAnsi="Times New Roman" w:cs="Times New Roman"/>
          <w:color w:val="000000"/>
          <w:sz w:val="28"/>
          <w:szCs w:val="28"/>
        </w:rPr>
        <w:t>номер и дат</w:t>
      </w:r>
      <w:r w:rsidR="00C950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7FCE">
        <w:rPr>
          <w:rFonts w:ascii="Times New Roman" w:hAnsi="Times New Roman" w:cs="Times New Roman"/>
          <w:color w:val="000000"/>
          <w:sz w:val="28"/>
          <w:szCs w:val="28"/>
        </w:rPr>
        <w:t xml:space="preserve"> выдачи документа, удостоверяющего личность; </w:t>
      </w:r>
    </w:p>
    <w:p w:rsidR="004610B7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гражданство</w:t>
      </w:r>
      <w:r w:rsidR="004610B7" w:rsidRPr="00227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0C" w:rsidRDefault="00783022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 (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сведения об образовании, в том числе данные об образовательных организациях и о документах об образовании и (или) о квалификации;</w:t>
      </w:r>
    </w:p>
    <w:p w:rsidR="00C9500C" w:rsidRPr="00C9500C" w:rsidRDefault="00783022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работы, в том числе совместительство (</w:t>
      </w:r>
      <w:r w:rsidR="00C9500C" w:rsidRPr="00C9500C">
        <w:rPr>
          <w:rFonts w:ascii="Times New Roman" w:hAnsi="Times New Roman"/>
          <w:color w:val="000000"/>
          <w:sz w:val="28"/>
          <w:szCs w:val="28"/>
        </w:rPr>
        <w:t>наименование организации, оказывающей медицинские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наличии)</w:t>
      </w:r>
      <w:r w:rsidR="00C9500C" w:rsidRPr="00C9500C">
        <w:rPr>
          <w:rFonts w:ascii="Times New Roman" w:hAnsi="Times New Roman"/>
          <w:color w:val="000000"/>
          <w:sz w:val="28"/>
          <w:szCs w:val="28"/>
        </w:rPr>
        <w:t>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занимаемая должность в организации, оказывающей медицинские услуги;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сведения о сертификате специалиста в области здравоохранения;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сведения о повышении квалификации;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сведения о результатах оценки профессиональной подготовленности и прохождения самооценки в аккредитованной организации по оценке обучающихся, выпускников по программам медицинского образования и специалистов в области здравоохранения;</w:t>
      </w:r>
    </w:p>
    <w:p w:rsidR="00C9500C" w:rsidRPr="00C9500C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сведения о результатах</w:t>
      </w:r>
      <w:r w:rsidRPr="00C9500C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научно-педагогических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10B7" w:rsidRDefault="00C9500C" w:rsidP="00C9500C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2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ополнительные </w:t>
      </w:r>
      <w:r w:rsidRPr="00C9500C">
        <w:rPr>
          <w:rFonts w:ascii="Times New Roman" w:hAnsi="Times New Roman"/>
          <w:color w:val="000000"/>
          <w:sz w:val="28"/>
          <w:szCs w:val="28"/>
        </w:rPr>
        <w:t xml:space="preserve">сведения по профессиональному развитию (стажировка по профилю специальности; участие в работе съезда, конгресса, конференции; участие в очных обучающих семинарах, тренингах, мастер-классах по профилю специальности; участие в </w:t>
      </w:r>
      <w:proofErr w:type="spellStart"/>
      <w:r w:rsidRPr="00C9500C">
        <w:rPr>
          <w:rFonts w:ascii="Times New Roman" w:hAnsi="Times New Roman"/>
          <w:color w:val="000000"/>
          <w:sz w:val="28"/>
          <w:szCs w:val="28"/>
        </w:rPr>
        <w:t>вебинарах</w:t>
      </w:r>
      <w:proofErr w:type="spellEnd"/>
      <w:r w:rsidRPr="00C9500C">
        <w:rPr>
          <w:rFonts w:ascii="Times New Roman" w:hAnsi="Times New Roman"/>
          <w:color w:val="000000"/>
          <w:sz w:val="28"/>
          <w:szCs w:val="28"/>
        </w:rPr>
        <w:t>, он-</w:t>
      </w:r>
      <w:proofErr w:type="spellStart"/>
      <w:r w:rsidRPr="00C9500C">
        <w:rPr>
          <w:rFonts w:ascii="Times New Roman" w:hAnsi="Times New Roman"/>
          <w:color w:val="000000"/>
          <w:sz w:val="28"/>
          <w:szCs w:val="28"/>
        </w:rPr>
        <w:t>лайн</w:t>
      </w:r>
      <w:proofErr w:type="spellEnd"/>
      <w:r w:rsidRPr="00C9500C">
        <w:rPr>
          <w:rFonts w:ascii="Times New Roman" w:hAnsi="Times New Roman"/>
          <w:color w:val="000000"/>
          <w:sz w:val="28"/>
          <w:szCs w:val="28"/>
        </w:rPr>
        <w:t>-курсах, иных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 мероприятиях, проводимых с использованием технологий дистанционного обучения) по профилю специальности</w:t>
      </w:r>
      <w:r>
        <w:rPr>
          <w:color w:val="000000"/>
          <w:sz w:val="28"/>
          <w:szCs w:val="28"/>
        </w:rPr>
        <w:t>; п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>убликация монографии, руководства, методических рекомендаций по профилю специальности (</w:t>
      </w:r>
      <w:r w:rsidRPr="00C9500C">
        <w:rPr>
          <w:rFonts w:ascii="Times New Roman" w:hAnsi="Times New Roman"/>
          <w:color w:val="000000"/>
          <w:sz w:val="28"/>
          <w:szCs w:val="28"/>
        </w:rPr>
        <w:t xml:space="preserve">первым автором или в </w:t>
      </w:r>
      <w:proofErr w:type="spellStart"/>
      <w:r w:rsidRPr="00C9500C">
        <w:rPr>
          <w:rFonts w:ascii="Times New Roman" w:hAnsi="Times New Roman"/>
          <w:color w:val="000000"/>
          <w:sz w:val="28"/>
          <w:szCs w:val="28"/>
        </w:rPr>
        <w:t>моноавторстве</w:t>
      </w:r>
      <w:proofErr w:type="spellEnd"/>
      <w:r w:rsidRPr="00C9500C">
        <w:rPr>
          <w:rFonts w:ascii="Times New Roman" w:hAnsi="Times New Roman"/>
          <w:color w:val="000000"/>
          <w:sz w:val="28"/>
          <w:szCs w:val="28"/>
        </w:rPr>
        <w:t xml:space="preserve">); публикация учебника (книги) по профилю заявляемой специальности; публикация научной статьи по профилю специальности, в изданиях входящих в перечень рекомендованных ККСОН МОН РК; публикация научной статьи по профилю специальности в изданиях, индексируемых в Scopus, Web of Science, Springer; получение патента по профилю заявляемой специальности; получение </w:t>
      </w:r>
      <w:r w:rsidRPr="00C9500C">
        <w:rPr>
          <w:rFonts w:ascii="Times New Roman" w:hAnsi="Times New Roman"/>
          <w:color w:val="000000"/>
          <w:sz w:val="28"/>
          <w:szCs w:val="28"/>
        </w:rPr>
        <w:lastRenderedPageBreak/>
        <w:t>свидетельства об интеллектуальной собственности по профилю специальности; кураторство и наставничество, педагогическая деятельность по профилю специальности; внедрение в практическую деятельность новой методики диагностики (лечения, профилактики) заболевания по профилю специальности; активное членство в профессиональной ассоциации по профилю  специальности; активное членство в экспертных органах; участие в разработке нормативно-правовых и иных регламентирующих актов республиканского уровня</w:t>
      </w:r>
      <w:r w:rsidRPr="003E08ED">
        <w:rPr>
          <w:rFonts w:ascii="Times New Roman" w:hAnsi="Times New Roman" w:cs="Times New Roman"/>
          <w:color w:val="000000"/>
          <w:sz w:val="28"/>
          <w:szCs w:val="28"/>
        </w:rPr>
        <w:t xml:space="preserve"> (клинические протоколы, клинические сестринские руководства, стандарты операционных процедур, отраслевые  программы, ГОСО и т.д.)</w:t>
      </w:r>
      <w:r w:rsidRPr="00C9500C">
        <w:rPr>
          <w:rFonts w:ascii="Times New Roman" w:hAnsi="Times New Roman" w:cs="Times New Roman"/>
          <w:color w:val="000000"/>
          <w:sz w:val="28"/>
          <w:szCs w:val="28"/>
        </w:rPr>
        <w:t>) заполняется работником здравоохранения самостоятельно.</w:t>
      </w:r>
    </w:p>
    <w:p w:rsidR="004610B7" w:rsidRDefault="00D25F63" w:rsidP="004610B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0B7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учет </w:t>
      </w:r>
      <w:r w:rsidR="004610B7" w:rsidRPr="00227FCE">
        <w:rPr>
          <w:rFonts w:ascii="Times New Roman" w:hAnsi="Times New Roman" w:cs="Times New Roman"/>
          <w:color w:val="000000"/>
          <w:sz w:val="28"/>
          <w:szCs w:val="28"/>
        </w:rPr>
        <w:t>обучающихся по программам образования в области здравоохранения осуществляется организациями образования и науки</w:t>
      </w:r>
      <w:r w:rsidR="004610B7" w:rsidRPr="0046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0B7">
        <w:rPr>
          <w:rFonts w:ascii="Times New Roman" w:hAnsi="Times New Roman" w:cs="Times New Roman"/>
          <w:color w:val="000000"/>
          <w:sz w:val="28"/>
          <w:szCs w:val="28"/>
        </w:rPr>
        <w:t>в автоматизированном режиме на постоянной основе</w:t>
      </w:r>
      <w:r w:rsidR="004610B7">
        <w:rPr>
          <w:rFonts w:ascii="Times New Roman" w:hAnsi="Times New Roman" w:cs="Times New Roman"/>
          <w:color w:val="000000"/>
          <w:sz w:val="28"/>
          <w:szCs w:val="28"/>
        </w:rPr>
        <w:t xml:space="preserve"> по завершению академического периода</w:t>
      </w:r>
      <w:r w:rsidR="00316B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C0F" w:rsidRPr="004610B7" w:rsidRDefault="004610B7" w:rsidP="004610B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образования и науки</w:t>
      </w:r>
      <w:r w:rsidR="00D25F63" w:rsidRPr="004610B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рабочего дня вносит сведения и изменения в базу данных</w:t>
      </w:r>
      <w:r w:rsidR="00316BE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профессорско-преподавательского состава.</w:t>
      </w:r>
    </w:p>
    <w:p w:rsidR="00D36C0F" w:rsidRDefault="00D36C0F" w:rsidP="00227FCE">
      <w:pPr>
        <w:pStyle w:val="pboth"/>
        <w:spacing w:before="0" w:beforeAutospacing="0" w:after="0" w:afterAutospacing="0" w:line="330" w:lineRule="atLeast"/>
        <w:textAlignment w:val="baseline"/>
        <w:rPr>
          <w:rFonts w:ascii="inherit" w:hAnsi="inherit"/>
          <w:color w:val="000000"/>
        </w:rPr>
      </w:pPr>
    </w:p>
    <w:p w:rsidR="00D36C0F" w:rsidRDefault="00C9500C" w:rsidP="00C9500C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9500C">
        <w:rPr>
          <w:rFonts w:eastAsiaTheme="minorHAnsi"/>
          <w:b/>
          <w:color w:val="000000"/>
          <w:sz w:val="28"/>
          <w:szCs w:val="28"/>
          <w:lang w:eastAsia="en-US"/>
        </w:rPr>
        <w:t>Глава 3. Заключительные положения</w:t>
      </w:r>
    </w:p>
    <w:p w:rsidR="00C9500C" w:rsidRPr="00C9500C" w:rsidRDefault="00C9500C" w:rsidP="00C9500C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9500C" w:rsidRPr="00C9500C" w:rsidRDefault="00C9500C" w:rsidP="00C9500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00C">
        <w:rPr>
          <w:rFonts w:ascii="Times New Roman" w:hAnsi="Times New Roman"/>
          <w:color w:val="000000"/>
          <w:sz w:val="28"/>
          <w:szCs w:val="28"/>
        </w:rPr>
        <w:t>Актуализаци</w:t>
      </w:r>
      <w:r w:rsidR="00316BE6">
        <w:rPr>
          <w:rFonts w:ascii="Times New Roman" w:hAnsi="Times New Roman"/>
          <w:color w:val="000000"/>
          <w:sz w:val="28"/>
          <w:szCs w:val="28"/>
        </w:rPr>
        <w:t>я</w:t>
      </w:r>
      <w:r w:rsidRPr="00C9500C">
        <w:rPr>
          <w:rFonts w:ascii="Times New Roman" w:hAnsi="Times New Roman"/>
          <w:color w:val="000000"/>
          <w:sz w:val="28"/>
          <w:szCs w:val="28"/>
        </w:rPr>
        <w:t xml:space="preserve"> информации обеспечива</w:t>
      </w:r>
      <w:r w:rsidR="00316BE6">
        <w:rPr>
          <w:rFonts w:ascii="Times New Roman" w:hAnsi="Times New Roman"/>
          <w:color w:val="000000"/>
          <w:sz w:val="28"/>
          <w:szCs w:val="28"/>
        </w:rPr>
        <w:t>е</w:t>
      </w:r>
      <w:r w:rsidRPr="00C9500C">
        <w:rPr>
          <w:rFonts w:ascii="Times New Roman" w:hAnsi="Times New Roman"/>
          <w:color w:val="000000"/>
          <w:sz w:val="28"/>
          <w:szCs w:val="28"/>
        </w:rPr>
        <w:t xml:space="preserve">тся достоверность и корректность вносимых сведений и осуществляется проверка, позволяющая предотвратить появление в 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учета кадровых ресурсов в области здравоохранения (профессиональн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00C">
        <w:rPr>
          <w:rFonts w:ascii="Times New Roman" w:hAnsi="Times New Roman"/>
          <w:color w:val="000000"/>
          <w:sz w:val="28"/>
          <w:szCs w:val="28"/>
        </w:rPr>
        <w:t>дублирующих записей:</w:t>
      </w:r>
    </w:p>
    <w:p w:rsidR="00C9500C" w:rsidRPr="00C9500C" w:rsidRDefault="00C9500C" w:rsidP="00C9500C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9500C">
        <w:rPr>
          <w:rFonts w:eastAsiaTheme="minorHAnsi"/>
          <w:color w:val="000000"/>
          <w:sz w:val="28"/>
          <w:szCs w:val="28"/>
          <w:lang w:eastAsia="en-US"/>
        </w:rPr>
        <w:t>на наличие повторений по фамилии, имени, отчеству, дате и месту рождения;</w:t>
      </w:r>
    </w:p>
    <w:p w:rsidR="00C9500C" w:rsidRPr="00C9500C" w:rsidRDefault="00C9500C" w:rsidP="00C9500C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9500C">
        <w:rPr>
          <w:rFonts w:eastAsiaTheme="minorHAnsi"/>
          <w:color w:val="000000"/>
          <w:sz w:val="28"/>
          <w:szCs w:val="28"/>
          <w:lang w:eastAsia="en-US"/>
        </w:rPr>
        <w:t>на наличие повторений по данным документа, удостоверяющего личность;</w:t>
      </w:r>
    </w:p>
    <w:p w:rsidR="00C9500C" w:rsidRPr="00C9500C" w:rsidRDefault="00C9500C" w:rsidP="00C9500C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9500C">
        <w:rPr>
          <w:rFonts w:eastAsiaTheme="minorHAnsi"/>
          <w:color w:val="000000"/>
          <w:sz w:val="28"/>
          <w:szCs w:val="28"/>
          <w:lang w:eastAsia="en-US"/>
        </w:rPr>
        <w:t>на наличие повторений по дате приема (увольнения) и адресу места работы;</w:t>
      </w:r>
    </w:p>
    <w:p w:rsidR="00C9500C" w:rsidRPr="00C9500C" w:rsidRDefault="00C9500C" w:rsidP="00C9500C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9500C">
        <w:rPr>
          <w:rFonts w:eastAsiaTheme="minorHAnsi"/>
          <w:color w:val="000000"/>
          <w:sz w:val="28"/>
          <w:szCs w:val="28"/>
          <w:lang w:eastAsia="en-US"/>
        </w:rPr>
        <w:t>на наличие повторений по фамилии, имени и отчеству, полученного профессионального образования в образовательной ор</w:t>
      </w:r>
      <w:r>
        <w:rPr>
          <w:rFonts w:eastAsiaTheme="minorHAnsi"/>
          <w:color w:val="000000"/>
          <w:sz w:val="28"/>
          <w:szCs w:val="28"/>
          <w:lang w:eastAsia="en-US"/>
        </w:rPr>
        <w:t>ганизации и уровня квалификации.</w:t>
      </w:r>
    </w:p>
    <w:p w:rsidR="00E73FD4" w:rsidRDefault="00E73FD4" w:rsidP="00E73FD4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FD4">
        <w:rPr>
          <w:rFonts w:ascii="Times New Roman" w:hAnsi="Times New Roman" w:cs="Times New Roman"/>
          <w:color w:val="000000"/>
          <w:sz w:val="28"/>
          <w:szCs w:val="28"/>
        </w:rPr>
        <w:t>Национальная система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учета кадровых ресурсов в области здравоохранения (профессиональн</w:t>
      </w:r>
      <w:r>
        <w:rPr>
          <w:color w:val="000000"/>
          <w:sz w:val="28"/>
          <w:szCs w:val="28"/>
        </w:rPr>
        <w:t>ый</w:t>
      </w:r>
      <w:r w:rsidRPr="00FA1A8C">
        <w:rPr>
          <w:rFonts w:ascii="Times New Roman" w:hAnsi="Times New Roman" w:cs="Times New Roman"/>
          <w:color w:val="000000"/>
          <w:sz w:val="28"/>
          <w:szCs w:val="28"/>
        </w:rPr>
        <w:t xml:space="preserve"> регистр)</w:t>
      </w:r>
      <w:r w:rsidRPr="00E73FD4">
        <w:rPr>
          <w:rFonts w:ascii="Times New Roman" w:hAnsi="Times New Roman"/>
          <w:color w:val="000000"/>
          <w:sz w:val="28"/>
          <w:szCs w:val="28"/>
        </w:rPr>
        <w:t xml:space="preserve"> содержит информацию, поступившую из </w:t>
      </w:r>
      <w:r w:rsidRPr="00E73FD4">
        <w:rPr>
          <w:rFonts w:ascii="Times New Roman" w:hAnsi="Times New Roman" w:cs="Times New Roman"/>
          <w:color w:val="000000"/>
          <w:sz w:val="28"/>
          <w:szCs w:val="28"/>
        </w:rPr>
        <w:t>государственного и негосударственного секторов здравоохранения</w:t>
      </w:r>
      <w:r w:rsidRPr="00E73FD4">
        <w:rPr>
          <w:rFonts w:ascii="Times New Roman" w:hAnsi="Times New Roman"/>
          <w:color w:val="000000"/>
          <w:sz w:val="28"/>
          <w:szCs w:val="28"/>
        </w:rPr>
        <w:t>.</w:t>
      </w:r>
    </w:p>
    <w:p w:rsidR="00E73FD4" w:rsidRDefault="00E73FD4" w:rsidP="00E73FD4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D4">
        <w:rPr>
          <w:rFonts w:ascii="Times New Roman" w:hAnsi="Times New Roman"/>
          <w:color w:val="000000"/>
          <w:sz w:val="28"/>
          <w:szCs w:val="28"/>
        </w:rPr>
        <w:t xml:space="preserve">Внесение информации в </w:t>
      </w:r>
      <w:r w:rsidRPr="00316BE6">
        <w:rPr>
          <w:rFonts w:ascii="Times New Roman" w:hAnsi="Times New Roman" w:cs="Times New Roman"/>
          <w:color w:val="000000"/>
          <w:sz w:val="28"/>
          <w:szCs w:val="28"/>
        </w:rPr>
        <w:t>Национальную систему учета кадровых ресурсов в области здравоохранения (профессиональный</w:t>
      </w:r>
      <w:r w:rsidRPr="00E73FD4">
        <w:rPr>
          <w:rFonts w:ascii="Times New Roman" w:hAnsi="Times New Roman" w:cs="Times New Roman"/>
          <w:color w:val="000000"/>
          <w:sz w:val="28"/>
          <w:szCs w:val="28"/>
        </w:rPr>
        <w:t xml:space="preserve"> регистр)</w:t>
      </w:r>
      <w:r w:rsidRPr="00E73FD4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Pr="00E73FD4">
        <w:rPr>
          <w:rFonts w:ascii="Times New Roman" w:hAnsi="Times New Roman" w:cs="Times New Roman"/>
          <w:color w:val="000000"/>
          <w:sz w:val="28"/>
          <w:szCs w:val="28"/>
        </w:rPr>
        <w:t>государственного и негосударственного секторов здравоохранения</w:t>
      </w:r>
      <w:r w:rsidRPr="00E73FD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3FD4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осуществляют лица, </w:t>
      </w:r>
      <w:r w:rsidRPr="00E73FD4">
        <w:rPr>
          <w:rFonts w:ascii="Times New Roman" w:hAnsi="Times New Roman" w:cs="Times New Roman"/>
          <w:color w:val="000000"/>
          <w:sz w:val="28"/>
          <w:szCs w:val="28"/>
        </w:rPr>
        <w:t>уполномоченные на основании письменных распоряжений руководителей субъектов здравоохранения.</w:t>
      </w:r>
      <w:r w:rsidR="00004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B77" w:rsidRPr="00004B77" w:rsidRDefault="00004B77" w:rsidP="00004B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актуальность и достоверность ведения персонифицированного учета несет первый руководитель организации здравоохранения и организаций образования и науки. </w:t>
      </w:r>
    </w:p>
    <w:p w:rsidR="00E73FD4" w:rsidRPr="00316BE6" w:rsidRDefault="00E73FD4" w:rsidP="00E73FD4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D4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данных в Национальную систему учета кадровых ресурсов в области </w:t>
      </w:r>
      <w:r w:rsidRPr="00316BE6">
        <w:rPr>
          <w:rFonts w:ascii="Times New Roman" w:hAnsi="Times New Roman" w:cs="Times New Roman"/>
          <w:color w:val="000000"/>
          <w:sz w:val="28"/>
          <w:szCs w:val="28"/>
        </w:rPr>
        <w:t>здравоохранения (профессиональный регистр) осуществляется ежемесячно до 1 числа месяца.</w:t>
      </w:r>
    </w:p>
    <w:p w:rsidR="00C9500C" w:rsidRPr="00E73FD4" w:rsidRDefault="00E73FD4" w:rsidP="00E73FD4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BE6">
        <w:rPr>
          <w:rFonts w:ascii="Times New Roman" w:hAnsi="Times New Roman" w:cs="Times New Roman"/>
          <w:color w:val="000000"/>
          <w:sz w:val="28"/>
          <w:szCs w:val="28"/>
        </w:rPr>
        <w:t>Актуализация инфор</w:t>
      </w:r>
      <w:bookmarkStart w:id="3" w:name="_GoBack"/>
      <w:bookmarkEnd w:id="3"/>
      <w:r w:rsidRPr="00316BE6">
        <w:rPr>
          <w:rFonts w:ascii="Times New Roman" w:hAnsi="Times New Roman" w:cs="Times New Roman"/>
          <w:color w:val="000000"/>
          <w:sz w:val="28"/>
          <w:szCs w:val="28"/>
        </w:rPr>
        <w:t>мации Национальной системы учета кадровых ресурсов в области здравоохранения (профессионального регистра) осуществляется по мере необходимости</w:t>
      </w:r>
      <w:r w:rsidRPr="00E73FD4">
        <w:rPr>
          <w:rFonts w:ascii="Times New Roman" w:hAnsi="Times New Roman"/>
          <w:color w:val="000000"/>
          <w:sz w:val="28"/>
          <w:szCs w:val="28"/>
        </w:rPr>
        <w:t>, но не реже 1 раза в день при наличии изменений.</w:t>
      </w:r>
    </w:p>
    <w:sectPr w:rsidR="00C9500C" w:rsidRPr="00E7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92" w:rsidRDefault="00A73092">
      <w:pPr>
        <w:spacing w:after="0" w:line="240" w:lineRule="auto"/>
      </w:pPr>
      <w:r>
        <w:separator/>
      </w:r>
    </w:p>
  </w:endnote>
  <w:endnote w:type="continuationSeparator" w:id="0">
    <w:p w:rsidR="00A73092" w:rsidRDefault="00A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92" w:rsidRDefault="00A73092">
      <w:pPr>
        <w:spacing w:after="0" w:line="240" w:lineRule="auto"/>
      </w:pPr>
      <w:r>
        <w:separator/>
      </w:r>
    </w:p>
  </w:footnote>
  <w:footnote w:type="continuationSeparator" w:id="0">
    <w:p w:rsidR="00A73092" w:rsidRDefault="00A7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29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7EDE" w:rsidRPr="00957EDE" w:rsidRDefault="0057300B" w:rsidP="00957ED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E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E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E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B7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57E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2751"/>
    <w:multiLevelType w:val="hybridMultilevel"/>
    <w:tmpl w:val="96360DAC"/>
    <w:lvl w:ilvl="0" w:tplc="7CC4D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F12C9"/>
    <w:multiLevelType w:val="hybridMultilevel"/>
    <w:tmpl w:val="8676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188"/>
    <w:multiLevelType w:val="hybridMultilevel"/>
    <w:tmpl w:val="8676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41D0"/>
    <w:multiLevelType w:val="hybridMultilevel"/>
    <w:tmpl w:val="96360DAC"/>
    <w:lvl w:ilvl="0" w:tplc="7CC4D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535DC"/>
    <w:multiLevelType w:val="hybridMultilevel"/>
    <w:tmpl w:val="FA0AE3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6B"/>
    <w:rsid w:val="00004B77"/>
    <w:rsid w:val="00062C49"/>
    <w:rsid w:val="0016798A"/>
    <w:rsid w:val="00207DE3"/>
    <w:rsid w:val="00227FCE"/>
    <w:rsid w:val="002D5A6B"/>
    <w:rsid w:val="00316BE6"/>
    <w:rsid w:val="00355DE3"/>
    <w:rsid w:val="003D1D6B"/>
    <w:rsid w:val="004610B7"/>
    <w:rsid w:val="00517A09"/>
    <w:rsid w:val="0057300B"/>
    <w:rsid w:val="005F2B45"/>
    <w:rsid w:val="00644217"/>
    <w:rsid w:val="00647325"/>
    <w:rsid w:val="00783022"/>
    <w:rsid w:val="007B6DE5"/>
    <w:rsid w:val="008577B1"/>
    <w:rsid w:val="008E04AE"/>
    <w:rsid w:val="00923E35"/>
    <w:rsid w:val="00A73092"/>
    <w:rsid w:val="00AA4CF2"/>
    <w:rsid w:val="00AE044F"/>
    <w:rsid w:val="00C33BD6"/>
    <w:rsid w:val="00C9500C"/>
    <w:rsid w:val="00D25F63"/>
    <w:rsid w:val="00D36C0F"/>
    <w:rsid w:val="00E73FD4"/>
    <w:rsid w:val="00EA5AAD"/>
    <w:rsid w:val="00F26085"/>
    <w:rsid w:val="00F86491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865E-8A72-464B-8321-7B44915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C0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4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325"/>
    <w:rPr>
      <w:color w:val="0000FF"/>
      <w:u w:val="single"/>
    </w:rPr>
  </w:style>
  <w:style w:type="paragraph" w:customStyle="1" w:styleId="pcenter">
    <w:name w:val="pcenter"/>
    <w:basedOn w:val="a"/>
    <w:rsid w:val="0064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C0F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D36C0F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D36C0F"/>
  </w:style>
  <w:style w:type="character" w:customStyle="1" w:styleId="a6">
    <w:name w:val="Основной текст_"/>
    <w:link w:val="2"/>
    <w:rsid w:val="00D36C0F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D36C0F"/>
    <w:pPr>
      <w:shd w:val="clear" w:color="auto" w:fill="FFFFFF"/>
      <w:spacing w:before="300" w:after="420" w:line="264" w:lineRule="exact"/>
    </w:pPr>
    <w:rPr>
      <w:rFonts w:ascii="Consolas" w:eastAsia="Consolas" w:hAnsi="Consolas" w:cs="Consolas"/>
      <w:sz w:val="19"/>
      <w:szCs w:val="19"/>
    </w:rPr>
  </w:style>
  <w:style w:type="character" w:customStyle="1" w:styleId="a7">
    <w:name w:val="Основной текст + Полужирный"/>
    <w:rsid w:val="00D36C0F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s1">
    <w:name w:val="s1"/>
    <w:basedOn w:val="a0"/>
    <w:rsid w:val="00D36C0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D3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C0F"/>
  </w:style>
  <w:style w:type="paragraph" w:styleId="aa">
    <w:name w:val="Normal (Web)"/>
    <w:basedOn w:val="a"/>
    <w:uiPriority w:val="99"/>
    <w:semiHidden/>
    <w:unhideWhenUsed/>
    <w:rsid w:val="00D2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 Серьянова</dc:creator>
  <cp:keywords/>
  <dc:description/>
  <cp:lastModifiedBy>user</cp:lastModifiedBy>
  <cp:revision>8</cp:revision>
  <dcterms:created xsi:type="dcterms:W3CDTF">2020-07-28T08:25:00Z</dcterms:created>
  <dcterms:modified xsi:type="dcterms:W3CDTF">2020-07-29T08:58:00Z</dcterms:modified>
</cp:coreProperties>
</file>